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Times New Roman" w:hAnsi="Times New Roman" w:eastAsia="黑体"/>
          <w:color w:val="000000"/>
          <w:sz w:val="32"/>
          <w:szCs w:val="32"/>
        </w:rPr>
      </w:pPr>
      <w:r>
        <w:rPr>
          <w:rFonts w:ascii="Times New Roman" w:hAnsi="Times New Roman" w:eastAsia="黑体"/>
          <w:color w:val="000000"/>
          <w:sz w:val="32"/>
          <w:szCs w:val="32"/>
          <w:lang w:val="zh-CN"/>
        </w:rPr>
        <w:t>附件</w:t>
      </w:r>
      <w:r>
        <w:rPr>
          <w:rFonts w:ascii="Times New Roman" w:hAnsi="Times New Roman" w:eastAsia="黑体"/>
          <w:color w:val="000000"/>
          <w:sz w:val="32"/>
          <w:szCs w:val="32"/>
        </w:rPr>
        <w:t>1</w:t>
      </w:r>
    </w:p>
    <w:p>
      <w:pPr>
        <w:pStyle w:val="2"/>
        <w:spacing w:before="0" w:after="0" w:line="600" w:lineRule="exact"/>
        <w:rPr>
          <w:rFonts w:ascii="Times New Roman" w:hAnsi="Times New Roman" w:cs="Times New Roman"/>
        </w:rPr>
      </w:pPr>
    </w:p>
    <w:p>
      <w:pPr>
        <w:spacing w:line="600" w:lineRule="exact"/>
        <w:jc w:val="center"/>
        <w:rPr>
          <w:rFonts w:ascii="Times New Roman" w:hAnsi="Times New Roman" w:eastAsia="方正小标宋_GBK"/>
          <w:color w:val="000000"/>
          <w:sz w:val="44"/>
          <w:szCs w:val="44"/>
          <w:lang w:val="zh-CN"/>
        </w:rPr>
      </w:pPr>
      <w:r>
        <w:rPr>
          <w:rFonts w:hint="eastAsia" w:ascii="Times New Roman" w:hAnsi="Times New Roman" w:eastAsia="方正小标宋_GBK"/>
          <w:color w:val="000000"/>
          <w:sz w:val="44"/>
          <w:szCs w:val="44"/>
          <w:lang w:val="zh-CN"/>
        </w:rPr>
        <w:t>菏泽</w:t>
      </w:r>
      <w:r>
        <w:rPr>
          <w:rFonts w:ascii="Times New Roman" w:hAnsi="Times New Roman" w:eastAsia="方正小标宋_GBK"/>
          <w:color w:val="000000"/>
          <w:sz w:val="44"/>
          <w:szCs w:val="44"/>
          <w:lang w:val="zh-CN"/>
        </w:rPr>
        <w:t>市政府采购供应商资格信用承诺函</w:t>
      </w:r>
    </w:p>
    <w:p>
      <w:pPr>
        <w:spacing w:line="600" w:lineRule="exact"/>
        <w:jc w:val="center"/>
        <w:rPr>
          <w:rFonts w:ascii="Times New Roman" w:hAnsi="Times New Roman" w:eastAsia="方正小标宋_GBK"/>
          <w:color w:val="000000"/>
          <w:sz w:val="44"/>
          <w:szCs w:val="44"/>
          <w:lang w:val="zh-CN"/>
        </w:rPr>
      </w:pPr>
      <w:r>
        <w:rPr>
          <w:rFonts w:ascii="Times New Roman" w:hAnsi="Times New Roman" w:eastAsia="方正小标宋_GBK"/>
          <w:color w:val="000000"/>
          <w:sz w:val="44"/>
          <w:szCs w:val="44"/>
          <w:lang w:val="zh-CN"/>
        </w:rPr>
        <w:t>（法人或其他组织）</w:t>
      </w:r>
    </w:p>
    <w:p>
      <w:pPr>
        <w:spacing w:line="600" w:lineRule="exact"/>
        <w:ind w:firstLine="640" w:firstLineChars="200"/>
        <w:rPr>
          <w:rFonts w:ascii="Times New Roman" w:hAnsi="Times New Roman" w:eastAsia="仿宋"/>
          <w:color w:val="000000"/>
          <w:sz w:val="32"/>
          <w:szCs w:val="32"/>
        </w:rPr>
      </w:pP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我公司自愿参加（</w:t>
      </w:r>
      <w:r>
        <w:rPr>
          <w:rFonts w:hint="eastAsia" w:ascii="仿宋_GB2312" w:hAnsi="Times New Roman" w:eastAsia="仿宋_GB2312"/>
          <w:color w:val="000000"/>
          <w:sz w:val="32"/>
          <w:szCs w:val="32"/>
          <w:u w:val="single"/>
        </w:rPr>
        <w:t>项目名称</w:t>
      </w:r>
      <w:r>
        <w:rPr>
          <w:rFonts w:hint="eastAsia" w:ascii="仿宋_GB2312" w:hAnsi="Times New Roman" w:eastAsia="仿宋_GB2312"/>
          <w:color w:val="000000"/>
          <w:sz w:val="32"/>
          <w:szCs w:val="32"/>
        </w:rPr>
        <w:t>）政府采购活动，并郑重承诺：</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我公司符合下列要求：</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（1）具有独立承担民事责任的能力；</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（2）具有良好的商业信誉和健全的财务会计制度；</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（3）具有履行合同所必需的设备和专业技术能力；</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（4）具有依法缴纳税收和社会保障资金的良好记录；</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（5）参加政府采购活动（以开启时间为准）前3年内，供应商</w:t>
      </w:r>
      <w:r>
        <w:rPr>
          <w:rFonts w:hint="eastAsia" w:ascii="仿宋_GB2312" w:hAnsi="Times New Roman" w:eastAsia="仿宋_GB2312"/>
          <w:sz w:val="32"/>
          <w:szCs w:val="32"/>
        </w:rPr>
        <w:t>和其</w:t>
      </w:r>
      <w:r>
        <w:rPr>
          <w:rFonts w:hint="eastAsia" w:ascii="仿宋_GB2312" w:hAnsi="Times New Roman" w:eastAsia="仿宋_GB2312"/>
          <w:color w:val="000000"/>
          <w:sz w:val="32"/>
          <w:szCs w:val="32"/>
        </w:rPr>
        <w:t>法定代表人无行贿犯罪行为且在经营活动中没有重大违法记录以及本项目开启时未被禁止参加本项目所在地的政府采购活动的证明材料；</w:t>
      </w:r>
    </w:p>
    <w:p>
      <w:pPr>
        <w:spacing w:line="600" w:lineRule="exact"/>
        <w:ind w:firstLine="640" w:firstLineChars="200"/>
        <w:rPr>
          <w:rFonts w:hint="eastAsia" w:ascii="仿宋_GB2312" w:hAnsi="Times New Roman" w:eastAsia="仿宋_GB2312"/>
          <w:sz w:val="32"/>
          <w:szCs w:val="32"/>
        </w:rPr>
      </w:pPr>
      <w:r>
        <w:rPr>
          <w:rFonts w:hint="eastAsia" w:ascii="仿宋_GB2312" w:hAnsi="Times New Roman" w:eastAsia="仿宋_GB2312"/>
          <w:color w:val="000000"/>
          <w:sz w:val="32"/>
          <w:szCs w:val="32"/>
        </w:rPr>
        <w:t>（6）法律、行政法规和采购文件规定的其他条件。</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如果我公司中标（成交），将在中标（成交）结果公告后七个工作日内向采购人提供下列材料扫描件进行核验：</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（1）营业执照或事业单位法人登记证书；</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（2）税务登记证（接受合一的证书）或者上一年度以来任意一个月缴纳的增值税或营业税或企业所得税的凭据；</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（3）参加本次政府采购活动上一年度至今的年度或任意一个月度财务报表（至少包含资产负债表和损益表或预算收入支出表）或供应商结算户银行出具的资信证明；</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（4）参加本次政府采购活动上一年度以来任意一个月缴纳社会保险的凭据（专用收据或社会保险缴纳清单）；</w:t>
      </w:r>
    </w:p>
    <w:p>
      <w:pPr>
        <w:spacing w:line="600" w:lineRule="exact"/>
        <w:ind w:firstLine="640" w:firstLineChars="200"/>
        <w:rPr>
          <w:rFonts w:hint="eastAsia" w:ascii="仿宋_GB2312" w:hAnsi="Times New Roman" w:eastAsia="仿宋_GB2312"/>
          <w:sz w:val="32"/>
          <w:szCs w:val="32"/>
        </w:rPr>
      </w:pPr>
      <w:r>
        <w:rPr>
          <w:rFonts w:hint="eastAsia" w:ascii="仿宋_GB2312" w:hAnsi="Times New Roman" w:eastAsia="仿宋_GB2312"/>
          <w:color w:val="000000"/>
          <w:sz w:val="32"/>
          <w:szCs w:val="32"/>
        </w:rPr>
        <w:t>（5）其他材料。</w:t>
      </w:r>
    </w:p>
    <w:p>
      <w:pPr>
        <w:spacing w:line="600" w:lineRule="exact"/>
        <w:ind w:firstLine="640" w:firstLineChars="200"/>
        <w:rPr>
          <w:rFonts w:hint="eastAsia" w:ascii="仿宋_GB2312" w:hAnsi="Times New Roman" w:eastAsia="仿宋_GB2312"/>
          <w:sz w:val="32"/>
          <w:szCs w:val="32"/>
        </w:rPr>
      </w:pPr>
      <w:r>
        <w:rPr>
          <w:rFonts w:hint="eastAsia" w:ascii="仿宋_GB2312" w:hAnsi="Times New Roman" w:eastAsia="仿宋_GB2312"/>
          <w:color w:val="000000"/>
          <w:sz w:val="32"/>
          <w:szCs w:val="32"/>
        </w:rPr>
        <w:t>本公司对上述承诺的真实性、合法性、有效性负责，如有虚假，将依法承担相应责任。</w:t>
      </w:r>
    </w:p>
    <w:p>
      <w:pPr>
        <w:spacing w:line="600" w:lineRule="exact"/>
        <w:ind w:firstLine="640" w:firstLineChars="200"/>
        <w:rPr>
          <w:rFonts w:hint="eastAsia" w:ascii="仿宋_GB2312" w:hAnsi="Times New Roman" w:eastAsia="仿宋_GB2312"/>
          <w:sz w:val="32"/>
          <w:szCs w:val="32"/>
        </w:rPr>
      </w:pPr>
    </w:p>
    <w:p>
      <w:pPr>
        <w:pStyle w:val="2"/>
        <w:spacing w:before="0" w:after="0" w:line="600" w:lineRule="exact"/>
        <w:ind w:firstLine="200"/>
        <w:rPr>
          <w:rFonts w:hint="eastAsia" w:ascii="仿宋_GB2312" w:hAnsi="Times New Roman" w:eastAsia="仿宋_GB2312" w:cs="Times New Roman"/>
        </w:rPr>
      </w:pP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法定代表人（签章）：</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社会信用代码：</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供应商名称（签章）：</w:t>
      </w:r>
    </w:p>
    <w:p>
      <w:pPr>
        <w:spacing w:line="600" w:lineRule="exact"/>
        <w:ind w:firstLine="640" w:firstLineChars="200"/>
        <w:rPr>
          <w:rFonts w:hint="eastAsia" w:ascii="仿宋_GB2312" w:hAnsi="Times New Roman" w:eastAsia="仿宋_GB2312"/>
          <w:color w:val="000000"/>
          <w:sz w:val="32"/>
          <w:szCs w:val="32"/>
        </w:rPr>
      </w:pPr>
      <w:r>
        <w:rPr>
          <w:rFonts w:hint="eastAsia" w:ascii="仿宋_GB2312" w:hAnsi="Times New Roman" w:eastAsia="仿宋_GB2312"/>
          <w:color w:val="000000"/>
          <w:sz w:val="32"/>
          <w:szCs w:val="32"/>
        </w:rPr>
        <w:t xml:space="preserve">                       年    月    日</w:t>
      </w:r>
    </w:p>
    <w:p>
      <w:pPr>
        <w:spacing w:line="600" w:lineRule="exact"/>
        <w:ind w:firstLine="640" w:firstLineChars="200"/>
        <w:rPr>
          <w:rFonts w:hint="eastAsia" w:ascii="仿宋_GB2312" w:hAnsi="Times New Roman" w:eastAsia="仿宋_GB2312"/>
          <w:sz w:val="32"/>
          <w:szCs w:val="32"/>
        </w:rPr>
      </w:pPr>
    </w:p>
    <w:p>
      <w:pPr>
        <w:spacing w:line="600" w:lineRule="exact"/>
        <w:ind w:firstLine="640" w:firstLineChars="200"/>
        <w:rPr>
          <w:rFonts w:ascii="Times New Roman" w:hAnsi="Times New Roman" w:eastAsia="仿宋"/>
          <w:sz w:val="32"/>
          <w:szCs w:val="32"/>
        </w:rPr>
      </w:pPr>
    </w:p>
    <w:p>
      <w:pPr>
        <w:spacing w:line="600" w:lineRule="exact"/>
        <w:ind w:firstLine="200"/>
        <w:rPr>
          <w:rFonts w:ascii="Times New Roman" w:hAnsi="Times New Roman"/>
          <w:sz w:val="28"/>
          <w:szCs w:val="28"/>
        </w:rPr>
      </w:pPr>
    </w:p>
    <w:p>
      <w:pPr>
        <w:spacing w:line="600" w:lineRule="exact"/>
        <w:ind w:firstLine="200"/>
        <w:rPr>
          <w:rFonts w:ascii="Times New Roman" w:hAnsi="Times New Roman"/>
        </w:rPr>
      </w:pPr>
    </w:p>
    <w:p>
      <w:pPr>
        <w:spacing w:line="600" w:lineRule="exact"/>
        <w:ind w:firstLine="200"/>
        <w:rPr>
          <w:rFonts w:ascii="Times New Roman" w:hAnsi="Times New Roman"/>
        </w:rPr>
      </w:pPr>
    </w:p>
    <w:p>
      <w:pPr>
        <w:spacing w:line="600" w:lineRule="exact"/>
        <w:ind w:firstLine="200"/>
        <w:rPr>
          <w:rFonts w:ascii="Times New Roman" w:hAnsi="Times New Roman"/>
        </w:rPr>
      </w:pPr>
    </w:p>
    <w:p>
      <w:pPr>
        <w:spacing w:line="600" w:lineRule="exact"/>
        <w:ind w:firstLine="200"/>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spacing w:line="600" w:lineRule="exact"/>
        <w:rPr>
          <w:rFonts w:hint="eastAsia" w:ascii="仿宋_GB2312" w:hAnsi="Times New Roman" w:eastAsia="仿宋_GB2312"/>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RkNmJjM2RlNTc2NTJhZWNmODM3ZjBiYzUzMGY2ZjYifQ=="/>
  </w:docVars>
  <w:rsids>
    <w:rsidRoot w:val="7BFD67A4"/>
    <w:rsid w:val="00211530"/>
    <w:rsid w:val="00E07E1F"/>
    <w:rsid w:val="00F5366A"/>
    <w:rsid w:val="05EA0235"/>
    <w:rsid w:val="087343AA"/>
    <w:rsid w:val="0AD63C38"/>
    <w:rsid w:val="123C24B2"/>
    <w:rsid w:val="124471B7"/>
    <w:rsid w:val="1398573A"/>
    <w:rsid w:val="14DA64EE"/>
    <w:rsid w:val="14F73B07"/>
    <w:rsid w:val="15030D9E"/>
    <w:rsid w:val="16232514"/>
    <w:rsid w:val="1745096B"/>
    <w:rsid w:val="185E7932"/>
    <w:rsid w:val="23CC78F6"/>
    <w:rsid w:val="27BF67A1"/>
    <w:rsid w:val="2B4B22E6"/>
    <w:rsid w:val="2CAC0BD5"/>
    <w:rsid w:val="2DBC631F"/>
    <w:rsid w:val="2F474969"/>
    <w:rsid w:val="30DF79CA"/>
    <w:rsid w:val="31932355"/>
    <w:rsid w:val="3379460F"/>
    <w:rsid w:val="33A00FA6"/>
    <w:rsid w:val="350571E8"/>
    <w:rsid w:val="3EB2181E"/>
    <w:rsid w:val="416F6282"/>
    <w:rsid w:val="41EC4FC7"/>
    <w:rsid w:val="459639FA"/>
    <w:rsid w:val="46DB1A35"/>
    <w:rsid w:val="46EA7D4A"/>
    <w:rsid w:val="491C3AAD"/>
    <w:rsid w:val="4B094308"/>
    <w:rsid w:val="4BB77691"/>
    <w:rsid w:val="4D4C54C3"/>
    <w:rsid w:val="4E6B2AFD"/>
    <w:rsid w:val="4FB60948"/>
    <w:rsid w:val="526334AE"/>
    <w:rsid w:val="53180916"/>
    <w:rsid w:val="53AA56D9"/>
    <w:rsid w:val="541E68B4"/>
    <w:rsid w:val="54CD16D0"/>
    <w:rsid w:val="588226BC"/>
    <w:rsid w:val="5AEA23B9"/>
    <w:rsid w:val="5C733B29"/>
    <w:rsid w:val="5D1A7F31"/>
    <w:rsid w:val="5F6F2404"/>
    <w:rsid w:val="5F785BF4"/>
    <w:rsid w:val="601B3CB1"/>
    <w:rsid w:val="61DC01E3"/>
    <w:rsid w:val="62F368E4"/>
    <w:rsid w:val="65246F0F"/>
    <w:rsid w:val="67A4696D"/>
    <w:rsid w:val="67EE6F0A"/>
    <w:rsid w:val="68074837"/>
    <w:rsid w:val="701C0AEF"/>
    <w:rsid w:val="72DA7210"/>
    <w:rsid w:val="74AE7FAB"/>
    <w:rsid w:val="74E14E06"/>
    <w:rsid w:val="74EC45F1"/>
    <w:rsid w:val="77EE2B79"/>
    <w:rsid w:val="7BFD67A4"/>
    <w:rsid w:val="7DA160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Calibri" w:hAnsi="Calibri" w:eastAsia="宋体" w:cs="Times New Roman"/>
      <w:kern w:val="2"/>
      <w:sz w:val="18"/>
      <w:szCs w:val="18"/>
    </w:rPr>
  </w:style>
  <w:style w:type="character" w:customStyle="1" w:styleId="8">
    <w:name w:val="页脚 Char"/>
    <w:basedOn w:val="6"/>
    <w:link w:val="3"/>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968</Words>
  <Characters>968</Characters>
  <Lines>7</Lines>
  <Paragraphs>2</Paragraphs>
  <TotalTime>3</TotalTime>
  <ScaleCrop>false</ScaleCrop>
  <LinksUpToDate>false</LinksUpToDate>
  <CharactersWithSpaces>1034</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2022-04-13T09:54:00Z</dcterms:created>
  <dc:creator>Administrator</dc:creator>
  <cp:lastModifiedBy>WHY</cp:lastModifiedBy>
  <dcterms:modified xsi:type="dcterms:W3CDTF">2022-11-29T02:16:02Z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6480ACD8F1C949ADB61AD69BF06A250B</vt:lpwstr>
  </property>
</Properties>
</file>