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D32EF" w14:textId="72F873BB" w:rsidR="00403569" w:rsidRPr="00403569" w:rsidRDefault="00403569" w:rsidP="00403569">
      <w:pPr>
        <w:pStyle w:val="a5"/>
        <w:adjustRightInd w:val="0"/>
        <w:snapToGrid w:val="0"/>
        <w:spacing w:before="5"/>
        <w:rPr>
          <w:rFonts w:ascii="仿宋_GB2312" w:eastAsia="仿宋_GB2312" w:hAnsi="方正小标宋简体" w:cs="方正小标宋简体" w:hint="eastAsia"/>
        </w:rPr>
      </w:pPr>
      <w:r w:rsidRPr="00403569">
        <w:rPr>
          <w:rFonts w:ascii="仿宋_GB2312" w:eastAsia="仿宋_GB2312" w:hAnsi="方正小标宋简体" w:cs="方正小标宋简体" w:hint="eastAsia"/>
        </w:rPr>
        <w:t>附件1：</w:t>
      </w:r>
    </w:p>
    <w:p w14:paraId="12794869" w14:textId="776A5574" w:rsidR="00716468" w:rsidRPr="00403569" w:rsidRDefault="00403569">
      <w:pPr>
        <w:pStyle w:val="a5"/>
        <w:adjustRightInd w:val="0"/>
        <w:snapToGrid w:val="0"/>
        <w:spacing w:before="5"/>
        <w:jc w:val="center"/>
        <w:rPr>
          <w:rFonts w:hint="eastAsia"/>
          <w:sz w:val="18"/>
          <w:szCs w:val="18"/>
        </w:rPr>
      </w:pPr>
      <w:r w:rsidRPr="00403569">
        <w:rPr>
          <w:rFonts w:ascii="方正小标宋简体" w:eastAsia="方正小标宋简体" w:hAnsi="方正小标宋简体" w:cs="方正小标宋简体" w:hint="eastAsia"/>
          <w:sz w:val="44"/>
          <w:szCs w:val="44"/>
        </w:rPr>
        <w:t>菏泽市城市管理行政处罚裁量权基准</w:t>
      </w:r>
    </w:p>
    <w:p w14:paraId="51DB900D"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1CDCC53B" w14:textId="77777777">
        <w:trPr>
          <w:trHeight w:val="234"/>
        </w:trPr>
        <w:tc>
          <w:tcPr>
            <w:tcW w:w="2574" w:type="dxa"/>
            <w:gridSpan w:val="2"/>
            <w:vAlign w:val="center"/>
          </w:tcPr>
          <w:p w14:paraId="6F322D7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730834C1"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供热企业延迟供热、提前结束供热或者拒绝用户直接</w:t>
            </w:r>
            <w:proofErr w:type="gramStart"/>
            <w:r w:rsidRPr="00403569">
              <w:rPr>
                <w:spacing w:val="-1"/>
                <w:sz w:val="18"/>
                <w:szCs w:val="18"/>
              </w:rPr>
              <w:t>交纳热费</w:t>
            </w:r>
            <w:proofErr w:type="gramEnd"/>
          </w:p>
        </w:tc>
      </w:tr>
      <w:tr w:rsidR="00403569" w:rsidRPr="00403569" w14:paraId="12547536" w14:textId="77777777">
        <w:trPr>
          <w:trHeight w:val="679"/>
        </w:trPr>
        <w:tc>
          <w:tcPr>
            <w:tcW w:w="1232" w:type="dxa"/>
            <w:vMerge w:val="restart"/>
            <w:vAlign w:val="center"/>
          </w:tcPr>
          <w:p w14:paraId="5C871850"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45BC9186" w14:textId="77777777" w:rsidR="00716468" w:rsidRPr="00403569" w:rsidRDefault="00403569">
            <w:pPr>
              <w:pStyle w:val="TableParagraph"/>
              <w:adjustRightInd w:val="0"/>
              <w:snapToGrid w:val="0"/>
              <w:spacing w:before="123"/>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6E27A110"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Style w:val="font31"/>
                <w:rFonts w:hint="default"/>
                <w:color w:val="auto"/>
                <w:sz w:val="18"/>
                <w:szCs w:val="18"/>
                <w:lang w:bidi="ar"/>
              </w:rPr>
              <w:t>菏泽市供热条例</w:t>
            </w:r>
            <w:r w:rsidRPr="00403569">
              <w:rPr>
                <w:spacing w:val="-1"/>
                <w:sz w:val="18"/>
                <w:szCs w:val="18"/>
              </w:rPr>
              <w:t>》</w:t>
            </w:r>
          </w:p>
          <w:p w14:paraId="015AC56C"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 xml:space="preserve">第二十条 </w:t>
            </w:r>
            <w:r w:rsidRPr="00403569">
              <w:rPr>
                <w:sz w:val="18"/>
                <w:szCs w:val="18"/>
              </w:rPr>
              <w:t>采暖期为每年的11月15日至次年的3月15日。供热企业不得擅自推迟供热或者提前结束供热。市、县区人民政府根据气象情况可以调整采暖期并向社会公布。</w:t>
            </w:r>
            <w:proofErr w:type="gramStart"/>
            <w:r w:rsidRPr="00403569">
              <w:rPr>
                <w:rFonts w:hint="eastAsia"/>
                <w:sz w:val="18"/>
                <w:szCs w:val="18"/>
              </w:rPr>
              <w:t>第三十二条</w:t>
            </w:r>
            <w:r w:rsidRPr="00403569">
              <w:rPr>
                <w:sz w:val="18"/>
                <w:szCs w:val="18"/>
              </w:rPr>
              <w:t>热费应当</w:t>
            </w:r>
            <w:proofErr w:type="gramEnd"/>
            <w:r w:rsidRPr="00403569">
              <w:rPr>
                <w:sz w:val="18"/>
                <w:szCs w:val="18"/>
              </w:rPr>
              <w:t>向最终</w:t>
            </w:r>
            <w:proofErr w:type="gramStart"/>
            <w:r w:rsidRPr="00403569">
              <w:rPr>
                <w:sz w:val="18"/>
                <w:szCs w:val="18"/>
              </w:rPr>
              <w:t>热用户</w:t>
            </w:r>
            <w:proofErr w:type="gramEnd"/>
            <w:r w:rsidRPr="00403569">
              <w:rPr>
                <w:sz w:val="18"/>
                <w:szCs w:val="18"/>
              </w:rPr>
              <w:t>直接收取。</w:t>
            </w:r>
            <w:r w:rsidRPr="00403569">
              <w:rPr>
                <w:rFonts w:hint="eastAsia"/>
                <w:sz w:val="18"/>
                <w:szCs w:val="18"/>
              </w:rPr>
              <w:t>供热企业可以自行向</w:t>
            </w:r>
            <w:proofErr w:type="gramStart"/>
            <w:r w:rsidRPr="00403569">
              <w:rPr>
                <w:rFonts w:hint="eastAsia"/>
                <w:sz w:val="18"/>
                <w:szCs w:val="18"/>
              </w:rPr>
              <w:t>热用户</w:t>
            </w:r>
            <w:proofErr w:type="gramEnd"/>
            <w:r w:rsidRPr="00403569">
              <w:rPr>
                <w:rFonts w:hint="eastAsia"/>
                <w:sz w:val="18"/>
                <w:szCs w:val="18"/>
              </w:rPr>
              <w:t>收取热费，也可以委托金融机构或者其他单位代收；热用户选择向供热企业直接</w:t>
            </w:r>
            <w:proofErr w:type="gramStart"/>
            <w:r w:rsidRPr="00403569">
              <w:rPr>
                <w:rFonts w:hint="eastAsia"/>
                <w:sz w:val="18"/>
                <w:szCs w:val="18"/>
              </w:rPr>
              <w:t>交纳热费的</w:t>
            </w:r>
            <w:proofErr w:type="gramEnd"/>
            <w:r w:rsidRPr="00403569">
              <w:rPr>
                <w:rFonts w:hint="eastAsia"/>
                <w:sz w:val="18"/>
                <w:szCs w:val="18"/>
              </w:rPr>
              <w:t>，供热企业不得拒绝。供热企业和受委托的收费单位应当向</w:t>
            </w:r>
            <w:proofErr w:type="gramStart"/>
            <w:r w:rsidRPr="00403569">
              <w:rPr>
                <w:rFonts w:hint="eastAsia"/>
                <w:sz w:val="18"/>
                <w:szCs w:val="18"/>
              </w:rPr>
              <w:t>热用户</w:t>
            </w:r>
            <w:proofErr w:type="gramEnd"/>
            <w:r w:rsidRPr="00403569">
              <w:rPr>
                <w:rFonts w:hint="eastAsia"/>
                <w:sz w:val="18"/>
                <w:szCs w:val="18"/>
              </w:rPr>
              <w:t>出具供热企业统一专用发票。受委托的收费单位不得向</w:t>
            </w:r>
            <w:proofErr w:type="gramStart"/>
            <w:r w:rsidRPr="00403569">
              <w:rPr>
                <w:rFonts w:hint="eastAsia"/>
                <w:sz w:val="18"/>
                <w:szCs w:val="18"/>
              </w:rPr>
              <w:t>热用户</w:t>
            </w:r>
            <w:proofErr w:type="gramEnd"/>
            <w:r w:rsidRPr="00403569">
              <w:rPr>
                <w:rFonts w:hint="eastAsia"/>
                <w:sz w:val="18"/>
                <w:szCs w:val="18"/>
              </w:rPr>
              <w:t>收取任何额外费用。</w:t>
            </w:r>
          </w:p>
        </w:tc>
      </w:tr>
      <w:tr w:rsidR="00403569" w:rsidRPr="00403569" w14:paraId="4F9B42B2" w14:textId="77777777">
        <w:trPr>
          <w:trHeight w:val="140"/>
        </w:trPr>
        <w:tc>
          <w:tcPr>
            <w:tcW w:w="1232" w:type="dxa"/>
            <w:vMerge/>
            <w:tcBorders>
              <w:top w:val="nil"/>
            </w:tcBorders>
            <w:vAlign w:val="center"/>
          </w:tcPr>
          <w:p w14:paraId="4D215C34" w14:textId="77777777" w:rsidR="00716468" w:rsidRPr="00403569" w:rsidRDefault="00716468">
            <w:pPr>
              <w:adjustRightInd w:val="0"/>
              <w:snapToGrid w:val="0"/>
              <w:rPr>
                <w:rFonts w:hint="eastAsia"/>
                <w:sz w:val="18"/>
                <w:szCs w:val="18"/>
              </w:rPr>
            </w:pPr>
          </w:p>
        </w:tc>
        <w:tc>
          <w:tcPr>
            <w:tcW w:w="1342" w:type="dxa"/>
            <w:vAlign w:val="center"/>
          </w:tcPr>
          <w:p w14:paraId="13DB1617"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56EB2E65" w14:textId="77777777" w:rsidR="00716468" w:rsidRPr="00403569" w:rsidRDefault="00403569">
            <w:pPr>
              <w:pStyle w:val="TableParagraph"/>
              <w:adjustRightInd w:val="0"/>
              <w:snapToGrid w:val="0"/>
              <w:ind w:right="98"/>
              <w:rPr>
                <w:rFonts w:hint="eastAsia"/>
                <w:spacing w:val="-1"/>
                <w:sz w:val="18"/>
                <w:szCs w:val="18"/>
              </w:rPr>
            </w:pPr>
            <w:r w:rsidRPr="00403569">
              <w:rPr>
                <w:spacing w:val="-1"/>
                <w:sz w:val="18"/>
                <w:szCs w:val="18"/>
              </w:rPr>
              <w:t>【地方性法规】《</w:t>
            </w:r>
            <w:r w:rsidRPr="00403569">
              <w:rPr>
                <w:rStyle w:val="font31"/>
                <w:rFonts w:hint="default"/>
                <w:color w:val="auto"/>
                <w:sz w:val="18"/>
                <w:szCs w:val="18"/>
                <w:lang w:bidi="ar"/>
              </w:rPr>
              <w:t>菏泽市供热条例</w:t>
            </w:r>
            <w:r w:rsidRPr="00403569">
              <w:rPr>
                <w:spacing w:val="-1"/>
                <w:sz w:val="18"/>
                <w:szCs w:val="18"/>
              </w:rPr>
              <w:t>》</w:t>
            </w:r>
          </w:p>
          <w:p w14:paraId="175FC1D2" w14:textId="77777777" w:rsidR="00716468" w:rsidRPr="00403569" w:rsidRDefault="00403569">
            <w:pPr>
              <w:pStyle w:val="TableParagraph"/>
              <w:adjustRightInd w:val="0"/>
              <w:snapToGrid w:val="0"/>
              <w:ind w:right="98"/>
              <w:rPr>
                <w:rFonts w:hint="eastAsia"/>
                <w:sz w:val="18"/>
                <w:szCs w:val="18"/>
              </w:rPr>
            </w:pPr>
            <w:r w:rsidRPr="00403569">
              <w:rPr>
                <w:rFonts w:hint="eastAsia"/>
                <w:sz w:val="18"/>
                <w:szCs w:val="18"/>
              </w:rPr>
              <w:t xml:space="preserve">第五十二条 </w:t>
            </w:r>
            <w:r w:rsidRPr="00403569">
              <w:rPr>
                <w:sz w:val="18"/>
                <w:szCs w:val="18"/>
              </w:rPr>
              <w:t>违反本条例规定，供热企业擅自推迟供热、提前结束供热或者拒绝</w:t>
            </w:r>
            <w:proofErr w:type="gramStart"/>
            <w:r w:rsidRPr="00403569">
              <w:rPr>
                <w:sz w:val="18"/>
                <w:szCs w:val="18"/>
              </w:rPr>
              <w:t>热用户</w:t>
            </w:r>
            <w:proofErr w:type="gramEnd"/>
            <w:r w:rsidRPr="00403569">
              <w:rPr>
                <w:sz w:val="18"/>
                <w:szCs w:val="18"/>
              </w:rPr>
              <w:t>直接</w:t>
            </w:r>
            <w:proofErr w:type="gramStart"/>
            <w:r w:rsidRPr="00403569">
              <w:rPr>
                <w:sz w:val="18"/>
                <w:szCs w:val="18"/>
              </w:rPr>
              <w:t>交纳热费的</w:t>
            </w:r>
            <w:proofErr w:type="gramEnd"/>
            <w:r w:rsidRPr="00403569">
              <w:rPr>
                <w:sz w:val="18"/>
                <w:szCs w:val="18"/>
              </w:rPr>
              <w:t>，由供热主管部门责令限期改正；逾期不改正的，处一万元以上五万元以下罚款。</w:t>
            </w:r>
          </w:p>
        </w:tc>
      </w:tr>
      <w:tr w:rsidR="00403569" w:rsidRPr="00403569" w14:paraId="59FD6DD3" w14:textId="77777777">
        <w:trPr>
          <w:trHeight w:val="232"/>
        </w:trPr>
        <w:tc>
          <w:tcPr>
            <w:tcW w:w="2574" w:type="dxa"/>
            <w:gridSpan w:val="2"/>
            <w:vAlign w:val="center"/>
          </w:tcPr>
          <w:p w14:paraId="125A835A" w14:textId="77777777" w:rsidR="00716468" w:rsidRPr="00403569" w:rsidRDefault="00403569">
            <w:pPr>
              <w:pStyle w:val="TableParagraph"/>
              <w:adjustRightInd w:val="0"/>
              <w:snapToGrid w:val="0"/>
              <w:spacing w:before="1"/>
              <w:ind w:left="0" w:right="904"/>
              <w:jc w:val="center"/>
              <w:rPr>
                <w:rFonts w:hint="eastAsia"/>
                <w:sz w:val="18"/>
                <w:szCs w:val="18"/>
              </w:rPr>
            </w:pPr>
            <w:r w:rsidRPr="00403569">
              <w:rPr>
                <w:rFonts w:hint="eastAsia"/>
                <w:spacing w:val="-3"/>
                <w:sz w:val="18"/>
                <w:szCs w:val="18"/>
              </w:rPr>
              <w:t xml:space="preserve">           </w:t>
            </w:r>
            <w:r w:rsidRPr="00403569">
              <w:rPr>
                <w:spacing w:val="-3"/>
                <w:sz w:val="18"/>
                <w:szCs w:val="18"/>
              </w:rPr>
              <w:t>裁量阶次</w:t>
            </w:r>
          </w:p>
        </w:tc>
        <w:tc>
          <w:tcPr>
            <w:tcW w:w="5929" w:type="dxa"/>
            <w:vAlign w:val="center"/>
          </w:tcPr>
          <w:p w14:paraId="356DE19F"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vAlign w:val="center"/>
          </w:tcPr>
          <w:p w14:paraId="53756701"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56D83211" w14:textId="77777777">
        <w:trPr>
          <w:trHeight w:val="234"/>
        </w:trPr>
        <w:tc>
          <w:tcPr>
            <w:tcW w:w="2574" w:type="dxa"/>
            <w:gridSpan w:val="2"/>
            <w:vAlign w:val="center"/>
          </w:tcPr>
          <w:p w14:paraId="6A6B1709"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较轻</w:t>
            </w:r>
          </w:p>
        </w:tc>
        <w:tc>
          <w:tcPr>
            <w:tcW w:w="5929" w:type="dxa"/>
            <w:vAlign w:val="center"/>
          </w:tcPr>
          <w:p w14:paraId="295F96E0" w14:textId="77777777" w:rsidR="00716468" w:rsidRPr="00403569" w:rsidRDefault="00403569">
            <w:pPr>
              <w:pStyle w:val="TableParagraph"/>
              <w:adjustRightInd w:val="0"/>
              <w:snapToGrid w:val="0"/>
              <w:spacing w:before="1"/>
              <w:rPr>
                <w:rFonts w:hint="eastAsia"/>
                <w:sz w:val="18"/>
                <w:szCs w:val="18"/>
              </w:rPr>
            </w:pPr>
            <w:r w:rsidRPr="00403569">
              <w:rPr>
                <w:spacing w:val="-5"/>
                <w:sz w:val="18"/>
                <w:szCs w:val="18"/>
              </w:rPr>
              <w:t>实施本违法行为，逾期</w:t>
            </w:r>
            <w:r w:rsidRPr="00403569">
              <w:rPr>
                <w:sz w:val="18"/>
                <w:szCs w:val="18"/>
              </w:rPr>
              <w:t>5</w:t>
            </w:r>
            <w:r w:rsidRPr="00403569">
              <w:rPr>
                <w:spacing w:val="-2"/>
                <w:sz w:val="18"/>
                <w:szCs w:val="18"/>
              </w:rPr>
              <w:t>日以下改正的</w:t>
            </w:r>
          </w:p>
        </w:tc>
        <w:tc>
          <w:tcPr>
            <w:tcW w:w="5930" w:type="dxa"/>
            <w:vAlign w:val="center"/>
          </w:tcPr>
          <w:p w14:paraId="532BEAB6" w14:textId="77777777" w:rsidR="00716468" w:rsidRPr="00403569" w:rsidRDefault="00403569">
            <w:pPr>
              <w:pStyle w:val="TableParagraph"/>
              <w:adjustRightInd w:val="0"/>
              <w:snapToGrid w:val="0"/>
              <w:spacing w:before="1"/>
              <w:ind w:left="107"/>
              <w:rPr>
                <w:rFonts w:hint="eastAsia"/>
                <w:sz w:val="18"/>
                <w:szCs w:val="18"/>
              </w:rPr>
            </w:pPr>
            <w:r w:rsidRPr="00403569">
              <w:rPr>
                <w:spacing w:val="-1"/>
                <w:sz w:val="18"/>
                <w:szCs w:val="18"/>
              </w:rPr>
              <w:t>责令限期改正；处一万元以上二万元以下罚款</w:t>
            </w:r>
          </w:p>
        </w:tc>
      </w:tr>
      <w:tr w:rsidR="00403569" w:rsidRPr="00403569" w14:paraId="3EA67B0D" w14:textId="77777777">
        <w:trPr>
          <w:trHeight w:val="232"/>
        </w:trPr>
        <w:tc>
          <w:tcPr>
            <w:tcW w:w="2574" w:type="dxa"/>
            <w:gridSpan w:val="2"/>
            <w:vAlign w:val="center"/>
          </w:tcPr>
          <w:p w14:paraId="3F0589DF"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一般</w:t>
            </w:r>
          </w:p>
        </w:tc>
        <w:tc>
          <w:tcPr>
            <w:tcW w:w="5929" w:type="dxa"/>
            <w:vAlign w:val="center"/>
          </w:tcPr>
          <w:p w14:paraId="528705BB" w14:textId="77777777" w:rsidR="00716468" w:rsidRPr="00403569" w:rsidRDefault="00403569">
            <w:pPr>
              <w:pStyle w:val="TableParagraph"/>
              <w:adjustRightInd w:val="0"/>
              <w:snapToGrid w:val="0"/>
              <w:spacing w:before="1"/>
              <w:rPr>
                <w:rFonts w:hint="eastAsia"/>
                <w:sz w:val="18"/>
                <w:szCs w:val="18"/>
              </w:rPr>
            </w:pPr>
            <w:r w:rsidRPr="00403569">
              <w:rPr>
                <w:spacing w:val="-5"/>
                <w:sz w:val="18"/>
                <w:szCs w:val="18"/>
              </w:rPr>
              <w:t>实施本违法行为，逾期</w:t>
            </w:r>
            <w:r w:rsidRPr="00403569">
              <w:rPr>
                <w:sz w:val="18"/>
                <w:szCs w:val="18"/>
              </w:rPr>
              <w:t>5</w:t>
            </w:r>
            <w:r w:rsidRPr="00403569">
              <w:rPr>
                <w:spacing w:val="-12"/>
                <w:sz w:val="18"/>
                <w:szCs w:val="18"/>
              </w:rPr>
              <w:t>日以上</w:t>
            </w:r>
            <w:r w:rsidRPr="00403569">
              <w:rPr>
                <w:sz w:val="18"/>
                <w:szCs w:val="18"/>
              </w:rPr>
              <w:t>10</w:t>
            </w:r>
            <w:r w:rsidRPr="00403569">
              <w:rPr>
                <w:spacing w:val="-2"/>
                <w:sz w:val="18"/>
                <w:szCs w:val="18"/>
              </w:rPr>
              <w:t>日以下改正的</w:t>
            </w:r>
          </w:p>
        </w:tc>
        <w:tc>
          <w:tcPr>
            <w:tcW w:w="5930" w:type="dxa"/>
            <w:vAlign w:val="center"/>
          </w:tcPr>
          <w:p w14:paraId="20F3A8FB" w14:textId="77777777" w:rsidR="00716468" w:rsidRPr="00403569" w:rsidRDefault="00403569">
            <w:pPr>
              <w:pStyle w:val="TableParagraph"/>
              <w:adjustRightInd w:val="0"/>
              <w:snapToGrid w:val="0"/>
              <w:spacing w:before="1"/>
              <w:ind w:left="107"/>
              <w:rPr>
                <w:rFonts w:hint="eastAsia"/>
                <w:sz w:val="18"/>
                <w:szCs w:val="18"/>
              </w:rPr>
            </w:pPr>
            <w:r w:rsidRPr="00403569">
              <w:rPr>
                <w:spacing w:val="-1"/>
                <w:sz w:val="18"/>
                <w:szCs w:val="18"/>
              </w:rPr>
              <w:t>责令限期改正；处二万元以上三万五千元以下罚款</w:t>
            </w:r>
          </w:p>
        </w:tc>
      </w:tr>
      <w:tr w:rsidR="00403569" w:rsidRPr="00403569" w14:paraId="57D0D60A" w14:textId="77777777">
        <w:trPr>
          <w:trHeight w:val="467"/>
        </w:trPr>
        <w:tc>
          <w:tcPr>
            <w:tcW w:w="2574" w:type="dxa"/>
            <w:gridSpan w:val="2"/>
            <w:vAlign w:val="center"/>
          </w:tcPr>
          <w:p w14:paraId="13CB81B5"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较重</w:t>
            </w:r>
          </w:p>
        </w:tc>
        <w:tc>
          <w:tcPr>
            <w:tcW w:w="5929" w:type="dxa"/>
            <w:vAlign w:val="center"/>
          </w:tcPr>
          <w:p w14:paraId="013BCA62" w14:textId="77777777" w:rsidR="00716468" w:rsidRPr="00403569" w:rsidRDefault="00403569">
            <w:pPr>
              <w:pStyle w:val="TableParagraph"/>
              <w:adjustRightInd w:val="0"/>
              <w:snapToGrid w:val="0"/>
              <w:spacing w:before="2"/>
              <w:rPr>
                <w:rFonts w:hint="eastAsia"/>
                <w:sz w:val="18"/>
                <w:szCs w:val="18"/>
              </w:rPr>
            </w:pPr>
            <w:r w:rsidRPr="00403569">
              <w:rPr>
                <w:spacing w:val="-5"/>
                <w:sz w:val="18"/>
                <w:szCs w:val="18"/>
              </w:rPr>
              <w:t>实施本违法行为，逾期</w:t>
            </w:r>
            <w:r w:rsidRPr="00403569">
              <w:rPr>
                <w:sz w:val="18"/>
                <w:szCs w:val="18"/>
              </w:rPr>
              <w:t>10</w:t>
            </w:r>
            <w:r w:rsidRPr="00403569">
              <w:rPr>
                <w:spacing w:val="-1"/>
                <w:sz w:val="18"/>
                <w:szCs w:val="18"/>
              </w:rPr>
              <w:t>日以上改正；或者尚未改正的；或者造成严重</w:t>
            </w:r>
            <w:r w:rsidRPr="00403569">
              <w:rPr>
                <w:spacing w:val="-2"/>
                <w:sz w:val="18"/>
                <w:szCs w:val="18"/>
              </w:rPr>
              <w:t>危害后果的</w:t>
            </w:r>
          </w:p>
        </w:tc>
        <w:tc>
          <w:tcPr>
            <w:tcW w:w="5930" w:type="dxa"/>
            <w:vAlign w:val="center"/>
          </w:tcPr>
          <w:p w14:paraId="6DCFCBF8" w14:textId="77777777" w:rsidR="00716468" w:rsidRPr="00403569" w:rsidRDefault="00403569">
            <w:pPr>
              <w:pStyle w:val="TableParagraph"/>
              <w:adjustRightInd w:val="0"/>
              <w:snapToGrid w:val="0"/>
              <w:spacing w:before="118"/>
              <w:ind w:left="107"/>
              <w:rPr>
                <w:rFonts w:hint="eastAsia"/>
                <w:sz w:val="18"/>
                <w:szCs w:val="18"/>
              </w:rPr>
            </w:pPr>
            <w:r w:rsidRPr="00403569">
              <w:rPr>
                <w:spacing w:val="-1"/>
                <w:sz w:val="18"/>
                <w:szCs w:val="18"/>
              </w:rPr>
              <w:t>责令限期改正；处三万五千元以上五万元以下罚款</w:t>
            </w:r>
          </w:p>
        </w:tc>
      </w:tr>
    </w:tbl>
    <w:p w14:paraId="01B02710" w14:textId="77777777" w:rsidR="00716468" w:rsidRPr="00403569" w:rsidRDefault="00716468">
      <w:pPr>
        <w:adjustRightInd w:val="0"/>
        <w:snapToGrid w:val="0"/>
        <w:rPr>
          <w:rFonts w:hint="eastAsia"/>
          <w:sz w:val="18"/>
          <w:szCs w:val="18"/>
        </w:rPr>
        <w:sectPr w:rsidR="00716468" w:rsidRPr="00403569">
          <w:footerReference w:type="default" r:id="rId7"/>
          <w:pgSz w:w="16840" w:h="11910" w:orient="landscape"/>
          <w:pgMar w:top="1340" w:right="500" w:bottom="1580" w:left="1060" w:header="0" w:footer="1380" w:gutter="0"/>
          <w:cols w:space="708"/>
        </w:sectPr>
      </w:pPr>
    </w:p>
    <w:p w14:paraId="5DD733BA"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44A9C88" w14:textId="77777777">
        <w:trPr>
          <w:trHeight w:val="234"/>
        </w:trPr>
        <w:tc>
          <w:tcPr>
            <w:tcW w:w="2574" w:type="dxa"/>
            <w:gridSpan w:val="2"/>
            <w:vAlign w:val="center"/>
          </w:tcPr>
          <w:p w14:paraId="23E85924"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23B07A25"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供热企业对具备分户用热计量条件的用户不按照用热量收费</w:t>
            </w:r>
          </w:p>
        </w:tc>
      </w:tr>
      <w:tr w:rsidR="00403569" w:rsidRPr="00403569" w14:paraId="597814EE" w14:textId="77777777">
        <w:trPr>
          <w:trHeight w:val="385"/>
        </w:trPr>
        <w:tc>
          <w:tcPr>
            <w:tcW w:w="1232" w:type="dxa"/>
            <w:vMerge w:val="restart"/>
            <w:vAlign w:val="center"/>
          </w:tcPr>
          <w:p w14:paraId="7D63E4FE"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7C54F16F" w14:textId="77777777" w:rsidR="00716468" w:rsidRPr="00403569" w:rsidRDefault="00403569">
            <w:pPr>
              <w:pStyle w:val="TableParagraph"/>
              <w:adjustRightInd w:val="0"/>
              <w:snapToGrid w:val="0"/>
              <w:spacing w:before="123"/>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61BF379E" w14:textId="77777777" w:rsidR="00716468" w:rsidRPr="00403569" w:rsidRDefault="00403569">
            <w:pPr>
              <w:pStyle w:val="TableParagraph"/>
              <w:adjustRightInd w:val="0"/>
              <w:snapToGrid w:val="0"/>
              <w:ind w:right="7"/>
              <w:rPr>
                <w:rFonts w:hint="eastAsia"/>
                <w:spacing w:val="-1"/>
                <w:sz w:val="18"/>
                <w:szCs w:val="18"/>
              </w:rPr>
            </w:pPr>
            <w:r w:rsidRPr="00403569">
              <w:rPr>
                <w:spacing w:val="-1"/>
                <w:sz w:val="18"/>
                <w:szCs w:val="18"/>
              </w:rPr>
              <w:t>【地方性法规】《</w:t>
            </w:r>
            <w:r w:rsidRPr="00403569">
              <w:rPr>
                <w:rStyle w:val="font31"/>
                <w:rFonts w:hint="default"/>
                <w:color w:val="auto"/>
                <w:sz w:val="18"/>
                <w:szCs w:val="18"/>
                <w:lang w:bidi="ar"/>
              </w:rPr>
              <w:t>菏泽市供热条例</w:t>
            </w:r>
            <w:r w:rsidRPr="00403569">
              <w:rPr>
                <w:spacing w:val="-1"/>
                <w:sz w:val="18"/>
                <w:szCs w:val="18"/>
              </w:rPr>
              <w:t>》</w:t>
            </w:r>
          </w:p>
          <w:p w14:paraId="7FC591D2" w14:textId="77777777" w:rsidR="00716468" w:rsidRPr="00403569" w:rsidRDefault="00403569">
            <w:pPr>
              <w:pStyle w:val="TableParagraph"/>
              <w:adjustRightInd w:val="0"/>
              <w:snapToGrid w:val="0"/>
              <w:ind w:right="7"/>
              <w:rPr>
                <w:rFonts w:hint="eastAsia"/>
                <w:sz w:val="18"/>
                <w:szCs w:val="18"/>
              </w:rPr>
            </w:pPr>
            <w:r w:rsidRPr="00403569">
              <w:rPr>
                <w:rFonts w:hint="eastAsia"/>
                <w:sz w:val="18"/>
                <w:szCs w:val="18"/>
              </w:rPr>
              <w:t xml:space="preserve">第三十一条 </w:t>
            </w:r>
            <w:proofErr w:type="gramStart"/>
            <w:r w:rsidRPr="00403569">
              <w:rPr>
                <w:sz w:val="18"/>
                <w:szCs w:val="18"/>
              </w:rPr>
              <w:t>热用户热费按照</w:t>
            </w:r>
            <w:proofErr w:type="gramEnd"/>
            <w:r w:rsidRPr="00403569">
              <w:rPr>
                <w:sz w:val="18"/>
                <w:szCs w:val="18"/>
              </w:rPr>
              <w:t>房屋的套内建筑面积收费。</w:t>
            </w:r>
            <w:proofErr w:type="gramStart"/>
            <w:r w:rsidRPr="00403569">
              <w:rPr>
                <w:rFonts w:hint="eastAsia"/>
                <w:sz w:val="18"/>
                <w:szCs w:val="18"/>
              </w:rPr>
              <w:t>热用户</w:t>
            </w:r>
            <w:proofErr w:type="gramEnd"/>
            <w:r w:rsidRPr="00403569">
              <w:rPr>
                <w:rFonts w:hint="eastAsia"/>
                <w:sz w:val="18"/>
                <w:szCs w:val="18"/>
              </w:rPr>
              <w:t>具备分户用热计量条件且计量器具经法定检测机构检验合格的，经</w:t>
            </w:r>
            <w:proofErr w:type="gramStart"/>
            <w:r w:rsidRPr="00403569">
              <w:rPr>
                <w:rFonts w:hint="eastAsia"/>
                <w:sz w:val="18"/>
                <w:szCs w:val="18"/>
              </w:rPr>
              <w:t>热用户</w:t>
            </w:r>
            <w:proofErr w:type="gramEnd"/>
            <w:r w:rsidRPr="00403569">
              <w:rPr>
                <w:rFonts w:hint="eastAsia"/>
                <w:sz w:val="18"/>
                <w:szCs w:val="18"/>
              </w:rPr>
              <w:t>申请，供热企业应当按照用热量收费。收费按照基本热价和计量</w:t>
            </w:r>
            <w:proofErr w:type="gramStart"/>
            <w:r w:rsidRPr="00403569">
              <w:rPr>
                <w:rFonts w:hint="eastAsia"/>
                <w:sz w:val="18"/>
                <w:szCs w:val="18"/>
              </w:rPr>
              <w:t>热价相结合</w:t>
            </w:r>
            <w:proofErr w:type="gramEnd"/>
            <w:r w:rsidRPr="00403569">
              <w:rPr>
                <w:rFonts w:hint="eastAsia"/>
                <w:sz w:val="18"/>
                <w:szCs w:val="18"/>
              </w:rPr>
              <w:t>的两部制热价核算，基本热价不得超过全部按照套内建筑面积核算热价的百分之三十。具体办法由市、县区人民政府确定。</w:t>
            </w:r>
          </w:p>
        </w:tc>
      </w:tr>
      <w:tr w:rsidR="00403569" w:rsidRPr="00403569" w14:paraId="5049F2D9" w14:textId="77777777">
        <w:trPr>
          <w:trHeight w:val="66"/>
        </w:trPr>
        <w:tc>
          <w:tcPr>
            <w:tcW w:w="1232" w:type="dxa"/>
            <w:vMerge/>
            <w:tcBorders>
              <w:top w:val="nil"/>
            </w:tcBorders>
            <w:vAlign w:val="center"/>
          </w:tcPr>
          <w:p w14:paraId="6EC7E12C" w14:textId="77777777" w:rsidR="00716468" w:rsidRPr="00403569" w:rsidRDefault="00716468">
            <w:pPr>
              <w:adjustRightInd w:val="0"/>
              <w:snapToGrid w:val="0"/>
              <w:rPr>
                <w:rFonts w:hint="eastAsia"/>
                <w:sz w:val="18"/>
                <w:szCs w:val="18"/>
              </w:rPr>
            </w:pPr>
          </w:p>
        </w:tc>
        <w:tc>
          <w:tcPr>
            <w:tcW w:w="1342" w:type="dxa"/>
            <w:vAlign w:val="center"/>
          </w:tcPr>
          <w:p w14:paraId="051658B6"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4555FE2E"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Style w:val="font31"/>
                <w:rFonts w:hint="default"/>
                <w:color w:val="auto"/>
                <w:sz w:val="18"/>
                <w:szCs w:val="18"/>
                <w:lang w:bidi="ar"/>
              </w:rPr>
              <w:t>菏泽市供热条例</w:t>
            </w:r>
            <w:r w:rsidRPr="00403569">
              <w:rPr>
                <w:spacing w:val="-1"/>
                <w:sz w:val="18"/>
                <w:szCs w:val="18"/>
              </w:rPr>
              <w:t>》</w:t>
            </w:r>
          </w:p>
          <w:p w14:paraId="0F05102B"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 xml:space="preserve">第五十三条 </w:t>
            </w:r>
            <w:r w:rsidRPr="00403569">
              <w:rPr>
                <w:sz w:val="18"/>
                <w:szCs w:val="18"/>
              </w:rPr>
              <w:t>违反本条例规定，供热企业对具备分户用热计量条件且计量器具经法定检测机构检验合格的申请用户不按照用热量收费的，由供热主管部门给予警告，责令限期改正；情节严重的，吊销供热经营许可证。</w:t>
            </w:r>
          </w:p>
        </w:tc>
      </w:tr>
      <w:tr w:rsidR="00403569" w:rsidRPr="00403569" w14:paraId="2F193A0A" w14:textId="77777777">
        <w:trPr>
          <w:trHeight w:val="232"/>
        </w:trPr>
        <w:tc>
          <w:tcPr>
            <w:tcW w:w="2574" w:type="dxa"/>
            <w:gridSpan w:val="2"/>
            <w:vAlign w:val="center"/>
          </w:tcPr>
          <w:p w14:paraId="3FF655A2"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vAlign w:val="center"/>
          </w:tcPr>
          <w:p w14:paraId="684009C8"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vAlign w:val="center"/>
          </w:tcPr>
          <w:p w14:paraId="7BC42701"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3875637E" w14:textId="77777777">
        <w:trPr>
          <w:trHeight w:val="234"/>
        </w:trPr>
        <w:tc>
          <w:tcPr>
            <w:tcW w:w="2574" w:type="dxa"/>
            <w:gridSpan w:val="2"/>
            <w:vAlign w:val="center"/>
          </w:tcPr>
          <w:p w14:paraId="75D46207"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不罚</w:t>
            </w:r>
          </w:p>
        </w:tc>
        <w:tc>
          <w:tcPr>
            <w:tcW w:w="5929" w:type="dxa"/>
            <w:vAlign w:val="center"/>
          </w:tcPr>
          <w:p w14:paraId="6FC1A2EC"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首次被发现</w:t>
            </w:r>
            <w:proofErr w:type="gramStart"/>
            <w:r w:rsidRPr="00403569">
              <w:rPr>
                <w:spacing w:val="-1"/>
                <w:sz w:val="18"/>
                <w:szCs w:val="18"/>
              </w:rPr>
              <w:t>且违法</w:t>
            </w:r>
            <w:proofErr w:type="gramEnd"/>
            <w:r w:rsidRPr="00403569">
              <w:rPr>
                <w:spacing w:val="-1"/>
                <w:sz w:val="18"/>
                <w:szCs w:val="18"/>
              </w:rPr>
              <w:t>情节轻微，在限期内改正，未造成危害后果的</w:t>
            </w:r>
          </w:p>
        </w:tc>
        <w:tc>
          <w:tcPr>
            <w:tcW w:w="5930" w:type="dxa"/>
            <w:vAlign w:val="center"/>
          </w:tcPr>
          <w:p w14:paraId="729425A7" w14:textId="77777777" w:rsidR="00716468" w:rsidRPr="00403569" w:rsidRDefault="00403569">
            <w:pPr>
              <w:pStyle w:val="TableParagraph"/>
              <w:adjustRightInd w:val="0"/>
              <w:snapToGrid w:val="0"/>
              <w:spacing w:before="1"/>
              <w:ind w:left="107"/>
              <w:rPr>
                <w:rFonts w:hint="eastAsia"/>
                <w:sz w:val="18"/>
                <w:szCs w:val="18"/>
              </w:rPr>
            </w:pPr>
            <w:r w:rsidRPr="00403569">
              <w:rPr>
                <w:spacing w:val="-3"/>
                <w:sz w:val="18"/>
                <w:szCs w:val="18"/>
              </w:rPr>
              <w:t>不予处罚</w:t>
            </w:r>
          </w:p>
        </w:tc>
      </w:tr>
      <w:tr w:rsidR="00403569" w:rsidRPr="00403569" w14:paraId="473D6098" w14:textId="77777777">
        <w:trPr>
          <w:trHeight w:val="232"/>
        </w:trPr>
        <w:tc>
          <w:tcPr>
            <w:tcW w:w="2574" w:type="dxa"/>
            <w:gridSpan w:val="2"/>
            <w:vAlign w:val="center"/>
          </w:tcPr>
          <w:p w14:paraId="0A769AF0"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较轻</w:t>
            </w:r>
          </w:p>
        </w:tc>
        <w:tc>
          <w:tcPr>
            <w:tcW w:w="5929" w:type="dxa"/>
            <w:vAlign w:val="center"/>
          </w:tcPr>
          <w:p w14:paraId="0322AB94"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实施本违法行为，情节不严重的</w:t>
            </w:r>
          </w:p>
        </w:tc>
        <w:tc>
          <w:tcPr>
            <w:tcW w:w="5930" w:type="dxa"/>
            <w:vAlign w:val="center"/>
          </w:tcPr>
          <w:p w14:paraId="641CFDB1" w14:textId="77777777" w:rsidR="00716468" w:rsidRPr="00403569" w:rsidRDefault="00403569">
            <w:pPr>
              <w:pStyle w:val="TableParagraph"/>
              <w:adjustRightInd w:val="0"/>
              <w:snapToGrid w:val="0"/>
              <w:spacing w:before="1"/>
              <w:ind w:left="107"/>
              <w:rPr>
                <w:rFonts w:hint="eastAsia"/>
                <w:sz w:val="18"/>
                <w:szCs w:val="18"/>
              </w:rPr>
            </w:pPr>
            <w:r w:rsidRPr="00403569">
              <w:rPr>
                <w:spacing w:val="-1"/>
                <w:sz w:val="18"/>
                <w:szCs w:val="18"/>
              </w:rPr>
              <w:t>给予警告，责令限期改正</w:t>
            </w:r>
          </w:p>
        </w:tc>
      </w:tr>
      <w:tr w:rsidR="00716468" w:rsidRPr="00403569" w14:paraId="177601D6" w14:textId="77777777">
        <w:trPr>
          <w:trHeight w:val="233"/>
        </w:trPr>
        <w:tc>
          <w:tcPr>
            <w:tcW w:w="2574" w:type="dxa"/>
            <w:gridSpan w:val="2"/>
            <w:vAlign w:val="center"/>
          </w:tcPr>
          <w:p w14:paraId="18AF8A47"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vAlign w:val="center"/>
          </w:tcPr>
          <w:p w14:paraId="21587E37"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实施本违法行为，情节严重的</w:t>
            </w:r>
          </w:p>
        </w:tc>
        <w:tc>
          <w:tcPr>
            <w:tcW w:w="5930" w:type="dxa"/>
            <w:vAlign w:val="center"/>
          </w:tcPr>
          <w:p w14:paraId="5AEED534" w14:textId="77777777" w:rsidR="00716468" w:rsidRPr="00403569" w:rsidRDefault="00403569">
            <w:pPr>
              <w:pStyle w:val="TableParagraph"/>
              <w:adjustRightInd w:val="0"/>
              <w:snapToGrid w:val="0"/>
              <w:spacing w:before="1"/>
              <w:ind w:left="107"/>
              <w:rPr>
                <w:rFonts w:hint="eastAsia"/>
                <w:sz w:val="18"/>
                <w:szCs w:val="18"/>
              </w:rPr>
            </w:pPr>
            <w:r w:rsidRPr="00403569">
              <w:rPr>
                <w:spacing w:val="-1"/>
                <w:sz w:val="18"/>
                <w:szCs w:val="18"/>
              </w:rPr>
              <w:t>给予警告，责令限期改正；吊销供热经营许可证</w:t>
            </w:r>
          </w:p>
        </w:tc>
      </w:tr>
    </w:tbl>
    <w:p w14:paraId="25312F55"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6AF19962"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6D28FFFD" w14:textId="77777777">
        <w:trPr>
          <w:trHeight w:val="234"/>
        </w:trPr>
        <w:tc>
          <w:tcPr>
            <w:tcW w:w="2574" w:type="dxa"/>
            <w:gridSpan w:val="2"/>
          </w:tcPr>
          <w:p w14:paraId="519625B5"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08317A2F"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供热企业擅自中断或者停止供热、停业</w:t>
            </w:r>
          </w:p>
        </w:tc>
      </w:tr>
      <w:tr w:rsidR="00403569" w:rsidRPr="00403569" w14:paraId="2462617F" w14:textId="77777777">
        <w:trPr>
          <w:trHeight w:val="933"/>
        </w:trPr>
        <w:tc>
          <w:tcPr>
            <w:tcW w:w="1232" w:type="dxa"/>
            <w:vMerge w:val="restart"/>
          </w:tcPr>
          <w:p w14:paraId="58F17F79" w14:textId="77777777" w:rsidR="00716468" w:rsidRPr="00403569" w:rsidRDefault="00403569">
            <w:pPr>
              <w:pStyle w:val="TableParagraph"/>
              <w:adjustRightInd w:val="0"/>
              <w:snapToGrid w:val="0"/>
              <w:spacing w:before="1"/>
              <w:ind w:left="256"/>
              <w:rPr>
                <w:rFonts w:hint="eastAsia"/>
                <w:sz w:val="18"/>
                <w:szCs w:val="18"/>
              </w:rPr>
            </w:pPr>
            <w:r w:rsidRPr="00403569">
              <w:rPr>
                <w:spacing w:val="-3"/>
                <w:sz w:val="18"/>
                <w:szCs w:val="18"/>
              </w:rPr>
              <w:t>法定依据</w:t>
            </w:r>
          </w:p>
        </w:tc>
        <w:tc>
          <w:tcPr>
            <w:tcW w:w="1342" w:type="dxa"/>
          </w:tcPr>
          <w:p w14:paraId="43B43AD2" w14:textId="77777777" w:rsidR="00716468" w:rsidRPr="00403569" w:rsidRDefault="00403569">
            <w:pPr>
              <w:pStyle w:val="TableParagraph"/>
              <w:adjustRightInd w:val="0"/>
              <w:snapToGrid w:val="0"/>
              <w:spacing w:before="118"/>
              <w:ind w:left="296" w:right="287"/>
              <w:jc w:val="center"/>
              <w:rPr>
                <w:rFonts w:hint="eastAsia"/>
                <w:sz w:val="18"/>
                <w:szCs w:val="18"/>
              </w:rPr>
            </w:pPr>
            <w:r w:rsidRPr="00403569">
              <w:rPr>
                <w:spacing w:val="-3"/>
                <w:sz w:val="18"/>
                <w:szCs w:val="18"/>
              </w:rPr>
              <w:t>违法依据</w:t>
            </w:r>
          </w:p>
        </w:tc>
        <w:tc>
          <w:tcPr>
            <w:tcW w:w="11859" w:type="dxa"/>
            <w:gridSpan w:val="2"/>
          </w:tcPr>
          <w:p w14:paraId="74415969" w14:textId="77777777" w:rsidR="00716468" w:rsidRPr="00403569" w:rsidRDefault="00403569">
            <w:pPr>
              <w:pStyle w:val="TableParagraph"/>
              <w:adjustRightInd w:val="0"/>
              <w:snapToGrid w:val="0"/>
              <w:spacing w:before="5"/>
              <w:rPr>
                <w:rFonts w:hint="eastAsia"/>
                <w:spacing w:val="-1"/>
                <w:sz w:val="18"/>
                <w:szCs w:val="18"/>
              </w:rPr>
            </w:pPr>
            <w:r w:rsidRPr="00403569">
              <w:rPr>
                <w:spacing w:val="-1"/>
                <w:sz w:val="18"/>
                <w:szCs w:val="18"/>
              </w:rPr>
              <w:t>【地方性法规】《</w:t>
            </w:r>
            <w:r w:rsidRPr="00403569">
              <w:rPr>
                <w:rFonts w:hint="eastAsia"/>
                <w:spacing w:val="-1"/>
                <w:sz w:val="18"/>
                <w:szCs w:val="18"/>
              </w:rPr>
              <w:t>菏泽市供热条例</w:t>
            </w:r>
            <w:r w:rsidRPr="00403569">
              <w:rPr>
                <w:spacing w:val="-1"/>
                <w:sz w:val="18"/>
                <w:szCs w:val="18"/>
              </w:rPr>
              <w:t>》</w:t>
            </w:r>
          </w:p>
          <w:p w14:paraId="0A100A28" w14:textId="77777777" w:rsidR="00716468" w:rsidRPr="00403569" w:rsidRDefault="00403569">
            <w:pPr>
              <w:pStyle w:val="TableParagraph"/>
              <w:adjustRightInd w:val="0"/>
              <w:snapToGrid w:val="0"/>
              <w:spacing w:before="5"/>
              <w:rPr>
                <w:rFonts w:hint="eastAsia"/>
                <w:sz w:val="18"/>
                <w:szCs w:val="18"/>
              </w:rPr>
            </w:pPr>
            <w:r w:rsidRPr="00403569">
              <w:rPr>
                <w:rFonts w:hint="eastAsia"/>
                <w:sz w:val="18"/>
                <w:szCs w:val="18"/>
              </w:rPr>
              <w:t xml:space="preserve">第十七条 </w:t>
            </w:r>
            <w:r w:rsidRPr="00403569">
              <w:rPr>
                <w:sz w:val="18"/>
                <w:szCs w:val="18"/>
              </w:rPr>
              <w:t>供热企业应当按照供用</w:t>
            </w:r>
            <w:proofErr w:type="gramStart"/>
            <w:r w:rsidRPr="00403569">
              <w:rPr>
                <w:sz w:val="18"/>
                <w:szCs w:val="18"/>
              </w:rPr>
              <w:t>热合同</w:t>
            </w:r>
            <w:proofErr w:type="gramEnd"/>
            <w:r w:rsidRPr="00403569">
              <w:rPr>
                <w:sz w:val="18"/>
                <w:szCs w:val="18"/>
              </w:rPr>
              <w:t>约定，按时、连续、稳定供热，不得擅自中断或者停止供热。</w:t>
            </w:r>
            <w:r w:rsidRPr="00403569">
              <w:rPr>
                <w:rFonts w:hint="eastAsia"/>
                <w:sz w:val="18"/>
                <w:szCs w:val="18"/>
                <w:lang w:bidi="ar"/>
              </w:rPr>
              <w:t>在采暖期内，因特殊原因需要连续停止供热超过二十四小时的，供热企业应当提前二日告知热用户；因突发事故不能正常供热的，供热企业应当及时组织抢修，并告知受影响区域的热用户，同时向供热主管部门报告。</w:t>
            </w:r>
          </w:p>
        </w:tc>
      </w:tr>
      <w:tr w:rsidR="00403569" w:rsidRPr="00403569" w14:paraId="339EA7E8" w14:textId="77777777">
        <w:trPr>
          <w:trHeight w:val="700"/>
        </w:trPr>
        <w:tc>
          <w:tcPr>
            <w:tcW w:w="1232" w:type="dxa"/>
            <w:vMerge/>
            <w:tcBorders>
              <w:top w:val="nil"/>
            </w:tcBorders>
          </w:tcPr>
          <w:p w14:paraId="6D430B1E" w14:textId="77777777" w:rsidR="00716468" w:rsidRPr="00403569" w:rsidRDefault="00716468">
            <w:pPr>
              <w:adjustRightInd w:val="0"/>
              <w:snapToGrid w:val="0"/>
              <w:rPr>
                <w:rFonts w:hint="eastAsia"/>
                <w:sz w:val="18"/>
                <w:szCs w:val="18"/>
              </w:rPr>
            </w:pPr>
          </w:p>
        </w:tc>
        <w:tc>
          <w:tcPr>
            <w:tcW w:w="1342" w:type="dxa"/>
          </w:tcPr>
          <w:p w14:paraId="400E70C4"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0508D437" w14:textId="77777777" w:rsidR="00716468" w:rsidRPr="00403569" w:rsidRDefault="00403569">
            <w:pPr>
              <w:pStyle w:val="TableParagraph"/>
              <w:adjustRightInd w:val="0"/>
              <w:snapToGrid w:val="0"/>
              <w:spacing w:before="5"/>
              <w:rPr>
                <w:rFonts w:hint="eastAsia"/>
                <w:spacing w:val="-1"/>
                <w:sz w:val="18"/>
                <w:szCs w:val="18"/>
              </w:rPr>
            </w:pPr>
            <w:r w:rsidRPr="00403569">
              <w:rPr>
                <w:spacing w:val="-1"/>
                <w:sz w:val="18"/>
                <w:szCs w:val="18"/>
              </w:rPr>
              <w:t>【地方性法规】《</w:t>
            </w:r>
            <w:r w:rsidRPr="00403569">
              <w:rPr>
                <w:rFonts w:hint="eastAsia"/>
                <w:spacing w:val="-1"/>
                <w:sz w:val="18"/>
                <w:szCs w:val="18"/>
              </w:rPr>
              <w:t>菏泽市供热条例</w:t>
            </w:r>
            <w:r w:rsidRPr="00403569">
              <w:rPr>
                <w:spacing w:val="-1"/>
                <w:sz w:val="18"/>
                <w:szCs w:val="18"/>
              </w:rPr>
              <w:t>》</w:t>
            </w:r>
          </w:p>
          <w:p w14:paraId="3EC2009F" w14:textId="77777777" w:rsidR="00716468" w:rsidRPr="00403569" w:rsidRDefault="00403569">
            <w:pPr>
              <w:pStyle w:val="TableParagraph"/>
              <w:adjustRightInd w:val="0"/>
              <w:snapToGrid w:val="0"/>
              <w:spacing w:before="5"/>
              <w:rPr>
                <w:rFonts w:hint="eastAsia"/>
                <w:sz w:val="18"/>
                <w:szCs w:val="18"/>
              </w:rPr>
            </w:pPr>
            <w:r w:rsidRPr="00403569">
              <w:rPr>
                <w:rFonts w:hint="eastAsia"/>
                <w:sz w:val="18"/>
                <w:szCs w:val="18"/>
              </w:rPr>
              <w:t xml:space="preserve">第五十一条 </w:t>
            </w:r>
            <w:r w:rsidRPr="00403569">
              <w:rPr>
                <w:sz w:val="18"/>
                <w:szCs w:val="18"/>
              </w:rPr>
              <w:t>违反本条例规定，供热企业擅自中断或者停止供热、停业的，由供热主管部门给予警告，责令限期改正，并处十万元以上五十万元以下罚款；情节严重的，吊销供热经营许可证；造成损失的，依法承担赔偿责任。</w:t>
            </w:r>
          </w:p>
        </w:tc>
      </w:tr>
      <w:tr w:rsidR="00403569" w:rsidRPr="00403569" w14:paraId="15390F62" w14:textId="77777777">
        <w:trPr>
          <w:trHeight w:val="233"/>
        </w:trPr>
        <w:tc>
          <w:tcPr>
            <w:tcW w:w="2574" w:type="dxa"/>
            <w:gridSpan w:val="2"/>
          </w:tcPr>
          <w:p w14:paraId="689C4872"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4E941D19"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232D2033"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0C45A9A6" w14:textId="77777777">
        <w:trPr>
          <w:trHeight w:val="233"/>
        </w:trPr>
        <w:tc>
          <w:tcPr>
            <w:tcW w:w="2574" w:type="dxa"/>
            <w:gridSpan w:val="2"/>
          </w:tcPr>
          <w:p w14:paraId="490FE7AF"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5"/>
                <w:sz w:val="18"/>
                <w:szCs w:val="18"/>
              </w:rPr>
              <w:t>较轻</w:t>
            </w:r>
          </w:p>
        </w:tc>
        <w:tc>
          <w:tcPr>
            <w:tcW w:w="5929" w:type="dxa"/>
          </w:tcPr>
          <w:p w14:paraId="0238108D"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实施本违法行为，未造成突发事件的</w:t>
            </w:r>
          </w:p>
        </w:tc>
        <w:tc>
          <w:tcPr>
            <w:tcW w:w="5930" w:type="dxa"/>
          </w:tcPr>
          <w:p w14:paraId="3BDF9AE2" w14:textId="77777777" w:rsidR="00716468" w:rsidRPr="00403569" w:rsidRDefault="00403569">
            <w:pPr>
              <w:pStyle w:val="TableParagraph"/>
              <w:adjustRightInd w:val="0"/>
              <w:snapToGrid w:val="0"/>
              <w:spacing w:before="2"/>
              <w:ind w:left="107"/>
              <w:rPr>
                <w:rFonts w:hint="eastAsia"/>
                <w:sz w:val="18"/>
                <w:szCs w:val="18"/>
              </w:rPr>
            </w:pPr>
            <w:r w:rsidRPr="00403569">
              <w:rPr>
                <w:spacing w:val="-1"/>
                <w:sz w:val="18"/>
                <w:szCs w:val="18"/>
              </w:rPr>
              <w:t>给予警告，责令限期改正，处十万元以上二十万元以下罚款</w:t>
            </w:r>
          </w:p>
        </w:tc>
      </w:tr>
      <w:tr w:rsidR="00403569" w:rsidRPr="00403569" w14:paraId="5534D439" w14:textId="77777777">
        <w:trPr>
          <w:trHeight w:val="232"/>
        </w:trPr>
        <w:tc>
          <w:tcPr>
            <w:tcW w:w="2574" w:type="dxa"/>
            <w:gridSpan w:val="2"/>
          </w:tcPr>
          <w:p w14:paraId="6789EBBE"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一般</w:t>
            </w:r>
          </w:p>
        </w:tc>
        <w:tc>
          <w:tcPr>
            <w:tcW w:w="5929" w:type="dxa"/>
          </w:tcPr>
          <w:p w14:paraId="3125B8D5"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实施本违法行为，造成一般突发事件的</w:t>
            </w:r>
          </w:p>
        </w:tc>
        <w:tc>
          <w:tcPr>
            <w:tcW w:w="5930" w:type="dxa"/>
          </w:tcPr>
          <w:p w14:paraId="0F3090EF" w14:textId="77777777" w:rsidR="00716468" w:rsidRPr="00403569" w:rsidRDefault="00403569">
            <w:pPr>
              <w:pStyle w:val="TableParagraph"/>
              <w:adjustRightInd w:val="0"/>
              <w:snapToGrid w:val="0"/>
              <w:spacing w:before="1"/>
              <w:ind w:left="107"/>
              <w:rPr>
                <w:rFonts w:hint="eastAsia"/>
                <w:sz w:val="18"/>
                <w:szCs w:val="18"/>
              </w:rPr>
            </w:pPr>
            <w:r w:rsidRPr="00403569">
              <w:rPr>
                <w:spacing w:val="-1"/>
                <w:sz w:val="18"/>
                <w:szCs w:val="18"/>
              </w:rPr>
              <w:t>给予警告，责令限期改正，处二十万元以上三十万元以下罚款</w:t>
            </w:r>
          </w:p>
        </w:tc>
      </w:tr>
      <w:tr w:rsidR="00403569" w:rsidRPr="00403569" w14:paraId="535FC531" w14:textId="77777777">
        <w:trPr>
          <w:trHeight w:val="467"/>
        </w:trPr>
        <w:tc>
          <w:tcPr>
            <w:tcW w:w="2574" w:type="dxa"/>
            <w:gridSpan w:val="2"/>
          </w:tcPr>
          <w:p w14:paraId="66BE7FC6"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较重</w:t>
            </w:r>
          </w:p>
        </w:tc>
        <w:tc>
          <w:tcPr>
            <w:tcW w:w="5929" w:type="dxa"/>
          </w:tcPr>
          <w:p w14:paraId="3538AC71"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实施本违法行为，造成较大以上突发事件的</w:t>
            </w:r>
          </w:p>
        </w:tc>
        <w:tc>
          <w:tcPr>
            <w:tcW w:w="5930" w:type="dxa"/>
          </w:tcPr>
          <w:p w14:paraId="5A3C38E6" w14:textId="77777777" w:rsidR="00716468" w:rsidRPr="00403569" w:rsidRDefault="00403569">
            <w:pPr>
              <w:pStyle w:val="TableParagraph"/>
              <w:adjustRightInd w:val="0"/>
              <w:snapToGrid w:val="0"/>
              <w:ind w:left="107" w:right="95"/>
              <w:rPr>
                <w:rFonts w:hint="eastAsia"/>
                <w:sz w:val="18"/>
                <w:szCs w:val="18"/>
              </w:rPr>
            </w:pPr>
            <w:r w:rsidRPr="00403569">
              <w:rPr>
                <w:spacing w:val="-2"/>
                <w:sz w:val="18"/>
                <w:szCs w:val="18"/>
              </w:rPr>
              <w:t>给予警告，责令限期改正，处三十万元以上五十万元以下罚款；吊销供热经营许可证</w:t>
            </w:r>
          </w:p>
        </w:tc>
      </w:tr>
    </w:tbl>
    <w:p w14:paraId="1C1CC963" w14:textId="77777777" w:rsidR="00716468" w:rsidRPr="00403569" w:rsidRDefault="00403569">
      <w:pPr>
        <w:pStyle w:val="a5"/>
        <w:adjustRightInd w:val="0"/>
        <w:snapToGrid w:val="0"/>
        <w:spacing w:before="5"/>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20CD5B0E" w14:textId="77777777">
        <w:trPr>
          <w:trHeight w:val="234"/>
        </w:trPr>
        <w:tc>
          <w:tcPr>
            <w:tcW w:w="2574" w:type="dxa"/>
            <w:gridSpan w:val="2"/>
            <w:vAlign w:val="center"/>
          </w:tcPr>
          <w:p w14:paraId="1766939D"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vAlign w:val="center"/>
          </w:tcPr>
          <w:p w14:paraId="5539ADCC"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破坏或者擅自改装、拆除供热管网、标志、井盖、阀门和仪表等供热设施</w:t>
            </w:r>
          </w:p>
        </w:tc>
      </w:tr>
      <w:tr w:rsidR="00403569" w:rsidRPr="00403569" w14:paraId="79C02394" w14:textId="77777777">
        <w:trPr>
          <w:trHeight w:val="45"/>
        </w:trPr>
        <w:tc>
          <w:tcPr>
            <w:tcW w:w="1232" w:type="dxa"/>
            <w:vMerge w:val="restart"/>
            <w:vAlign w:val="center"/>
          </w:tcPr>
          <w:p w14:paraId="012AE9CD" w14:textId="77777777" w:rsidR="00716468" w:rsidRPr="00403569" w:rsidRDefault="00403569">
            <w:pPr>
              <w:pStyle w:val="TableParagraph"/>
              <w:adjustRightInd w:val="0"/>
              <w:snapToGrid w:val="0"/>
              <w:spacing w:before="1"/>
              <w:ind w:left="256"/>
              <w:rPr>
                <w:rFonts w:hint="eastAsia"/>
                <w:sz w:val="18"/>
                <w:szCs w:val="18"/>
              </w:rPr>
            </w:pPr>
            <w:r w:rsidRPr="00403569">
              <w:rPr>
                <w:spacing w:val="-3"/>
                <w:sz w:val="18"/>
                <w:szCs w:val="18"/>
              </w:rPr>
              <w:t>法定依据</w:t>
            </w:r>
          </w:p>
        </w:tc>
        <w:tc>
          <w:tcPr>
            <w:tcW w:w="1342" w:type="dxa"/>
            <w:vAlign w:val="center"/>
          </w:tcPr>
          <w:p w14:paraId="66581C69"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5D46D829"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7214109A" w14:textId="77777777" w:rsidR="00716BB5" w:rsidRDefault="00403569">
            <w:pPr>
              <w:pStyle w:val="TableParagraph"/>
              <w:adjustRightInd w:val="0"/>
              <w:snapToGrid w:val="0"/>
              <w:ind w:right="95"/>
              <w:rPr>
                <w:rFonts w:hint="eastAsia"/>
                <w:spacing w:val="-4"/>
                <w:sz w:val="18"/>
                <w:szCs w:val="18"/>
              </w:rPr>
            </w:pPr>
            <w:r w:rsidRPr="00403569">
              <w:rPr>
                <w:rFonts w:hint="eastAsia"/>
                <w:spacing w:val="-4"/>
                <w:sz w:val="18"/>
                <w:szCs w:val="18"/>
              </w:rPr>
              <w:t>第三十八条</w:t>
            </w:r>
            <w:r w:rsidR="00D2290F">
              <w:rPr>
                <w:rFonts w:hint="eastAsia"/>
                <w:spacing w:val="-4"/>
                <w:sz w:val="18"/>
                <w:szCs w:val="18"/>
              </w:rPr>
              <w:t>第一项</w:t>
            </w:r>
            <w:r w:rsidRPr="00403569">
              <w:rPr>
                <w:rFonts w:hint="eastAsia"/>
                <w:spacing w:val="-4"/>
                <w:sz w:val="18"/>
                <w:szCs w:val="18"/>
              </w:rPr>
              <w:t xml:space="preserve"> </w:t>
            </w:r>
            <w:r w:rsidRPr="00403569">
              <w:rPr>
                <w:spacing w:val="-4"/>
                <w:sz w:val="18"/>
                <w:szCs w:val="18"/>
              </w:rPr>
              <w:t>任何单位和个人不得实施下列危害供热设施的行为：</w:t>
            </w:r>
          </w:p>
          <w:p w14:paraId="01DF9768" w14:textId="2D069F25" w:rsidR="00716468" w:rsidRPr="00403569" w:rsidRDefault="00403569">
            <w:pPr>
              <w:pStyle w:val="TableParagraph"/>
              <w:adjustRightInd w:val="0"/>
              <w:snapToGrid w:val="0"/>
              <w:ind w:right="95"/>
              <w:rPr>
                <w:rFonts w:hint="eastAsia"/>
                <w:spacing w:val="-4"/>
                <w:sz w:val="18"/>
                <w:szCs w:val="18"/>
              </w:rPr>
            </w:pPr>
            <w:r w:rsidRPr="00403569">
              <w:rPr>
                <w:rFonts w:hint="eastAsia"/>
                <w:spacing w:val="-4"/>
                <w:sz w:val="18"/>
                <w:szCs w:val="18"/>
              </w:rPr>
              <w:t>（一）破坏或者擅自改装、拆除供热管网、标志、井盖、阀门和仪表等供热设施；</w:t>
            </w:r>
          </w:p>
        </w:tc>
      </w:tr>
      <w:tr w:rsidR="00403569" w:rsidRPr="00403569" w14:paraId="7EA5D232" w14:textId="77777777">
        <w:trPr>
          <w:trHeight w:val="933"/>
        </w:trPr>
        <w:tc>
          <w:tcPr>
            <w:tcW w:w="1232" w:type="dxa"/>
            <w:vMerge/>
            <w:tcBorders>
              <w:top w:val="nil"/>
            </w:tcBorders>
            <w:vAlign w:val="center"/>
          </w:tcPr>
          <w:p w14:paraId="5B21EAD0" w14:textId="77777777" w:rsidR="00716468" w:rsidRPr="00403569" w:rsidRDefault="00716468">
            <w:pPr>
              <w:adjustRightInd w:val="0"/>
              <w:snapToGrid w:val="0"/>
              <w:rPr>
                <w:rFonts w:hint="eastAsia"/>
                <w:sz w:val="18"/>
                <w:szCs w:val="18"/>
              </w:rPr>
            </w:pPr>
          </w:p>
        </w:tc>
        <w:tc>
          <w:tcPr>
            <w:tcW w:w="1342" w:type="dxa"/>
            <w:vAlign w:val="center"/>
          </w:tcPr>
          <w:p w14:paraId="3F3A1CAE" w14:textId="77777777" w:rsidR="00716468" w:rsidRPr="00403569" w:rsidRDefault="00403569">
            <w:pPr>
              <w:pStyle w:val="TableParagraph"/>
              <w:adjustRightInd w:val="0"/>
              <w:snapToGrid w:val="0"/>
              <w:spacing w:before="121"/>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336B275D"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30D1E0B2"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 xml:space="preserve">第五十五条 </w:t>
            </w:r>
            <w:r w:rsidRPr="00403569">
              <w:rPr>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403569" w:rsidRPr="00403569" w14:paraId="5825D1E8" w14:textId="77777777">
        <w:trPr>
          <w:trHeight w:val="233"/>
        </w:trPr>
        <w:tc>
          <w:tcPr>
            <w:tcW w:w="2574" w:type="dxa"/>
            <w:gridSpan w:val="2"/>
            <w:vAlign w:val="center"/>
          </w:tcPr>
          <w:p w14:paraId="3A7DB795"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vAlign w:val="center"/>
          </w:tcPr>
          <w:p w14:paraId="03F8ACDE"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vAlign w:val="center"/>
          </w:tcPr>
          <w:p w14:paraId="760C7D0A"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04C060B4" w14:textId="77777777">
        <w:trPr>
          <w:trHeight w:val="466"/>
        </w:trPr>
        <w:tc>
          <w:tcPr>
            <w:tcW w:w="2574" w:type="dxa"/>
            <w:gridSpan w:val="2"/>
            <w:vAlign w:val="center"/>
          </w:tcPr>
          <w:p w14:paraId="3DF29310" w14:textId="77777777" w:rsidR="00716468" w:rsidRPr="00403569" w:rsidRDefault="00403569">
            <w:pPr>
              <w:pStyle w:val="TableParagraph"/>
              <w:adjustRightInd w:val="0"/>
              <w:snapToGrid w:val="0"/>
              <w:spacing w:before="117"/>
              <w:ind w:left="911" w:right="904"/>
              <w:jc w:val="center"/>
              <w:rPr>
                <w:rFonts w:hint="eastAsia"/>
                <w:sz w:val="18"/>
                <w:szCs w:val="18"/>
              </w:rPr>
            </w:pPr>
            <w:r w:rsidRPr="00403569">
              <w:rPr>
                <w:spacing w:val="-5"/>
                <w:sz w:val="18"/>
                <w:szCs w:val="18"/>
              </w:rPr>
              <w:t>较轻</w:t>
            </w:r>
          </w:p>
        </w:tc>
        <w:tc>
          <w:tcPr>
            <w:tcW w:w="5929" w:type="dxa"/>
            <w:vAlign w:val="center"/>
          </w:tcPr>
          <w:p w14:paraId="1E00A83A" w14:textId="77777777" w:rsidR="00716468" w:rsidRPr="00403569" w:rsidRDefault="00403569">
            <w:pPr>
              <w:pStyle w:val="TableParagraph"/>
              <w:adjustRightInd w:val="0"/>
              <w:snapToGrid w:val="0"/>
              <w:spacing w:before="117"/>
              <w:rPr>
                <w:rFonts w:hint="eastAsia"/>
                <w:sz w:val="18"/>
                <w:szCs w:val="18"/>
              </w:rPr>
            </w:pPr>
            <w:r w:rsidRPr="00403569">
              <w:rPr>
                <w:spacing w:val="-1"/>
                <w:sz w:val="18"/>
                <w:szCs w:val="18"/>
              </w:rPr>
              <w:t>实施本违法行为，未造成危害后果或者造成轻微危害后果的</w:t>
            </w:r>
          </w:p>
        </w:tc>
        <w:tc>
          <w:tcPr>
            <w:tcW w:w="5930" w:type="dxa"/>
            <w:vAlign w:val="center"/>
          </w:tcPr>
          <w:p w14:paraId="1A4283A0" w14:textId="77777777" w:rsidR="00716468" w:rsidRPr="00403569" w:rsidRDefault="00403569">
            <w:pPr>
              <w:pStyle w:val="TableParagraph"/>
              <w:adjustRightInd w:val="0"/>
              <w:snapToGrid w:val="0"/>
              <w:ind w:left="107" w:right="95"/>
              <w:rPr>
                <w:rFonts w:hint="eastAsia"/>
                <w:sz w:val="18"/>
                <w:szCs w:val="18"/>
              </w:rPr>
            </w:pPr>
            <w:r w:rsidRPr="00403569">
              <w:rPr>
                <w:spacing w:val="-2"/>
                <w:sz w:val="18"/>
                <w:szCs w:val="18"/>
              </w:rPr>
              <w:t>责令停止违法行为，限期恢复原状或者采取其他补救措施，对单位处三万元以上五万元以下罚款，对个人处一千元以下罚款</w:t>
            </w:r>
          </w:p>
        </w:tc>
      </w:tr>
      <w:tr w:rsidR="00403569" w:rsidRPr="00403569" w14:paraId="62C1C1CC" w14:textId="77777777">
        <w:trPr>
          <w:trHeight w:val="467"/>
        </w:trPr>
        <w:tc>
          <w:tcPr>
            <w:tcW w:w="2574" w:type="dxa"/>
            <w:gridSpan w:val="2"/>
            <w:vAlign w:val="center"/>
          </w:tcPr>
          <w:p w14:paraId="634A891E"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一般</w:t>
            </w:r>
          </w:p>
        </w:tc>
        <w:tc>
          <w:tcPr>
            <w:tcW w:w="5929" w:type="dxa"/>
            <w:vAlign w:val="center"/>
          </w:tcPr>
          <w:p w14:paraId="3D7B38C9"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vAlign w:val="center"/>
          </w:tcPr>
          <w:p w14:paraId="3B3E5EA5" w14:textId="77777777" w:rsidR="00716468" w:rsidRPr="00403569" w:rsidRDefault="00403569">
            <w:pPr>
              <w:pStyle w:val="TableParagraph"/>
              <w:adjustRightInd w:val="0"/>
              <w:snapToGrid w:val="0"/>
              <w:ind w:left="107" w:right="95"/>
              <w:rPr>
                <w:rFonts w:hint="eastAsia"/>
                <w:sz w:val="18"/>
                <w:szCs w:val="18"/>
              </w:rPr>
            </w:pPr>
            <w:r w:rsidRPr="00403569">
              <w:rPr>
                <w:spacing w:val="-2"/>
                <w:sz w:val="18"/>
                <w:szCs w:val="18"/>
              </w:rPr>
              <w:t>责令停止违法行为，限期恢复原状或者采取其他补救措施，对单位处五万元以上八万元以下罚款，对个人处一千元以上三千元以下罚款</w:t>
            </w:r>
          </w:p>
        </w:tc>
      </w:tr>
      <w:tr w:rsidR="00716468" w:rsidRPr="00403569" w14:paraId="54767777" w14:textId="77777777">
        <w:trPr>
          <w:trHeight w:val="467"/>
        </w:trPr>
        <w:tc>
          <w:tcPr>
            <w:tcW w:w="2574" w:type="dxa"/>
            <w:gridSpan w:val="2"/>
            <w:vAlign w:val="center"/>
          </w:tcPr>
          <w:p w14:paraId="3E34917E"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较重</w:t>
            </w:r>
          </w:p>
        </w:tc>
        <w:tc>
          <w:tcPr>
            <w:tcW w:w="5929" w:type="dxa"/>
            <w:vAlign w:val="center"/>
          </w:tcPr>
          <w:p w14:paraId="01BE5536"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实施本违法行为，造成严重危害后果的</w:t>
            </w:r>
          </w:p>
        </w:tc>
        <w:tc>
          <w:tcPr>
            <w:tcW w:w="5930" w:type="dxa"/>
            <w:vAlign w:val="center"/>
          </w:tcPr>
          <w:p w14:paraId="7DD7A233"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责令停止违法行为，限期恢复原状或者采取其他补救措施，对单位处八万</w:t>
            </w:r>
            <w:r w:rsidRPr="00403569">
              <w:rPr>
                <w:spacing w:val="-1"/>
                <w:sz w:val="18"/>
                <w:szCs w:val="18"/>
              </w:rPr>
              <w:t>元以上十万元以下罚款，对个人处三千元以上五千元以下罚款</w:t>
            </w:r>
          </w:p>
        </w:tc>
      </w:tr>
    </w:tbl>
    <w:p w14:paraId="5FD1E13A"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11BA5579"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CFE5FDA" w14:textId="77777777">
        <w:trPr>
          <w:trHeight w:val="234"/>
        </w:trPr>
        <w:tc>
          <w:tcPr>
            <w:tcW w:w="2574" w:type="dxa"/>
            <w:gridSpan w:val="2"/>
            <w:vAlign w:val="center"/>
          </w:tcPr>
          <w:p w14:paraId="346DCFE9"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73CDE606"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破坏或者擅自安装、拆卸、改装、干扰用热计量设施</w:t>
            </w:r>
          </w:p>
        </w:tc>
      </w:tr>
      <w:tr w:rsidR="00403569" w:rsidRPr="00403569" w14:paraId="254A8DCE" w14:textId="77777777">
        <w:trPr>
          <w:trHeight w:val="466"/>
        </w:trPr>
        <w:tc>
          <w:tcPr>
            <w:tcW w:w="1232" w:type="dxa"/>
            <w:vMerge w:val="restart"/>
            <w:vAlign w:val="center"/>
          </w:tcPr>
          <w:p w14:paraId="05B008CA"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4D4DD1A6"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05B8EC08" w14:textId="77777777" w:rsidR="00E51C8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1802586A" w14:textId="77777777" w:rsidR="00716BB5" w:rsidRDefault="00403569">
            <w:pPr>
              <w:pStyle w:val="TableParagraph"/>
              <w:adjustRightInd w:val="0"/>
              <w:snapToGrid w:val="0"/>
              <w:spacing w:before="2"/>
              <w:rPr>
                <w:rFonts w:hint="eastAsia"/>
                <w:spacing w:val="-4"/>
                <w:sz w:val="18"/>
                <w:szCs w:val="18"/>
              </w:rPr>
            </w:pPr>
            <w:r w:rsidRPr="00403569">
              <w:rPr>
                <w:rFonts w:hint="eastAsia"/>
                <w:spacing w:val="-4"/>
                <w:sz w:val="18"/>
                <w:szCs w:val="18"/>
              </w:rPr>
              <w:t>第三十八条</w:t>
            </w:r>
            <w:r w:rsidR="00E51C89">
              <w:rPr>
                <w:rFonts w:hint="eastAsia"/>
                <w:spacing w:val="-4"/>
                <w:sz w:val="18"/>
                <w:szCs w:val="18"/>
              </w:rPr>
              <w:t xml:space="preserve">第二项 </w:t>
            </w:r>
            <w:r w:rsidRPr="00403569">
              <w:rPr>
                <w:spacing w:val="-4"/>
                <w:sz w:val="18"/>
                <w:szCs w:val="18"/>
              </w:rPr>
              <w:t>任何单位和个人不得实施下列危害供热设施的行为：</w:t>
            </w:r>
          </w:p>
          <w:p w14:paraId="3D70A3D9" w14:textId="06E84742" w:rsidR="00716468" w:rsidRPr="00403569" w:rsidRDefault="00403569">
            <w:pPr>
              <w:pStyle w:val="TableParagraph"/>
              <w:adjustRightInd w:val="0"/>
              <w:snapToGrid w:val="0"/>
              <w:spacing w:before="2"/>
              <w:rPr>
                <w:rFonts w:hint="eastAsia"/>
                <w:sz w:val="18"/>
                <w:szCs w:val="18"/>
              </w:rPr>
            </w:pPr>
            <w:r w:rsidRPr="00403569">
              <w:rPr>
                <w:rFonts w:hint="eastAsia"/>
                <w:spacing w:val="-4"/>
                <w:sz w:val="18"/>
                <w:szCs w:val="18"/>
              </w:rPr>
              <w:t>（二）破坏或者擅自安装、拆卸、改装、干扰用热计量设施；</w:t>
            </w:r>
          </w:p>
        </w:tc>
      </w:tr>
      <w:tr w:rsidR="00403569" w:rsidRPr="00403569" w14:paraId="07F85E74" w14:textId="77777777">
        <w:trPr>
          <w:trHeight w:val="163"/>
        </w:trPr>
        <w:tc>
          <w:tcPr>
            <w:tcW w:w="1232" w:type="dxa"/>
            <w:vMerge/>
            <w:tcBorders>
              <w:top w:val="nil"/>
            </w:tcBorders>
            <w:vAlign w:val="center"/>
          </w:tcPr>
          <w:p w14:paraId="382EE6BC" w14:textId="77777777" w:rsidR="00716468" w:rsidRPr="00403569" w:rsidRDefault="00716468">
            <w:pPr>
              <w:adjustRightInd w:val="0"/>
              <w:snapToGrid w:val="0"/>
              <w:rPr>
                <w:rFonts w:hint="eastAsia"/>
                <w:sz w:val="18"/>
                <w:szCs w:val="18"/>
              </w:rPr>
            </w:pPr>
          </w:p>
        </w:tc>
        <w:tc>
          <w:tcPr>
            <w:tcW w:w="1342" w:type="dxa"/>
            <w:vAlign w:val="center"/>
          </w:tcPr>
          <w:p w14:paraId="7A569E66" w14:textId="77777777" w:rsidR="00716468" w:rsidRPr="00403569" w:rsidRDefault="00403569">
            <w:pPr>
              <w:pStyle w:val="TableParagraph"/>
              <w:adjustRightInd w:val="0"/>
              <w:snapToGrid w:val="0"/>
              <w:spacing w:before="119"/>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1893D173" w14:textId="77777777" w:rsidR="00E51C89" w:rsidRDefault="00403569">
            <w:pPr>
              <w:pStyle w:val="TableParagraph"/>
              <w:adjustRightInd w:val="0"/>
              <w:snapToGrid w:val="0"/>
              <w:ind w:right="95"/>
              <w:jc w:val="both"/>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6807A2AB" w14:textId="2243A814" w:rsidR="00716468" w:rsidRPr="00403569" w:rsidRDefault="00403569">
            <w:pPr>
              <w:pStyle w:val="TableParagraph"/>
              <w:adjustRightInd w:val="0"/>
              <w:snapToGrid w:val="0"/>
              <w:ind w:right="95"/>
              <w:jc w:val="both"/>
              <w:rPr>
                <w:rFonts w:hint="eastAsia"/>
                <w:sz w:val="18"/>
                <w:szCs w:val="18"/>
              </w:rPr>
            </w:pPr>
            <w:r w:rsidRPr="00403569">
              <w:rPr>
                <w:rFonts w:hint="eastAsia"/>
                <w:sz w:val="18"/>
                <w:szCs w:val="18"/>
              </w:rPr>
              <w:t>第五十五条</w:t>
            </w:r>
            <w:r w:rsidRPr="00403569">
              <w:rPr>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403569" w:rsidRPr="00403569" w14:paraId="358E9C32" w14:textId="77777777">
        <w:trPr>
          <w:trHeight w:val="232"/>
        </w:trPr>
        <w:tc>
          <w:tcPr>
            <w:tcW w:w="2574" w:type="dxa"/>
            <w:gridSpan w:val="2"/>
            <w:vAlign w:val="center"/>
          </w:tcPr>
          <w:p w14:paraId="5E4C43EF"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vAlign w:val="center"/>
          </w:tcPr>
          <w:p w14:paraId="2ED6FFB7"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vAlign w:val="center"/>
          </w:tcPr>
          <w:p w14:paraId="091CEBCC"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4562CDD5" w14:textId="77777777">
        <w:trPr>
          <w:trHeight w:val="467"/>
        </w:trPr>
        <w:tc>
          <w:tcPr>
            <w:tcW w:w="2574" w:type="dxa"/>
            <w:gridSpan w:val="2"/>
            <w:vAlign w:val="center"/>
          </w:tcPr>
          <w:p w14:paraId="3B0AEEA6"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2D7230E5"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实施本违法行为，未造成危害后果或者造成轻微危害后果的</w:t>
            </w:r>
          </w:p>
        </w:tc>
        <w:tc>
          <w:tcPr>
            <w:tcW w:w="5930" w:type="dxa"/>
            <w:vAlign w:val="center"/>
          </w:tcPr>
          <w:p w14:paraId="10CA8BD3"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责令停止违法行为，限期恢复原状或者采取其他补救措施，对单位处三万</w:t>
            </w:r>
            <w:r w:rsidRPr="00403569">
              <w:rPr>
                <w:spacing w:val="-1"/>
                <w:sz w:val="18"/>
                <w:szCs w:val="18"/>
              </w:rPr>
              <w:t>元以上五万元以下罚款，对个人处一千元以下罚款</w:t>
            </w:r>
          </w:p>
        </w:tc>
      </w:tr>
      <w:tr w:rsidR="00403569" w:rsidRPr="00403569" w14:paraId="31232D5A" w14:textId="77777777">
        <w:trPr>
          <w:trHeight w:val="467"/>
        </w:trPr>
        <w:tc>
          <w:tcPr>
            <w:tcW w:w="2574" w:type="dxa"/>
            <w:gridSpan w:val="2"/>
            <w:vAlign w:val="center"/>
          </w:tcPr>
          <w:p w14:paraId="7A7F3659"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一般</w:t>
            </w:r>
          </w:p>
        </w:tc>
        <w:tc>
          <w:tcPr>
            <w:tcW w:w="5929" w:type="dxa"/>
            <w:vAlign w:val="center"/>
          </w:tcPr>
          <w:p w14:paraId="7D54E997" w14:textId="77777777" w:rsidR="00716468" w:rsidRPr="00403569" w:rsidRDefault="00403569">
            <w:pPr>
              <w:pStyle w:val="TableParagraph"/>
              <w:adjustRightInd w:val="0"/>
              <w:snapToGrid w:val="0"/>
              <w:spacing w:before="116"/>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vAlign w:val="center"/>
          </w:tcPr>
          <w:p w14:paraId="3D925066"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责令停止违法行为，限期恢复原状或者采取其他补救措施，对单位处五万</w:t>
            </w:r>
            <w:r w:rsidRPr="00403569">
              <w:rPr>
                <w:spacing w:val="-1"/>
                <w:sz w:val="18"/>
                <w:szCs w:val="18"/>
              </w:rPr>
              <w:t>元以上八万元以下罚款，对个人处一千元以上三千元以下罚款</w:t>
            </w:r>
          </w:p>
        </w:tc>
      </w:tr>
      <w:tr w:rsidR="00716468" w:rsidRPr="00403569" w14:paraId="442CBD80" w14:textId="77777777">
        <w:trPr>
          <w:trHeight w:val="466"/>
        </w:trPr>
        <w:tc>
          <w:tcPr>
            <w:tcW w:w="2574" w:type="dxa"/>
            <w:gridSpan w:val="2"/>
            <w:vAlign w:val="center"/>
          </w:tcPr>
          <w:p w14:paraId="2D8F966F"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较重</w:t>
            </w:r>
          </w:p>
        </w:tc>
        <w:tc>
          <w:tcPr>
            <w:tcW w:w="5929" w:type="dxa"/>
            <w:vAlign w:val="center"/>
          </w:tcPr>
          <w:p w14:paraId="788AF7C3" w14:textId="77777777" w:rsidR="00716468" w:rsidRPr="00403569" w:rsidRDefault="00403569">
            <w:pPr>
              <w:pStyle w:val="TableParagraph"/>
              <w:adjustRightInd w:val="0"/>
              <w:snapToGrid w:val="0"/>
              <w:spacing w:before="116"/>
              <w:rPr>
                <w:rFonts w:hint="eastAsia"/>
                <w:sz w:val="18"/>
                <w:szCs w:val="18"/>
              </w:rPr>
            </w:pPr>
            <w:r w:rsidRPr="00403569">
              <w:rPr>
                <w:spacing w:val="-1"/>
                <w:sz w:val="18"/>
                <w:szCs w:val="18"/>
              </w:rPr>
              <w:t>实施本违法行为，造成严重危害后果的</w:t>
            </w:r>
          </w:p>
        </w:tc>
        <w:tc>
          <w:tcPr>
            <w:tcW w:w="5930" w:type="dxa"/>
            <w:vAlign w:val="center"/>
          </w:tcPr>
          <w:p w14:paraId="064FF312"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责令停止违法行为，限期恢复原状或者采取其他补救措施，对单位处八万</w:t>
            </w:r>
            <w:r w:rsidRPr="00403569">
              <w:rPr>
                <w:spacing w:val="-1"/>
                <w:sz w:val="18"/>
                <w:szCs w:val="18"/>
              </w:rPr>
              <w:t>元以上十万元以下罚款，对个人处三千元以上五千元以下罚款</w:t>
            </w:r>
          </w:p>
        </w:tc>
      </w:tr>
    </w:tbl>
    <w:p w14:paraId="036EA7AD"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472358F6"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1E609121" w14:textId="77777777">
        <w:trPr>
          <w:trHeight w:val="234"/>
        </w:trPr>
        <w:tc>
          <w:tcPr>
            <w:tcW w:w="2574" w:type="dxa"/>
            <w:gridSpan w:val="2"/>
            <w:vAlign w:val="center"/>
          </w:tcPr>
          <w:p w14:paraId="3218A94A"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77234024"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利用供热管道或者支架悬挂物体</w:t>
            </w:r>
          </w:p>
        </w:tc>
      </w:tr>
      <w:tr w:rsidR="00403569" w:rsidRPr="00403569" w14:paraId="6B800D7F" w14:textId="77777777">
        <w:trPr>
          <w:trHeight w:val="466"/>
        </w:trPr>
        <w:tc>
          <w:tcPr>
            <w:tcW w:w="1232" w:type="dxa"/>
            <w:vMerge w:val="restart"/>
            <w:vAlign w:val="center"/>
          </w:tcPr>
          <w:p w14:paraId="79AC4FC3"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627CF58E"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6EE54364"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3F85B11C" w14:textId="77777777" w:rsidR="00716BB5" w:rsidRDefault="00403569">
            <w:pPr>
              <w:pStyle w:val="TableParagraph"/>
              <w:adjustRightInd w:val="0"/>
              <w:snapToGrid w:val="0"/>
              <w:spacing w:before="2"/>
              <w:rPr>
                <w:rFonts w:hint="eastAsia"/>
                <w:spacing w:val="-4"/>
                <w:sz w:val="18"/>
                <w:szCs w:val="18"/>
              </w:rPr>
            </w:pPr>
            <w:r w:rsidRPr="00403569">
              <w:rPr>
                <w:rFonts w:hint="eastAsia"/>
                <w:spacing w:val="-4"/>
                <w:sz w:val="18"/>
                <w:szCs w:val="18"/>
              </w:rPr>
              <w:t>第三十八条</w:t>
            </w:r>
            <w:r w:rsidR="00DA2A32">
              <w:rPr>
                <w:rFonts w:hint="eastAsia"/>
                <w:spacing w:val="-4"/>
                <w:sz w:val="18"/>
                <w:szCs w:val="18"/>
              </w:rPr>
              <w:t>第五项</w:t>
            </w:r>
            <w:r w:rsidRPr="00403569">
              <w:rPr>
                <w:rFonts w:hint="eastAsia"/>
                <w:spacing w:val="-4"/>
                <w:sz w:val="18"/>
                <w:szCs w:val="18"/>
              </w:rPr>
              <w:t xml:space="preserve"> </w:t>
            </w:r>
            <w:r w:rsidRPr="00403569">
              <w:rPr>
                <w:spacing w:val="-4"/>
                <w:sz w:val="18"/>
                <w:szCs w:val="18"/>
              </w:rPr>
              <w:t>任何单位和个人不得实施下列危害供热设施的行为：</w:t>
            </w:r>
          </w:p>
          <w:p w14:paraId="6C57485D" w14:textId="37291E8C" w:rsidR="00716468" w:rsidRPr="00403569" w:rsidRDefault="00403569">
            <w:pPr>
              <w:pStyle w:val="TableParagraph"/>
              <w:adjustRightInd w:val="0"/>
              <w:snapToGrid w:val="0"/>
              <w:spacing w:before="2"/>
              <w:rPr>
                <w:rFonts w:hint="eastAsia"/>
                <w:sz w:val="18"/>
                <w:szCs w:val="18"/>
              </w:rPr>
            </w:pPr>
            <w:r w:rsidRPr="00403569">
              <w:rPr>
                <w:rFonts w:hint="eastAsia"/>
                <w:spacing w:val="-4"/>
                <w:sz w:val="18"/>
                <w:szCs w:val="18"/>
              </w:rPr>
              <w:t>（五）利用供热管道或者支架悬挂危害供热管道安全的物体；</w:t>
            </w:r>
          </w:p>
        </w:tc>
      </w:tr>
      <w:tr w:rsidR="00403569" w:rsidRPr="00403569" w14:paraId="718686E5" w14:textId="77777777">
        <w:trPr>
          <w:trHeight w:val="304"/>
        </w:trPr>
        <w:tc>
          <w:tcPr>
            <w:tcW w:w="1232" w:type="dxa"/>
            <w:vMerge/>
            <w:tcBorders>
              <w:top w:val="nil"/>
            </w:tcBorders>
            <w:vAlign w:val="center"/>
          </w:tcPr>
          <w:p w14:paraId="2A92A8C4" w14:textId="77777777" w:rsidR="00716468" w:rsidRPr="00403569" w:rsidRDefault="00716468">
            <w:pPr>
              <w:adjustRightInd w:val="0"/>
              <w:snapToGrid w:val="0"/>
              <w:rPr>
                <w:rFonts w:hint="eastAsia"/>
                <w:sz w:val="18"/>
                <w:szCs w:val="18"/>
              </w:rPr>
            </w:pPr>
          </w:p>
        </w:tc>
        <w:tc>
          <w:tcPr>
            <w:tcW w:w="1342" w:type="dxa"/>
            <w:vAlign w:val="center"/>
          </w:tcPr>
          <w:p w14:paraId="576122C5" w14:textId="77777777" w:rsidR="00716468" w:rsidRPr="00403569" w:rsidRDefault="00403569">
            <w:pPr>
              <w:pStyle w:val="TableParagraph"/>
              <w:adjustRightInd w:val="0"/>
              <w:snapToGrid w:val="0"/>
              <w:spacing w:before="119"/>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447FC8EA" w14:textId="77777777" w:rsidR="00716468" w:rsidRPr="00403569" w:rsidRDefault="00403569">
            <w:pPr>
              <w:pStyle w:val="TableParagraph"/>
              <w:adjustRightInd w:val="0"/>
              <w:snapToGrid w:val="0"/>
              <w:ind w:right="95"/>
              <w:jc w:val="both"/>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754BA1AE" w14:textId="77777777" w:rsidR="00716468" w:rsidRPr="00403569" w:rsidRDefault="00403569">
            <w:pPr>
              <w:pStyle w:val="TableParagraph"/>
              <w:adjustRightInd w:val="0"/>
              <w:snapToGrid w:val="0"/>
              <w:ind w:right="95"/>
              <w:jc w:val="both"/>
              <w:rPr>
                <w:rFonts w:hint="eastAsia"/>
                <w:sz w:val="18"/>
                <w:szCs w:val="18"/>
              </w:rPr>
            </w:pPr>
            <w:r w:rsidRPr="00403569">
              <w:rPr>
                <w:rFonts w:hint="eastAsia"/>
                <w:sz w:val="18"/>
                <w:szCs w:val="18"/>
              </w:rPr>
              <w:t xml:space="preserve">第五十五条 </w:t>
            </w:r>
            <w:r w:rsidRPr="00403569">
              <w:rPr>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403569" w:rsidRPr="00403569" w14:paraId="4A066D6A" w14:textId="77777777">
        <w:trPr>
          <w:trHeight w:val="232"/>
        </w:trPr>
        <w:tc>
          <w:tcPr>
            <w:tcW w:w="2574" w:type="dxa"/>
            <w:gridSpan w:val="2"/>
            <w:vAlign w:val="center"/>
          </w:tcPr>
          <w:p w14:paraId="50F1F49A"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vAlign w:val="center"/>
          </w:tcPr>
          <w:p w14:paraId="6D41AA0F"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vAlign w:val="center"/>
          </w:tcPr>
          <w:p w14:paraId="0B25F3CB"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5AA25587" w14:textId="77777777">
        <w:trPr>
          <w:trHeight w:val="467"/>
        </w:trPr>
        <w:tc>
          <w:tcPr>
            <w:tcW w:w="2574" w:type="dxa"/>
            <w:gridSpan w:val="2"/>
            <w:vAlign w:val="center"/>
          </w:tcPr>
          <w:p w14:paraId="73A05DF6"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6A419A21"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实施本违法行为，未造成危害后果或者造成轻微危害后果的</w:t>
            </w:r>
          </w:p>
        </w:tc>
        <w:tc>
          <w:tcPr>
            <w:tcW w:w="5930" w:type="dxa"/>
            <w:vAlign w:val="center"/>
          </w:tcPr>
          <w:p w14:paraId="71C2D640"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责令停止违法行为，限期恢复原状或者采取其他补救措施，对单位处三万</w:t>
            </w:r>
            <w:r w:rsidRPr="00403569">
              <w:rPr>
                <w:spacing w:val="-1"/>
                <w:sz w:val="18"/>
                <w:szCs w:val="18"/>
              </w:rPr>
              <w:t>元以上五万元以下罚款，对个人处一千元以下罚款</w:t>
            </w:r>
          </w:p>
        </w:tc>
      </w:tr>
      <w:tr w:rsidR="00403569" w:rsidRPr="00403569" w14:paraId="3E5E95C5" w14:textId="77777777">
        <w:trPr>
          <w:trHeight w:val="467"/>
        </w:trPr>
        <w:tc>
          <w:tcPr>
            <w:tcW w:w="2574" w:type="dxa"/>
            <w:gridSpan w:val="2"/>
            <w:vAlign w:val="center"/>
          </w:tcPr>
          <w:p w14:paraId="20B7F4AF"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一般</w:t>
            </w:r>
          </w:p>
        </w:tc>
        <w:tc>
          <w:tcPr>
            <w:tcW w:w="5929" w:type="dxa"/>
            <w:vAlign w:val="center"/>
          </w:tcPr>
          <w:p w14:paraId="4C32B2D8" w14:textId="77777777" w:rsidR="00716468" w:rsidRPr="00403569" w:rsidRDefault="00403569">
            <w:pPr>
              <w:pStyle w:val="TableParagraph"/>
              <w:adjustRightInd w:val="0"/>
              <w:snapToGrid w:val="0"/>
              <w:spacing w:before="116"/>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vAlign w:val="center"/>
          </w:tcPr>
          <w:p w14:paraId="5003D711"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责令停止违法行为，限期恢复原状或者采取其他补救措施，对单位处五万</w:t>
            </w:r>
            <w:r w:rsidRPr="00403569">
              <w:rPr>
                <w:spacing w:val="-1"/>
                <w:sz w:val="18"/>
                <w:szCs w:val="18"/>
              </w:rPr>
              <w:t>元以上八万元以下罚款，对个人处一千元以上三千元以下罚款</w:t>
            </w:r>
          </w:p>
        </w:tc>
      </w:tr>
      <w:tr w:rsidR="00716468" w:rsidRPr="00403569" w14:paraId="3FED482D" w14:textId="77777777">
        <w:trPr>
          <w:trHeight w:val="466"/>
        </w:trPr>
        <w:tc>
          <w:tcPr>
            <w:tcW w:w="2574" w:type="dxa"/>
            <w:gridSpan w:val="2"/>
            <w:vAlign w:val="center"/>
          </w:tcPr>
          <w:p w14:paraId="4DA4844D"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较重</w:t>
            </w:r>
          </w:p>
        </w:tc>
        <w:tc>
          <w:tcPr>
            <w:tcW w:w="5929" w:type="dxa"/>
            <w:vAlign w:val="center"/>
          </w:tcPr>
          <w:p w14:paraId="3B7460BB" w14:textId="77777777" w:rsidR="00716468" w:rsidRPr="00403569" w:rsidRDefault="00403569">
            <w:pPr>
              <w:pStyle w:val="TableParagraph"/>
              <w:adjustRightInd w:val="0"/>
              <w:snapToGrid w:val="0"/>
              <w:spacing w:before="116"/>
              <w:rPr>
                <w:rFonts w:hint="eastAsia"/>
                <w:sz w:val="18"/>
                <w:szCs w:val="18"/>
              </w:rPr>
            </w:pPr>
            <w:r w:rsidRPr="00403569">
              <w:rPr>
                <w:spacing w:val="-1"/>
                <w:sz w:val="18"/>
                <w:szCs w:val="18"/>
              </w:rPr>
              <w:t>实施本违法行为，造成严重危害后果的</w:t>
            </w:r>
          </w:p>
        </w:tc>
        <w:tc>
          <w:tcPr>
            <w:tcW w:w="5930" w:type="dxa"/>
            <w:vAlign w:val="center"/>
          </w:tcPr>
          <w:p w14:paraId="7AAFA8D7"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责令停止违法行为，限期恢复原状或者采取其他补救措施，对单位处八万</w:t>
            </w:r>
            <w:r w:rsidRPr="00403569">
              <w:rPr>
                <w:spacing w:val="-1"/>
                <w:sz w:val="18"/>
                <w:szCs w:val="18"/>
              </w:rPr>
              <w:t>元以上十万元以下罚款，对个人处三千元以上五千元以下罚款</w:t>
            </w:r>
          </w:p>
        </w:tc>
      </w:tr>
    </w:tbl>
    <w:p w14:paraId="0CF6BACC"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7068CC6B"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DE0D344" w14:textId="77777777">
        <w:trPr>
          <w:trHeight w:val="234"/>
        </w:trPr>
        <w:tc>
          <w:tcPr>
            <w:tcW w:w="2574" w:type="dxa"/>
            <w:gridSpan w:val="2"/>
            <w:vAlign w:val="center"/>
          </w:tcPr>
          <w:p w14:paraId="7F771A6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173DEE04"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在规定的供热设施安全间距范围内，建设建筑物、构筑物、敷设管线或者种植深根植物</w:t>
            </w:r>
          </w:p>
        </w:tc>
      </w:tr>
      <w:tr w:rsidR="00403569" w:rsidRPr="00403569" w14:paraId="36B696D6" w14:textId="77777777">
        <w:trPr>
          <w:trHeight w:val="700"/>
        </w:trPr>
        <w:tc>
          <w:tcPr>
            <w:tcW w:w="1232" w:type="dxa"/>
            <w:vMerge w:val="restart"/>
            <w:vAlign w:val="center"/>
          </w:tcPr>
          <w:p w14:paraId="751599F0" w14:textId="77777777" w:rsidR="00716468" w:rsidRPr="00403569" w:rsidRDefault="00403569">
            <w:pPr>
              <w:pStyle w:val="TableParagraph"/>
              <w:adjustRightInd w:val="0"/>
              <w:snapToGrid w:val="0"/>
              <w:spacing w:before="1"/>
              <w:ind w:left="256"/>
              <w:rPr>
                <w:rFonts w:hint="eastAsia"/>
                <w:sz w:val="18"/>
                <w:szCs w:val="18"/>
              </w:rPr>
            </w:pPr>
            <w:r w:rsidRPr="00403569">
              <w:rPr>
                <w:spacing w:val="-3"/>
                <w:sz w:val="18"/>
                <w:szCs w:val="18"/>
              </w:rPr>
              <w:t>法定依据</w:t>
            </w:r>
          </w:p>
        </w:tc>
        <w:tc>
          <w:tcPr>
            <w:tcW w:w="1342" w:type="dxa"/>
            <w:vAlign w:val="center"/>
          </w:tcPr>
          <w:p w14:paraId="58BF7BE8"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45014687"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7E023E9E" w14:textId="77777777" w:rsidR="00716BB5" w:rsidRDefault="00403569">
            <w:pPr>
              <w:pStyle w:val="TableParagraph"/>
              <w:adjustRightInd w:val="0"/>
              <w:snapToGrid w:val="0"/>
              <w:ind w:right="95"/>
              <w:rPr>
                <w:rFonts w:hint="eastAsia"/>
                <w:spacing w:val="-4"/>
                <w:sz w:val="18"/>
                <w:szCs w:val="18"/>
              </w:rPr>
            </w:pPr>
            <w:r w:rsidRPr="00403569">
              <w:rPr>
                <w:rFonts w:hint="eastAsia"/>
                <w:spacing w:val="-4"/>
                <w:sz w:val="18"/>
                <w:szCs w:val="18"/>
              </w:rPr>
              <w:t>第三十八条</w:t>
            </w:r>
            <w:r w:rsidR="00DA2A32">
              <w:rPr>
                <w:rFonts w:hint="eastAsia"/>
                <w:spacing w:val="-4"/>
                <w:sz w:val="18"/>
                <w:szCs w:val="18"/>
              </w:rPr>
              <w:t>第六项</w:t>
            </w:r>
            <w:r w:rsidRPr="00403569">
              <w:rPr>
                <w:rFonts w:hint="eastAsia"/>
                <w:spacing w:val="-4"/>
                <w:sz w:val="18"/>
                <w:szCs w:val="18"/>
              </w:rPr>
              <w:t xml:space="preserve"> </w:t>
            </w:r>
            <w:r w:rsidRPr="00403569">
              <w:rPr>
                <w:spacing w:val="-4"/>
                <w:sz w:val="18"/>
                <w:szCs w:val="18"/>
              </w:rPr>
              <w:t>任何单位和个人不得实施下列危害供热设施的行为：</w:t>
            </w:r>
          </w:p>
          <w:p w14:paraId="5CFB7B50" w14:textId="58743AD7" w:rsidR="00716468" w:rsidRPr="00403569" w:rsidRDefault="00403569">
            <w:pPr>
              <w:pStyle w:val="TableParagraph"/>
              <w:adjustRightInd w:val="0"/>
              <w:snapToGrid w:val="0"/>
              <w:ind w:right="95"/>
              <w:rPr>
                <w:rFonts w:hint="eastAsia"/>
                <w:sz w:val="18"/>
                <w:szCs w:val="18"/>
              </w:rPr>
            </w:pPr>
            <w:r w:rsidRPr="00403569">
              <w:rPr>
                <w:rFonts w:hint="eastAsia"/>
                <w:spacing w:val="-4"/>
                <w:sz w:val="18"/>
                <w:szCs w:val="18"/>
              </w:rPr>
              <w:t>（六）在规定的供热设施安全间距范围内，建设建筑物、构筑物、敷设管线或者种植深根植物等；</w:t>
            </w:r>
          </w:p>
        </w:tc>
      </w:tr>
      <w:tr w:rsidR="00403569" w:rsidRPr="00403569" w14:paraId="22F4A0B8" w14:textId="77777777">
        <w:trPr>
          <w:trHeight w:val="933"/>
        </w:trPr>
        <w:tc>
          <w:tcPr>
            <w:tcW w:w="1232" w:type="dxa"/>
            <w:vMerge/>
            <w:tcBorders>
              <w:top w:val="nil"/>
            </w:tcBorders>
            <w:vAlign w:val="center"/>
          </w:tcPr>
          <w:p w14:paraId="15C5635D" w14:textId="77777777" w:rsidR="00716468" w:rsidRPr="00403569" w:rsidRDefault="00716468">
            <w:pPr>
              <w:adjustRightInd w:val="0"/>
              <w:snapToGrid w:val="0"/>
              <w:rPr>
                <w:rFonts w:hint="eastAsia"/>
                <w:sz w:val="18"/>
                <w:szCs w:val="18"/>
              </w:rPr>
            </w:pPr>
          </w:p>
        </w:tc>
        <w:tc>
          <w:tcPr>
            <w:tcW w:w="1342" w:type="dxa"/>
            <w:vAlign w:val="center"/>
          </w:tcPr>
          <w:p w14:paraId="5081B589" w14:textId="77777777" w:rsidR="00716468" w:rsidRPr="00403569" w:rsidRDefault="00403569">
            <w:pPr>
              <w:pStyle w:val="TableParagraph"/>
              <w:adjustRightInd w:val="0"/>
              <w:snapToGrid w:val="0"/>
              <w:spacing w:before="121"/>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1B1E1EF1"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6D95B2AE"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 xml:space="preserve">第五十五条 </w:t>
            </w:r>
            <w:r w:rsidRPr="00403569">
              <w:rPr>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403569" w:rsidRPr="00403569" w14:paraId="09F661EA" w14:textId="77777777">
        <w:trPr>
          <w:trHeight w:val="233"/>
        </w:trPr>
        <w:tc>
          <w:tcPr>
            <w:tcW w:w="2574" w:type="dxa"/>
            <w:gridSpan w:val="2"/>
            <w:vAlign w:val="center"/>
          </w:tcPr>
          <w:p w14:paraId="1DC66EB7"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vAlign w:val="center"/>
          </w:tcPr>
          <w:p w14:paraId="60921AFA"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vAlign w:val="center"/>
          </w:tcPr>
          <w:p w14:paraId="6021C102"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26A58786" w14:textId="77777777">
        <w:trPr>
          <w:trHeight w:val="466"/>
        </w:trPr>
        <w:tc>
          <w:tcPr>
            <w:tcW w:w="2574" w:type="dxa"/>
            <w:gridSpan w:val="2"/>
            <w:vAlign w:val="center"/>
          </w:tcPr>
          <w:p w14:paraId="4C170EF8" w14:textId="77777777" w:rsidR="00716468" w:rsidRPr="00403569" w:rsidRDefault="00403569">
            <w:pPr>
              <w:pStyle w:val="TableParagraph"/>
              <w:adjustRightInd w:val="0"/>
              <w:snapToGrid w:val="0"/>
              <w:spacing w:before="117"/>
              <w:ind w:left="911" w:right="904"/>
              <w:jc w:val="center"/>
              <w:rPr>
                <w:rFonts w:hint="eastAsia"/>
                <w:sz w:val="18"/>
                <w:szCs w:val="18"/>
              </w:rPr>
            </w:pPr>
            <w:r w:rsidRPr="00403569">
              <w:rPr>
                <w:spacing w:val="-5"/>
                <w:sz w:val="18"/>
                <w:szCs w:val="18"/>
              </w:rPr>
              <w:t>较轻</w:t>
            </w:r>
          </w:p>
        </w:tc>
        <w:tc>
          <w:tcPr>
            <w:tcW w:w="5929" w:type="dxa"/>
            <w:vAlign w:val="center"/>
          </w:tcPr>
          <w:p w14:paraId="2BA62C71" w14:textId="77777777" w:rsidR="00716468" w:rsidRPr="00403569" w:rsidRDefault="00403569">
            <w:pPr>
              <w:pStyle w:val="TableParagraph"/>
              <w:adjustRightInd w:val="0"/>
              <w:snapToGrid w:val="0"/>
              <w:spacing w:before="117"/>
              <w:rPr>
                <w:rFonts w:hint="eastAsia"/>
                <w:sz w:val="18"/>
                <w:szCs w:val="18"/>
              </w:rPr>
            </w:pPr>
            <w:r w:rsidRPr="00403569">
              <w:rPr>
                <w:spacing w:val="-1"/>
                <w:sz w:val="18"/>
                <w:szCs w:val="18"/>
              </w:rPr>
              <w:t>实施本违法行为，未造成危害后果或者造成轻微危害后果的</w:t>
            </w:r>
          </w:p>
        </w:tc>
        <w:tc>
          <w:tcPr>
            <w:tcW w:w="5930" w:type="dxa"/>
            <w:vAlign w:val="center"/>
          </w:tcPr>
          <w:p w14:paraId="2103B78E" w14:textId="77777777" w:rsidR="00716468" w:rsidRPr="00403569" w:rsidRDefault="00403569">
            <w:pPr>
              <w:pStyle w:val="TableParagraph"/>
              <w:adjustRightInd w:val="0"/>
              <w:snapToGrid w:val="0"/>
              <w:ind w:left="107" w:right="95"/>
              <w:rPr>
                <w:rFonts w:hint="eastAsia"/>
                <w:sz w:val="18"/>
                <w:szCs w:val="18"/>
              </w:rPr>
            </w:pPr>
            <w:r w:rsidRPr="00403569">
              <w:rPr>
                <w:spacing w:val="-2"/>
                <w:sz w:val="18"/>
                <w:szCs w:val="18"/>
              </w:rPr>
              <w:t>责令停止违法行为，限期恢复原状或者采取其他补救措施，对单位处三万元以上五万元以下罚款，对个人处一千元以下罚款</w:t>
            </w:r>
          </w:p>
        </w:tc>
      </w:tr>
      <w:tr w:rsidR="00403569" w:rsidRPr="00403569" w14:paraId="124E26BD" w14:textId="77777777">
        <w:trPr>
          <w:trHeight w:val="467"/>
        </w:trPr>
        <w:tc>
          <w:tcPr>
            <w:tcW w:w="2574" w:type="dxa"/>
            <w:gridSpan w:val="2"/>
            <w:vAlign w:val="center"/>
          </w:tcPr>
          <w:p w14:paraId="374CD75A"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一般</w:t>
            </w:r>
          </w:p>
        </w:tc>
        <w:tc>
          <w:tcPr>
            <w:tcW w:w="5929" w:type="dxa"/>
            <w:vAlign w:val="center"/>
          </w:tcPr>
          <w:p w14:paraId="19EE6FF7"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vAlign w:val="center"/>
          </w:tcPr>
          <w:p w14:paraId="6B4A0928" w14:textId="77777777" w:rsidR="00716468" w:rsidRPr="00403569" w:rsidRDefault="00403569">
            <w:pPr>
              <w:pStyle w:val="TableParagraph"/>
              <w:adjustRightInd w:val="0"/>
              <w:snapToGrid w:val="0"/>
              <w:ind w:left="107" w:right="95"/>
              <w:rPr>
                <w:rFonts w:hint="eastAsia"/>
                <w:sz w:val="18"/>
                <w:szCs w:val="18"/>
              </w:rPr>
            </w:pPr>
            <w:r w:rsidRPr="00403569">
              <w:rPr>
                <w:spacing w:val="-2"/>
                <w:sz w:val="18"/>
                <w:szCs w:val="18"/>
              </w:rPr>
              <w:t>责令停止违法行为，限期恢复原状或者采取其他补救措施，对单位处五万元以上八万元以下罚款，对个人处一千元以上三千元以下罚款</w:t>
            </w:r>
          </w:p>
        </w:tc>
      </w:tr>
      <w:tr w:rsidR="00716468" w:rsidRPr="00403569" w14:paraId="7FD4AB74" w14:textId="77777777">
        <w:trPr>
          <w:trHeight w:val="467"/>
        </w:trPr>
        <w:tc>
          <w:tcPr>
            <w:tcW w:w="2574" w:type="dxa"/>
            <w:gridSpan w:val="2"/>
            <w:vAlign w:val="center"/>
          </w:tcPr>
          <w:p w14:paraId="5B30E704"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较重</w:t>
            </w:r>
          </w:p>
        </w:tc>
        <w:tc>
          <w:tcPr>
            <w:tcW w:w="5929" w:type="dxa"/>
            <w:vAlign w:val="center"/>
          </w:tcPr>
          <w:p w14:paraId="7E1B73CB"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实施本违法行为，造成严重危害后果的</w:t>
            </w:r>
          </w:p>
        </w:tc>
        <w:tc>
          <w:tcPr>
            <w:tcW w:w="5930" w:type="dxa"/>
            <w:vAlign w:val="center"/>
          </w:tcPr>
          <w:p w14:paraId="7E362FCC"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责令停止违法行为，限期恢复原状或者采取其他补救措施，对单位处八万</w:t>
            </w:r>
            <w:r w:rsidRPr="00403569">
              <w:rPr>
                <w:spacing w:val="-1"/>
                <w:sz w:val="18"/>
                <w:szCs w:val="18"/>
              </w:rPr>
              <w:t>元以上十万元以下罚款，对个人处三千元以上五千元以下罚款</w:t>
            </w:r>
          </w:p>
        </w:tc>
      </w:tr>
    </w:tbl>
    <w:p w14:paraId="1CC27535"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6B1733AA"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5AE560B" w14:textId="77777777">
        <w:trPr>
          <w:trHeight w:val="234"/>
        </w:trPr>
        <w:tc>
          <w:tcPr>
            <w:tcW w:w="2574" w:type="dxa"/>
            <w:gridSpan w:val="2"/>
            <w:vAlign w:val="center"/>
          </w:tcPr>
          <w:p w14:paraId="7425F08C"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6E8A2B5C"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在规定的供热设施安全间距范围内，爆破、挖坑、掘土或者打桩</w:t>
            </w:r>
          </w:p>
        </w:tc>
      </w:tr>
      <w:tr w:rsidR="00403569" w:rsidRPr="00403569" w14:paraId="14F857B4" w14:textId="77777777">
        <w:trPr>
          <w:trHeight w:val="466"/>
        </w:trPr>
        <w:tc>
          <w:tcPr>
            <w:tcW w:w="1232" w:type="dxa"/>
            <w:vMerge w:val="restart"/>
            <w:vAlign w:val="center"/>
          </w:tcPr>
          <w:p w14:paraId="4C27B3F2"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2A2F1D7D"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6C8AFE54"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7FB18625" w14:textId="77777777" w:rsidR="00716BB5" w:rsidRDefault="00403569">
            <w:pPr>
              <w:pStyle w:val="TableParagraph"/>
              <w:adjustRightInd w:val="0"/>
              <w:snapToGrid w:val="0"/>
              <w:spacing w:before="2"/>
              <w:rPr>
                <w:rFonts w:hint="eastAsia"/>
                <w:spacing w:val="-4"/>
                <w:sz w:val="18"/>
                <w:szCs w:val="18"/>
              </w:rPr>
            </w:pPr>
            <w:r w:rsidRPr="00403569">
              <w:rPr>
                <w:rFonts w:hint="eastAsia"/>
                <w:spacing w:val="-4"/>
                <w:sz w:val="18"/>
                <w:szCs w:val="18"/>
              </w:rPr>
              <w:t>第三十八条</w:t>
            </w:r>
            <w:r w:rsidR="00DA2A32">
              <w:rPr>
                <w:rFonts w:hint="eastAsia"/>
                <w:spacing w:val="-4"/>
                <w:sz w:val="18"/>
                <w:szCs w:val="18"/>
              </w:rPr>
              <w:t>第七项</w:t>
            </w:r>
            <w:r w:rsidRPr="00403569">
              <w:rPr>
                <w:rFonts w:hint="eastAsia"/>
                <w:spacing w:val="-4"/>
                <w:sz w:val="18"/>
                <w:szCs w:val="18"/>
              </w:rPr>
              <w:t xml:space="preserve"> </w:t>
            </w:r>
            <w:r w:rsidRPr="00403569">
              <w:rPr>
                <w:spacing w:val="-4"/>
                <w:sz w:val="18"/>
                <w:szCs w:val="18"/>
              </w:rPr>
              <w:t>任何单位和个人不得实施下列危害供热设施的行为：</w:t>
            </w:r>
          </w:p>
          <w:p w14:paraId="2B4BC604" w14:textId="3442BF4C" w:rsidR="00716468" w:rsidRPr="00403569" w:rsidRDefault="00403569">
            <w:pPr>
              <w:pStyle w:val="TableParagraph"/>
              <w:adjustRightInd w:val="0"/>
              <w:snapToGrid w:val="0"/>
              <w:spacing w:before="2"/>
              <w:rPr>
                <w:rFonts w:hint="eastAsia"/>
                <w:sz w:val="18"/>
                <w:szCs w:val="18"/>
              </w:rPr>
            </w:pPr>
            <w:r w:rsidRPr="00403569">
              <w:rPr>
                <w:rFonts w:hint="eastAsia"/>
                <w:spacing w:val="-4"/>
                <w:sz w:val="18"/>
                <w:szCs w:val="18"/>
              </w:rPr>
              <w:t>（七）在规定的供热设施安全间距范围内，爆破、挖坑、掘土或者打桩等；</w:t>
            </w:r>
          </w:p>
        </w:tc>
      </w:tr>
      <w:tr w:rsidR="00403569" w:rsidRPr="00403569" w14:paraId="2799A76A" w14:textId="77777777">
        <w:trPr>
          <w:trHeight w:val="588"/>
        </w:trPr>
        <w:tc>
          <w:tcPr>
            <w:tcW w:w="1232" w:type="dxa"/>
            <w:vMerge/>
            <w:tcBorders>
              <w:top w:val="nil"/>
            </w:tcBorders>
            <w:vAlign w:val="center"/>
          </w:tcPr>
          <w:p w14:paraId="16495C79" w14:textId="77777777" w:rsidR="00716468" w:rsidRPr="00403569" w:rsidRDefault="00716468">
            <w:pPr>
              <w:adjustRightInd w:val="0"/>
              <w:snapToGrid w:val="0"/>
              <w:rPr>
                <w:rFonts w:hint="eastAsia"/>
                <w:sz w:val="18"/>
                <w:szCs w:val="18"/>
              </w:rPr>
            </w:pPr>
          </w:p>
        </w:tc>
        <w:tc>
          <w:tcPr>
            <w:tcW w:w="1342" w:type="dxa"/>
            <w:vAlign w:val="center"/>
          </w:tcPr>
          <w:p w14:paraId="176D5DC2" w14:textId="77777777" w:rsidR="00716468" w:rsidRPr="00403569" w:rsidRDefault="00403569">
            <w:pPr>
              <w:pStyle w:val="TableParagraph"/>
              <w:adjustRightInd w:val="0"/>
              <w:snapToGrid w:val="0"/>
              <w:spacing w:before="119"/>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59B2A01C" w14:textId="77777777" w:rsidR="00716468" w:rsidRPr="00403569" w:rsidRDefault="00403569">
            <w:pPr>
              <w:pStyle w:val="TableParagraph"/>
              <w:adjustRightInd w:val="0"/>
              <w:snapToGrid w:val="0"/>
              <w:ind w:right="95"/>
              <w:jc w:val="both"/>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34B53AB3" w14:textId="77777777" w:rsidR="00716468" w:rsidRPr="00403569" w:rsidRDefault="00403569">
            <w:pPr>
              <w:pStyle w:val="TableParagraph"/>
              <w:adjustRightInd w:val="0"/>
              <w:snapToGrid w:val="0"/>
              <w:ind w:right="95"/>
              <w:jc w:val="both"/>
              <w:rPr>
                <w:rFonts w:hint="eastAsia"/>
                <w:sz w:val="18"/>
                <w:szCs w:val="18"/>
              </w:rPr>
            </w:pPr>
            <w:r w:rsidRPr="00403569">
              <w:rPr>
                <w:rFonts w:hint="eastAsia"/>
                <w:sz w:val="18"/>
                <w:szCs w:val="18"/>
              </w:rPr>
              <w:t xml:space="preserve">第五十五条 </w:t>
            </w:r>
            <w:r w:rsidRPr="00403569">
              <w:rPr>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403569" w:rsidRPr="00403569" w14:paraId="50BD2172" w14:textId="77777777">
        <w:trPr>
          <w:trHeight w:val="232"/>
        </w:trPr>
        <w:tc>
          <w:tcPr>
            <w:tcW w:w="2574" w:type="dxa"/>
            <w:gridSpan w:val="2"/>
            <w:vAlign w:val="center"/>
          </w:tcPr>
          <w:p w14:paraId="4CB864CC"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vAlign w:val="center"/>
          </w:tcPr>
          <w:p w14:paraId="58FFD766"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vAlign w:val="center"/>
          </w:tcPr>
          <w:p w14:paraId="69F75678"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02603E52" w14:textId="77777777">
        <w:trPr>
          <w:trHeight w:val="467"/>
        </w:trPr>
        <w:tc>
          <w:tcPr>
            <w:tcW w:w="2574" w:type="dxa"/>
            <w:gridSpan w:val="2"/>
            <w:vAlign w:val="center"/>
          </w:tcPr>
          <w:p w14:paraId="02B8E2D1"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09E21B95"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实施本违法行为，未造成危害后果或者造成轻微危害后果的</w:t>
            </w:r>
          </w:p>
        </w:tc>
        <w:tc>
          <w:tcPr>
            <w:tcW w:w="5930" w:type="dxa"/>
            <w:vAlign w:val="center"/>
          </w:tcPr>
          <w:p w14:paraId="4248EAB0"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责令停止违法行为，限期恢复原状或者采取其他补救措施，对单位处三万</w:t>
            </w:r>
            <w:r w:rsidRPr="00403569">
              <w:rPr>
                <w:spacing w:val="-1"/>
                <w:sz w:val="18"/>
                <w:szCs w:val="18"/>
              </w:rPr>
              <w:t>元以上五万元以下罚款，对个人处一千元以下罚款</w:t>
            </w:r>
          </w:p>
        </w:tc>
      </w:tr>
      <w:tr w:rsidR="00403569" w:rsidRPr="00403569" w14:paraId="60108702" w14:textId="77777777">
        <w:trPr>
          <w:trHeight w:val="467"/>
        </w:trPr>
        <w:tc>
          <w:tcPr>
            <w:tcW w:w="2574" w:type="dxa"/>
            <w:gridSpan w:val="2"/>
            <w:vAlign w:val="center"/>
          </w:tcPr>
          <w:p w14:paraId="4143728E"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一般</w:t>
            </w:r>
          </w:p>
        </w:tc>
        <w:tc>
          <w:tcPr>
            <w:tcW w:w="5929" w:type="dxa"/>
            <w:vAlign w:val="center"/>
          </w:tcPr>
          <w:p w14:paraId="538E9637" w14:textId="77777777" w:rsidR="00716468" w:rsidRPr="00403569" w:rsidRDefault="00403569">
            <w:pPr>
              <w:pStyle w:val="TableParagraph"/>
              <w:adjustRightInd w:val="0"/>
              <w:snapToGrid w:val="0"/>
              <w:spacing w:before="116"/>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vAlign w:val="center"/>
          </w:tcPr>
          <w:p w14:paraId="2025AAA7"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责令停止违法行为，限期恢复原状或者采取其他补救措施，对单位处五万</w:t>
            </w:r>
            <w:r w:rsidRPr="00403569">
              <w:rPr>
                <w:spacing w:val="-1"/>
                <w:sz w:val="18"/>
                <w:szCs w:val="18"/>
              </w:rPr>
              <w:t>元以上八万元以下罚款，对个人处一千元以上三千元以下罚款</w:t>
            </w:r>
          </w:p>
        </w:tc>
      </w:tr>
      <w:tr w:rsidR="00716468" w:rsidRPr="00403569" w14:paraId="7FFC4826" w14:textId="77777777">
        <w:trPr>
          <w:trHeight w:val="466"/>
        </w:trPr>
        <w:tc>
          <w:tcPr>
            <w:tcW w:w="2574" w:type="dxa"/>
            <w:gridSpan w:val="2"/>
            <w:vAlign w:val="center"/>
          </w:tcPr>
          <w:p w14:paraId="7518365C"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较重</w:t>
            </w:r>
          </w:p>
        </w:tc>
        <w:tc>
          <w:tcPr>
            <w:tcW w:w="5929" w:type="dxa"/>
            <w:vAlign w:val="center"/>
          </w:tcPr>
          <w:p w14:paraId="3CEA5112" w14:textId="77777777" w:rsidR="00716468" w:rsidRPr="00403569" w:rsidRDefault="00403569">
            <w:pPr>
              <w:pStyle w:val="TableParagraph"/>
              <w:adjustRightInd w:val="0"/>
              <w:snapToGrid w:val="0"/>
              <w:spacing w:before="116"/>
              <w:rPr>
                <w:rFonts w:hint="eastAsia"/>
                <w:sz w:val="18"/>
                <w:szCs w:val="18"/>
              </w:rPr>
            </w:pPr>
            <w:r w:rsidRPr="00403569">
              <w:rPr>
                <w:spacing w:val="-1"/>
                <w:sz w:val="18"/>
                <w:szCs w:val="18"/>
              </w:rPr>
              <w:t>实施本违法行为，造成严重危害后果的</w:t>
            </w:r>
          </w:p>
        </w:tc>
        <w:tc>
          <w:tcPr>
            <w:tcW w:w="5930" w:type="dxa"/>
            <w:vAlign w:val="center"/>
          </w:tcPr>
          <w:p w14:paraId="0434FDE1"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责令停止违法行为，限期恢复原状或者采取其他补救措施，对单位处八万</w:t>
            </w:r>
            <w:r w:rsidRPr="00403569">
              <w:rPr>
                <w:spacing w:val="-1"/>
                <w:sz w:val="18"/>
                <w:szCs w:val="18"/>
              </w:rPr>
              <w:t>元以上十万元以下罚款，对个人处三千元以上五千元以下罚款</w:t>
            </w:r>
          </w:p>
        </w:tc>
      </w:tr>
    </w:tbl>
    <w:p w14:paraId="0C68C87A"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2ADFAEBD"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572C8C30" w14:textId="77777777">
        <w:trPr>
          <w:trHeight w:val="234"/>
        </w:trPr>
        <w:tc>
          <w:tcPr>
            <w:tcW w:w="2574" w:type="dxa"/>
            <w:gridSpan w:val="2"/>
            <w:vAlign w:val="center"/>
          </w:tcPr>
          <w:p w14:paraId="623F47E6"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30B62815"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在规定的供热设施安全间距范围内，堆放垃圾、杂物、易燃易爆等危险物品，排放污水、腐蚀性液体或者气体</w:t>
            </w:r>
          </w:p>
        </w:tc>
      </w:tr>
      <w:tr w:rsidR="00403569" w:rsidRPr="00403569" w14:paraId="21CBF65B" w14:textId="77777777">
        <w:trPr>
          <w:trHeight w:val="700"/>
        </w:trPr>
        <w:tc>
          <w:tcPr>
            <w:tcW w:w="1232" w:type="dxa"/>
            <w:vMerge w:val="restart"/>
            <w:vAlign w:val="center"/>
          </w:tcPr>
          <w:p w14:paraId="630AF01E" w14:textId="77777777" w:rsidR="00716468" w:rsidRPr="00403569" w:rsidRDefault="00403569">
            <w:pPr>
              <w:pStyle w:val="TableParagraph"/>
              <w:adjustRightInd w:val="0"/>
              <w:snapToGrid w:val="0"/>
              <w:spacing w:before="1"/>
              <w:ind w:left="256"/>
              <w:rPr>
                <w:rFonts w:hint="eastAsia"/>
                <w:sz w:val="18"/>
                <w:szCs w:val="18"/>
              </w:rPr>
            </w:pPr>
            <w:r w:rsidRPr="00403569">
              <w:rPr>
                <w:spacing w:val="-3"/>
                <w:sz w:val="18"/>
                <w:szCs w:val="18"/>
              </w:rPr>
              <w:t>法定依据</w:t>
            </w:r>
          </w:p>
        </w:tc>
        <w:tc>
          <w:tcPr>
            <w:tcW w:w="1342" w:type="dxa"/>
            <w:vAlign w:val="center"/>
          </w:tcPr>
          <w:p w14:paraId="35AA9135"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6B915DB7"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09A1CD63" w14:textId="77777777" w:rsidR="00716BB5" w:rsidRDefault="00403569">
            <w:pPr>
              <w:pStyle w:val="TableParagraph"/>
              <w:adjustRightInd w:val="0"/>
              <w:snapToGrid w:val="0"/>
              <w:ind w:right="95"/>
              <w:rPr>
                <w:rFonts w:hint="eastAsia"/>
                <w:spacing w:val="-4"/>
                <w:sz w:val="18"/>
                <w:szCs w:val="18"/>
              </w:rPr>
            </w:pPr>
            <w:r w:rsidRPr="00403569">
              <w:rPr>
                <w:rFonts w:hint="eastAsia"/>
                <w:spacing w:val="-4"/>
                <w:sz w:val="18"/>
                <w:szCs w:val="18"/>
              </w:rPr>
              <w:t>第三十八条</w:t>
            </w:r>
            <w:r w:rsidR="00DA2A32">
              <w:rPr>
                <w:rFonts w:hint="eastAsia"/>
                <w:spacing w:val="-4"/>
                <w:sz w:val="18"/>
                <w:szCs w:val="18"/>
              </w:rPr>
              <w:t>第九项</w:t>
            </w:r>
            <w:r w:rsidRPr="00403569">
              <w:rPr>
                <w:rFonts w:hint="eastAsia"/>
                <w:spacing w:val="-4"/>
                <w:sz w:val="18"/>
                <w:szCs w:val="18"/>
              </w:rPr>
              <w:t xml:space="preserve"> </w:t>
            </w:r>
            <w:r w:rsidRPr="00403569">
              <w:rPr>
                <w:spacing w:val="-4"/>
                <w:sz w:val="18"/>
                <w:szCs w:val="18"/>
              </w:rPr>
              <w:t>任何单位和个人不得实施下列危害供热设施的行为：</w:t>
            </w:r>
          </w:p>
          <w:p w14:paraId="04D9D811" w14:textId="77777777" w:rsidR="00716BB5" w:rsidRDefault="00403569">
            <w:pPr>
              <w:pStyle w:val="TableParagraph"/>
              <w:adjustRightInd w:val="0"/>
              <w:snapToGrid w:val="0"/>
              <w:ind w:right="95"/>
              <w:rPr>
                <w:rFonts w:hint="eastAsia"/>
                <w:spacing w:val="-4"/>
                <w:sz w:val="18"/>
                <w:szCs w:val="18"/>
              </w:rPr>
            </w:pPr>
            <w:r w:rsidRPr="00403569">
              <w:rPr>
                <w:rFonts w:hint="eastAsia"/>
                <w:spacing w:val="-4"/>
                <w:sz w:val="18"/>
                <w:szCs w:val="18"/>
              </w:rPr>
              <w:t>（八）在规定的供热设施安全间距范围内，堆放垃圾、杂物和易燃易爆等危险物品；</w:t>
            </w:r>
          </w:p>
          <w:p w14:paraId="42C52FEA" w14:textId="1F511686" w:rsidR="00716468" w:rsidRPr="00403569" w:rsidRDefault="00403569">
            <w:pPr>
              <w:pStyle w:val="TableParagraph"/>
              <w:adjustRightInd w:val="0"/>
              <w:snapToGrid w:val="0"/>
              <w:ind w:right="95"/>
              <w:rPr>
                <w:rFonts w:hint="eastAsia"/>
                <w:sz w:val="18"/>
                <w:szCs w:val="18"/>
              </w:rPr>
            </w:pPr>
            <w:r w:rsidRPr="00403569">
              <w:rPr>
                <w:rFonts w:hint="eastAsia"/>
                <w:spacing w:val="-4"/>
                <w:sz w:val="18"/>
                <w:szCs w:val="18"/>
              </w:rPr>
              <w:t>（九）向供热管沟内排放雨水、污水、腐蚀性液体或者气体；</w:t>
            </w:r>
          </w:p>
        </w:tc>
      </w:tr>
      <w:tr w:rsidR="00403569" w:rsidRPr="00403569" w14:paraId="502D3054" w14:textId="77777777">
        <w:trPr>
          <w:trHeight w:val="933"/>
        </w:trPr>
        <w:tc>
          <w:tcPr>
            <w:tcW w:w="1232" w:type="dxa"/>
            <w:vMerge/>
            <w:tcBorders>
              <w:top w:val="nil"/>
            </w:tcBorders>
            <w:vAlign w:val="center"/>
          </w:tcPr>
          <w:p w14:paraId="28B6CC70" w14:textId="77777777" w:rsidR="00716468" w:rsidRPr="00403569" w:rsidRDefault="00716468">
            <w:pPr>
              <w:adjustRightInd w:val="0"/>
              <w:snapToGrid w:val="0"/>
              <w:rPr>
                <w:rFonts w:hint="eastAsia"/>
                <w:sz w:val="18"/>
                <w:szCs w:val="18"/>
              </w:rPr>
            </w:pPr>
          </w:p>
        </w:tc>
        <w:tc>
          <w:tcPr>
            <w:tcW w:w="1342" w:type="dxa"/>
            <w:vAlign w:val="center"/>
          </w:tcPr>
          <w:p w14:paraId="07CDB431" w14:textId="77777777" w:rsidR="00716468" w:rsidRPr="00403569" w:rsidRDefault="00403569">
            <w:pPr>
              <w:pStyle w:val="TableParagraph"/>
              <w:adjustRightInd w:val="0"/>
              <w:snapToGrid w:val="0"/>
              <w:spacing w:before="121"/>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7986648F"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33CCBAF6"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 xml:space="preserve">第五十五条 </w:t>
            </w:r>
            <w:r w:rsidRPr="00403569">
              <w:rPr>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403569" w:rsidRPr="00403569" w14:paraId="6E4CF754" w14:textId="77777777">
        <w:trPr>
          <w:trHeight w:val="233"/>
        </w:trPr>
        <w:tc>
          <w:tcPr>
            <w:tcW w:w="2574" w:type="dxa"/>
            <w:gridSpan w:val="2"/>
            <w:vAlign w:val="center"/>
          </w:tcPr>
          <w:p w14:paraId="70A3F2DC"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vAlign w:val="center"/>
          </w:tcPr>
          <w:p w14:paraId="5CA8D4C9"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vAlign w:val="center"/>
          </w:tcPr>
          <w:p w14:paraId="53F80E64"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0CEA2ED4" w14:textId="77777777">
        <w:trPr>
          <w:trHeight w:val="466"/>
        </w:trPr>
        <w:tc>
          <w:tcPr>
            <w:tcW w:w="2574" w:type="dxa"/>
            <w:gridSpan w:val="2"/>
            <w:vAlign w:val="center"/>
          </w:tcPr>
          <w:p w14:paraId="19B94C07" w14:textId="77777777" w:rsidR="00716468" w:rsidRPr="00403569" w:rsidRDefault="00403569">
            <w:pPr>
              <w:pStyle w:val="TableParagraph"/>
              <w:adjustRightInd w:val="0"/>
              <w:snapToGrid w:val="0"/>
              <w:spacing w:before="117"/>
              <w:ind w:left="911" w:right="904"/>
              <w:jc w:val="center"/>
              <w:rPr>
                <w:rFonts w:hint="eastAsia"/>
                <w:sz w:val="18"/>
                <w:szCs w:val="18"/>
              </w:rPr>
            </w:pPr>
            <w:r w:rsidRPr="00403569">
              <w:rPr>
                <w:spacing w:val="-5"/>
                <w:sz w:val="18"/>
                <w:szCs w:val="18"/>
              </w:rPr>
              <w:t>较轻</w:t>
            </w:r>
          </w:p>
        </w:tc>
        <w:tc>
          <w:tcPr>
            <w:tcW w:w="5929" w:type="dxa"/>
            <w:vAlign w:val="center"/>
          </w:tcPr>
          <w:p w14:paraId="74A65B6B" w14:textId="77777777" w:rsidR="00716468" w:rsidRPr="00403569" w:rsidRDefault="00403569">
            <w:pPr>
              <w:pStyle w:val="TableParagraph"/>
              <w:adjustRightInd w:val="0"/>
              <w:snapToGrid w:val="0"/>
              <w:spacing w:before="117"/>
              <w:rPr>
                <w:rFonts w:hint="eastAsia"/>
                <w:sz w:val="18"/>
                <w:szCs w:val="18"/>
              </w:rPr>
            </w:pPr>
            <w:r w:rsidRPr="00403569">
              <w:rPr>
                <w:spacing w:val="-1"/>
                <w:sz w:val="18"/>
                <w:szCs w:val="18"/>
              </w:rPr>
              <w:t>实施本违法行为，未造成危害后果或者造成轻微危害后果的</w:t>
            </w:r>
          </w:p>
        </w:tc>
        <w:tc>
          <w:tcPr>
            <w:tcW w:w="5930" w:type="dxa"/>
            <w:vAlign w:val="center"/>
          </w:tcPr>
          <w:p w14:paraId="2D0DFE86" w14:textId="77777777" w:rsidR="00716468" w:rsidRPr="00403569" w:rsidRDefault="00403569">
            <w:pPr>
              <w:pStyle w:val="TableParagraph"/>
              <w:adjustRightInd w:val="0"/>
              <w:snapToGrid w:val="0"/>
              <w:ind w:left="107" w:right="95"/>
              <w:rPr>
                <w:rFonts w:hint="eastAsia"/>
                <w:sz w:val="18"/>
                <w:szCs w:val="18"/>
              </w:rPr>
            </w:pPr>
            <w:r w:rsidRPr="00403569">
              <w:rPr>
                <w:spacing w:val="-2"/>
                <w:sz w:val="18"/>
                <w:szCs w:val="18"/>
              </w:rPr>
              <w:t>责令停止违法行为，限期恢复原状或者采取其他补救措施，对单位处三万元以上五万元以下罚款，对个人处一千元以下罚款</w:t>
            </w:r>
          </w:p>
        </w:tc>
      </w:tr>
      <w:tr w:rsidR="00403569" w:rsidRPr="00403569" w14:paraId="3A0AC23D" w14:textId="77777777">
        <w:trPr>
          <w:trHeight w:val="467"/>
        </w:trPr>
        <w:tc>
          <w:tcPr>
            <w:tcW w:w="2574" w:type="dxa"/>
            <w:gridSpan w:val="2"/>
            <w:vAlign w:val="center"/>
          </w:tcPr>
          <w:p w14:paraId="0F132DD2"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一般</w:t>
            </w:r>
          </w:p>
        </w:tc>
        <w:tc>
          <w:tcPr>
            <w:tcW w:w="5929" w:type="dxa"/>
            <w:vAlign w:val="center"/>
          </w:tcPr>
          <w:p w14:paraId="6DD18A9B"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vAlign w:val="center"/>
          </w:tcPr>
          <w:p w14:paraId="1ABF5ACA" w14:textId="77777777" w:rsidR="00716468" w:rsidRPr="00403569" w:rsidRDefault="00403569">
            <w:pPr>
              <w:pStyle w:val="TableParagraph"/>
              <w:adjustRightInd w:val="0"/>
              <w:snapToGrid w:val="0"/>
              <w:ind w:left="107" w:right="95"/>
              <w:rPr>
                <w:rFonts w:hint="eastAsia"/>
                <w:sz w:val="18"/>
                <w:szCs w:val="18"/>
              </w:rPr>
            </w:pPr>
            <w:r w:rsidRPr="00403569">
              <w:rPr>
                <w:spacing w:val="-2"/>
                <w:sz w:val="18"/>
                <w:szCs w:val="18"/>
              </w:rPr>
              <w:t>责令停止违法行为，限期恢复原状或者采取其他补救措施，对单位处五万元以上八万元以下罚款，对个人处一千元以上三千元以下罚款</w:t>
            </w:r>
          </w:p>
        </w:tc>
      </w:tr>
      <w:tr w:rsidR="00716468" w:rsidRPr="00403569" w14:paraId="4B4ECB6F" w14:textId="77777777">
        <w:trPr>
          <w:trHeight w:val="467"/>
        </w:trPr>
        <w:tc>
          <w:tcPr>
            <w:tcW w:w="2574" w:type="dxa"/>
            <w:gridSpan w:val="2"/>
            <w:vAlign w:val="center"/>
          </w:tcPr>
          <w:p w14:paraId="49CA633E"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较重</w:t>
            </w:r>
          </w:p>
        </w:tc>
        <w:tc>
          <w:tcPr>
            <w:tcW w:w="5929" w:type="dxa"/>
            <w:vAlign w:val="center"/>
          </w:tcPr>
          <w:p w14:paraId="744E2D7E"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实施本违法行为，造成严重危害后果的</w:t>
            </w:r>
          </w:p>
        </w:tc>
        <w:tc>
          <w:tcPr>
            <w:tcW w:w="5930" w:type="dxa"/>
            <w:vAlign w:val="center"/>
          </w:tcPr>
          <w:p w14:paraId="76343128" w14:textId="77777777"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责令停止违法行为，限期恢复原状或者采取其他补救措施，对单位处八万</w:t>
            </w:r>
            <w:r w:rsidRPr="00403569">
              <w:rPr>
                <w:spacing w:val="-1"/>
                <w:sz w:val="18"/>
                <w:szCs w:val="18"/>
              </w:rPr>
              <w:t>元以上十万元以下罚款，对个人处三千元以上五千元以下罚款</w:t>
            </w:r>
          </w:p>
        </w:tc>
      </w:tr>
    </w:tbl>
    <w:p w14:paraId="3A2BD366" w14:textId="77777777" w:rsidR="00716468" w:rsidRDefault="00716468">
      <w:pPr>
        <w:adjustRightInd w:val="0"/>
        <w:snapToGrid w:val="0"/>
        <w:rPr>
          <w:rFonts w:hint="eastAsia"/>
          <w:sz w:val="18"/>
          <w:szCs w:val="18"/>
        </w:rPr>
      </w:pPr>
    </w:p>
    <w:p w14:paraId="4D39DCEA" w14:textId="77777777" w:rsidR="00BE31A8" w:rsidRPr="00BE31A8" w:rsidRDefault="00BE31A8" w:rsidP="00BE31A8">
      <w:pPr>
        <w:rPr>
          <w:rFonts w:hint="eastAsia"/>
          <w:sz w:val="18"/>
          <w:szCs w:val="18"/>
        </w:rPr>
      </w:pPr>
    </w:p>
    <w:p w14:paraId="18335D19" w14:textId="77777777" w:rsidR="00BE31A8" w:rsidRPr="00BE31A8" w:rsidRDefault="00BE31A8" w:rsidP="00BE31A8">
      <w:pPr>
        <w:rPr>
          <w:rFonts w:hint="eastAsia"/>
          <w:sz w:val="18"/>
          <w:szCs w:val="18"/>
        </w:rPr>
      </w:pPr>
    </w:p>
    <w:p w14:paraId="3326AA8A" w14:textId="77777777" w:rsidR="00BE31A8" w:rsidRPr="00BE31A8" w:rsidRDefault="00BE31A8" w:rsidP="00BE31A8">
      <w:pPr>
        <w:rPr>
          <w:rFonts w:hint="eastAsia"/>
          <w:sz w:val="18"/>
          <w:szCs w:val="18"/>
        </w:rPr>
      </w:pPr>
    </w:p>
    <w:p w14:paraId="7B6185F6" w14:textId="77777777" w:rsidR="00BE31A8" w:rsidRPr="00BE31A8" w:rsidRDefault="00BE31A8" w:rsidP="00BE31A8">
      <w:pPr>
        <w:rPr>
          <w:rFonts w:hint="eastAsia"/>
          <w:sz w:val="18"/>
          <w:szCs w:val="18"/>
        </w:rPr>
      </w:pPr>
    </w:p>
    <w:p w14:paraId="7CF2E73B" w14:textId="77777777" w:rsidR="00BE31A8" w:rsidRPr="00BE31A8" w:rsidRDefault="00BE31A8" w:rsidP="00BE31A8">
      <w:pPr>
        <w:rPr>
          <w:rFonts w:hint="eastAsia"/>
          <w:sz w:val="18"/>
          <w:szCs w:val="18"/>
        </w:rPr>
      </w:pPr>
    </w:p>
    <w:p w14:paraId="779160EC" w14:textId="77777777" w:rsidR="00BE31A8" w:rsidRPr="00BE31A8" w:rsidRDefault="00BE31A8" w:rsidP="00BE31A8">
      <w:pPr>
        <w:rPr>
          <w:rFonts w:hint="eastAsia"/>
          <w:sz w:val="18"/>
          <w:szCs w:val="18"/>
        </w:rPr>
      </w:pPr>
    </w:p>
    <w:p w14:paraId="7E081858" w14:textId="77777777" w:rsidR="00BE31A8" w:rsidRPr="00BE31A8" w:rsidRDefault="00BE31A8" w:rsidP="00BE31A8">
      <w:pPr>
        <w:rPr>
          <w:rFonts w:hint="eastAsia"/>
          <w:sz w:val="18"/>
          <w:szCs w:val="18"/>
        </w:rPr>
      </w:pPr>
    </w:p>
    <w:p w14:paraId="2A936B49" w14:textId="77777777" w:rsidR="00BE31A8" w:rsidRPr="00BE31A8" w:rsidRDefault="00BE31A8" w:rsidP="00BE31A8">
      <w:pPr>
        <w:rPr>
          <w:rFonts w:hint="eastAsia"/>
          <w:sz w:val="18"/>
          <w:szCs w:val="18"/>
        </w:rPr>
      </w:pPr>
    </w:p>
    <w:p w14:paraId="10AD404D" w14:textId="77777777" w:rsidR="00BE31A8" w:rsidRPr="00BE31A8" w:rsidRDefault="00BE31A8" w:rsidP="00BE31A8">
      <w:pPr>
        <w:rPr>
          <w:rFonts w:hint="eastAsia"/>
          <w:sz w:val="18"/>
          <w:szCs w:val="18"/>
        </w:rPr>
      </w:pPr>
    </w:p>
    <w:p w14:paraId="4AC047C7" w14:textId="77777777" w:rsidR="00BE31A8" w:rsidRPr="00BE31A8" w:rsidRDefault="00BE31A8" w:rsidP="00BE31A8">
      <w:pPr>
        <w:rPr>
          <w:rFonts w:hint="eastAsia"/>
          <w:sz w:val="18"/>
          <w:szCs w:val="18"/>
        </w:rPr>
      </w:pPr>
    </w:p>
    <w:p w14:paraId="6FB08BAC" w14:textId="77777777" w:rsidR="00BE31A8" w:rsidRPr="00BE31A8" w:rsidRDefault="00BE31A8" w:rsidP="00BE31A8">
      <w:pPr>
        <w:rPr>
          <w:rFonts w:hint="eastAsia"/>
          <w:sz w:val="18"/>
          <w:szCs w:val="18"/>
        </w:rPr>
      </w:pPr>
    </w:p>
    <w:p w14:paraId="767B8714" w14:textId="77777777" w:rsidR="00BE31A8" w:rsidRPr="00BE31A8" w:rsidRDefault="00BE31A8" w:rsidP="00BE31A8">
      <w:pPr>
        <w:rPr>
          <w:rFonts w:hint="eastAsia"/>
          <w:sz w:val="18"/>
          <w:szCs w:val="18"/>
        </w:rPr>
      </w:pPr>
    </w:p>
    <w:p w14:paraId="416ADB09" w14:textId="77777777" w:rsidR="00BE31A8" w:rsidRPr="00BE31A8" w:rsidRDefault="00BE31A8" w:rsidP="00BE31A8">
      <w:pPr>
        <w:rPr>
          <w:rFonts w:hint="eastAsia"/>
          <w:sz w:val="18"/>
          <w:szCs w:val="18"/>
        </w:rPr>
      </w:pPr>
    </w:p>
    <w:p w14:paraId="2F078D5D" w14:textId="77777777" w:rsidR="00BE31A8" w:rsidRPr="00BE31A8" w:rsidRDefault="00BE31A8" w:rsidP="00BE31A8">
      <w:pPr>
        <w:rPr>
          <w:rFonts w:hint="eastAsia"/>
          <w:sz w:val="18"/>
          <w:szCs w:val="18"/>
        </w:rPr>
      </w:pPr>
    </w:p>
    <w:p w14:paraId="200A4DD1" w14:textId="77777777" w:rsidR="00BE31A8" w:rsidRPr="00BE31A8" w:rsidRDefault="00BE31A8" w:rsidP="00BE31A8">
      <w:pPr>
        <w:rPr>
          <w:rFonts w:hint="eastAsia"/>
          <w:sz w:val="18"/>
          <w:szCs w:val="18"/>
        </w:rPr>
      </w:pPr>
    </w:p>
    <w:p w14:paraId="3C81DC27" w14:textId="678AC395" w:rsidR="00BE31A8" w:rsidRDefault="00BE31A8" w:rsidP="00BE31A8">
      <w:pPr>
        <w:tabs>
          <w:tab w:val="left" w:pos="3675"/>
        </w:tabs>
        <w:rPr>
          <w:rFonts w:hint="eastAsia"/>
          <w:sz w:val="18"/>
          <w:szCs w:val="18"/>
        </w:rPr>
      </w:pPr>
      <w:r>
        <w:rPr>
          <w:rFonts w:hint="eastAsia"/>
          <w:sz w:val="18"/>
          <w:szCs w:val="18"/>
        </w:rPr>
        <w:tab/>
      </w:r>
    </w:p>
    <w:p w14:paraId="273BAC79" w14:textId="3D6B6AC8" w:rsidR="00045911" w:rsidRPr="00045911" w:rsidRDefault="00BE31A8" w:rsidP="00045911">
      <w:pPr>
        <w:widowControl/>
        <w:autoSpaceDE/>
        <w:autoSpaceDN/>
        <w:rPr>
          <w:rFonts w:hint="eastAsia"/>
          <w:sz w:val="18"/>
          <w:szCs w:val="18"/>
        </w:rPr>
        <w:sectPr w:rsidR="00045911" w:rsidRPr="00045911">
          <w:pgSz w:w="16840" w:h="11910" w:orient="landscape"/>
          <w:pgMar w:top="1340" w:right="500" w:bottom="1580" w:left="1060" w:header="0" w:footer="1380" w:gutter="0"/>
          <w:cols w:space="708"/>
        </w:sectPr>
      </w:pPr>
      <w:r>
        <w:rPr>
          <w:rFonts w:hint="eastAsia"/>
          <w:sz w:val="18"/>
          <w:szCs w:val="18"/>
        </w:rPr>
        <w:br w:type="page"/>
      </w:r>
    </w:p>
    <w:p w14:paraId="174987CB"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0DBC6DCC" w14:textId="77777777">
        <w:trPr>
          <w:trHeight w:val="234"/>
        </w:trPr>
        <w:tc>
          <w:tcPr>
            <w:tcW w:w="2574" w:type="dxa"/>
            <w:gridSpan w:val="2"/>
            <w:vAlign w:val="center"/>
          </w:tcPr>
          <w:p w14:paraId="7AEB3F59"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2DEA39E9"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擅自占用或者挖掘城市道路</w:t>
            </w:r>
          </w:p>
        </w:tc>
      </w:tr>
      <w:tr w:rsidR="00403569" w:rsidRPr="00403569" w14:paraId="6E06B765" w14:textId="77777777">
        <w:trPr>
          <w:trHeight w:val="466"/>
        </w:trPr>
        <w:tc>
          <w:tcPr>
            <w:tcW w:w="1232" w:type="dxa"/>
            <w:vMerge w:val="restart"/>
            <w:vAlign w:val="center"/>
          </w:tcPr>
          <w:p w14:paraId="10CCEFE6" w14:textId="77777777" w:rsidR="00716468" w:rsidRPr="00403569" w:rsidRDefault="00403569">
            <w:pPr>
              <w:pStyle w:val="TableParagraph"/>
              <w:adjustRightInd w:val="0"/>
              <w:snapToGrid w:val="0"/>
              <w:spacing w:before="130"/>
              <w:ind w:left="256"/>
              <w:rPr>
                <w:rFonts w:hint="eastAsia"/>
                <w:sz w:val="18"/>
                <w:szCs w:val="18"/>
              </w:rPr>
            </w:pPr>
            <w:r w:rsidRPr="00403569">
              <w:rPr>
                <w:spacing w:val="-3"/>
                <w:sz w:val="18"/>
                <w:szCs w:val="18"/>
              </w:rPr>
              <w:t>法定依据</w:t>
            </w:r>
          </w:p>
        </w:tc>
        <w:tc>
          <w:tcPr>
            <w:tcW w:w="1342" w:type="dxa"/>
            <w:vAlign w:val="center"/>
          </w:tcPr>
          <w:p w14:paraId="211BF44B"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48779B64"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2F91235F"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 xml:space="preserve">第二十四条 </w:t>
            </w:r>
            <w:r w:rsidRPr="00403569">
              <w:rPr>
                <w:spacing w:val="-1"/>
                <w:sz w:val="18"/>
                <w:szCs w:val="18"/>
              </w:rPr>
              <w:t>任何单位和个人不得擅自挖掘城镇道路。</w:t>
            </w:r>
            <w:r w:rsidRPr="00403569">
              <w:rPr>
                <w:rFonts w:hint="eastAsia"/>
                <w:spacing w:val="-1"/>
                <w:sz w:val="18"/>
                <w:szCs w:val="18"/>
              </w:rPr>
              <w:t>确需挖掘城镇道路的，应当事先征得道路主管部门的同意。挖掘城镇道路，影响交通安全的，应当同时征得公安交通管理部门同意。</w:t>
            </w:r>
          </w:p>
        </w:tc>
      </w:tr>
      <w:tr w:rsidR="00403569" w:rsidRPr="00403569" w14:paraId="4BE3F467" w14:textId="77777777">
        <w:trPr>
          <w:trHeight w:val="966"/>
        </w:trPr>
        <w:tc>
          <w:tcPr>
            <w:tcW w:w="1232" w:type="dxa"/>
            <w:vMerge/>
            <w:tcBorders>
              <w:top w:val="nil"/>
            </w:tcBorders>
            <w:vAlign w:val="center"/>
          </w:tcPr>
          <w:p w14:paraId="12B68D43" w14:textId="77777777" w:rsidR="00716468" w:rsidRPr="00403569" w:rsidRDefault="00716468">
            <w:pPr>
              <w:adjustRightInd w:val="0"/>
              <w:snapToGrid w:val="0"/>
              <w:rPr>
                <w:rFonts w:hint="eastAsia"/>
                <w:sz w:val="18"/>
                <w:szCs w:val="18"/>
              </w:rPr>
            </w:pPr>
          </w:p>
        </w:tc>
        <w:tc>
          <w:tcPr>
            <w:tcW w:w="1342" w:type="dxa"/>
            <w:vAlign w:val="center"/>
          </w:tcPr>
          <w:p w14:paraId="005608A7" w14:textId="77777777" w:rsidR="00716468" w:rsidRPr="00403569" w:rsidRDefault="00403569">
            <w:pPr>
              <w:pStyle w:val="TableParagraph"/>
              <w:adjustRightInd w:val="0"/>
              <w:snapToGrid w:val="0"/>
              <w:spacing w:before="123"/>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7F96A2D1" w14:textId="77777777" w:rsidR="00716468" w:rsidRPr="00403569" w:rsidRDefault="00403569">
            <w:pPr>
              <w:pStyle w:val="TableParagraph"/>
              <w:adjustRightInd w:val="0"/>
              <w:snapToGrid w:val="0"/>
              <w:ind w:right="7"/>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1B2E13D0" w14:textId="77777777" w:rsidR="00716BB5" w:rsidRDefault="00403569">
            <w:pPr>
              <w:pStyle w:val="TableParagraph"/>
              <w:adjustRightInd w:val="0"/>
              <w:snapToGrid w:val="0"/>
              <w:ind w:right="7"/>
              <w:rPr>
                <w:rFonts w:hint="eastAsia"/>
                <w:spacing w:val="-1"/>
                <w:sz w:val="18"/>
                <w:szCs w:val="18"/>
              </w:rPr>
            </w:pPr>
            <w:r w:rsidRPr="00403569">
              <w:rPr>
                <w:rFonts w:hint="eastAsia"/>
                <w:spacing w:val="-1"/>
                <w:sz w:val="18"/>
                <w:szCs w:val="18"/>
              </w:rPr>
              <w:t>第六十条</w:t>
            </w:r>
            <w:r w:rsidR="00DA2A32">
              <w:rPr>
                <w:rFonts w:hint="eastAsia"/>
                <w:spacing w:val="-1"/>
                <w:sz w:val="18"/>
                <w:szCs w:val="18"/>
              </w:rPr>
              <w:t>第五项</w:t>
            </w:r>
            <w:r w:rsidRPr="00403569">
              <w:rPr>
                <w:rFonts w:hint="eastAsia"/>
                <w:spacing w:val="-1"/>
                <w:sz w:val="18"/>
                <w:szCs w:val="18"/>
              </w:rPr>
              <w:t xml:space="preserve">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50F115F3" w14:textId="27E8706F" w:rsidR="00716468" w:rsidRPr="00403569" w:rsidRDefault="00403569">
            <w:pPr>
              <w:pStyle w:val="TableParagraph"/>
              <w:adjustRightInd w:val="0"/>
              <w:snapToGrid w:val="0"/>
              <w:ind w:right="7"/>
              <w:rPr>
                <w:rFonts w:hint="eastAsia"/>
                <w:sz w:val="18"/>
                <w:szCs w:val="18"/>
              </w:rPr>
            </w:pPr>
            <w:r w:rsidRPr="00403569">
              <w:rPr>
                <w:rFonts w:hint="eastAsia"/>
                <w:spacing w:val="-1"/>
                <w:sz w:val="18"/>
                <w:szCs w:val="18"/>
              </w:rPr>
              <w:t>（五）未经批准或者未按照批准的位置、面积、期限挖掘城镇道路或者未及时清理现场并恢复城镇道路原状的，处二千元以上二万元以下的罚款；</w:t>
            </w:r>
          </w:p>
        </w:tc>
      </w:tr>
      <w:tr w:rsidR="00403569" w:rsidRPr="00403569" w14:paraId="117D2479" w14:textId="77777777">
        <w:trPr>
          <w:trHeight w:val="233"/>
        </w:trPr>
        <w:tc>
          <w:tcPr>
            <w:tcW w:w="2574" w:type="dxa"/>
            <w:gridSpan w:val="2"/>
            <w:vAlign w:val="center"/>
          </w:tcPr>
          <w:p w14:paraId="0323E731"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vAlign w:val="center"/>
          </w:tcPr>
          <w:p w14:paraId="1368F920"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vAlign w:val="center"/>
          </w:tcPr>
          <w:p w14:paraId="3D2A0E8E"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403569" w:rsidRPr="00403569" w14:paraId="18069156" w14:textId="77777777">
        <w:trPr>
          <w:trHeight w:val="467"/>
        </w:trPr>
        <w:tc>
          <w:tcPr>
            <w:tcW w:w="2574" w:type="dxa"/>
            <w:gridSpan w:val="2"/>
            <w:vAlign w:val="center"/>
          </w:tcPr>
          <w:p w14:paraId="08ECE2FE"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较轻</w:t>
            </w:r>
          </w:p>
        </w:tc>
        <w:tc>
          <w:tcPr>
            <w:tcW w:w="5929" w:type="dxa"/>
            <w:vAlign w:val="center"/>
          </w:tcPr>
          <w:p w14:paraId="02CCE41F" w14:textId="77777777" w:rsidR="00716468" w:rsidRPr="00403569" w:rsidRDefault="00403569">
            <w:pPr>
              <w:pStyle w:val="TableParagraph"/>
              <w:adjustRightInd w:val="0"/>
              <w:snapToGrid w:val="0"/>
              <w:spacing w:before="2"/>
              <w:rPr>
                <w:rFonts w:hint="eastAsia"/>
                <w:sz w:val="18"/>
                <w:szCs w:val="18"/>
              </w:rPr>
            </w:pPr>
            <w:r w:rsidRPr="00403569">
              <w:rPr>
                <w:spacing w:val="-6"/>
                <w:sz w:val="18"/>
                <w:szCs w:val="18"/>
              </w:rPr>
              <w:t>实施本违法行为，占用面积</w:t>
            </w:r>
            <w:r w:rsidRPr="00403569">
              <w:rPr>
                <w:spacing w:val="-2"/>
                <w:sz w:val="18"/>
                <w:szCs w:val="18"/>
              </w:rPr>
              <w:t>20</w:t>
            </w:r>
            <w:r w:rsidRPr="00403569">
              <w:rPr>
                <w:spacing w:val="-6"/>
                <w:sz w:val="18"/>
                <w:szCs w:val="18"/>
              </w:rPr>
              <w:t>平方米以下；或者挖掘面积</w:t>
            </w:r>
            <w:r w:rsidRPr="00403569">
              <w:rPr>
                <w:spacing w:val="-2"/>
                <w:sz w:val="18"/>
                <w:szCs w:val="18"/>
              </w:rPr>
              <w:t>10</w:t>
            </w:r>
            <w:r w:rsidRPr="00403569">
              <w:rPr>
                <w:spacing w:val="-4"/>
                <w:sz w:val="18"/>
                <w:szCs w:val="18"/>
              </w:rPr>
              <w:t>平方米以下</w:t>
            </w:r>
            <w:r w:rsidRPr="00403569">
              <w:rPr>
                <w:sz w:val="18"/>
                <w:szCs w:val="18"/>
              </w:rPr>
              <w:t>的</w:t>
            </w:r>
          </w:p>
        </w:tc>
        <w:tc>
          <w:tcPr>
            <w:tcW w:w="5930" w:type="dxa"/>
            <w:vAlign w:val="center"/>
          </w:tcPr>
          <w:p w14:paraId="0958356F" w14:textId="16569526" w:rsidR="00716468" w:rsidRPr="00403569" w:rsidRDefault="00403569">
            <w:pPr>
              <w:pStyle w:val="TableParagraph"/>
              <w:adjustRightInd w:val="0"/>
              <w:snapToGrid w:val="0"/>
              <w:spacing w:before="116"/>
              <w:ind w:left="107"/>
              <w:rPr>
                <w:rFonts w:hint="eastAsia"/>
                <w:sz w:val="18"/>
                <w:szCs w:val="18"/>
              </w:rPr>
            </w:pPr>
            <w:r w:rsidRPr="00403569">
              <w:rPr>
                <w:spacing w:val="-4"/>
                <w:sz w:val="18"/>
                <w:szCs w:val="18"/>
              </w:rPr>
              <w:t>责令限期改正，处</w:t>
            </w:r>
            <w:r w:rsidR="00D837CF">
              <w:rPr>
                <w:rFonts w:hint="eastAsia"/>
                <w:spacing w:val="-4"/>
                <w:sz w:val="18"/>
                <w:szCs w:val="18"/>
              </w:rPr>
              <w:t>二千元</w:t>
            </w:r>
            <w:r w:rsidRPr="00403569">
              <w:rPr>
                <w:spacing w:val="-4"/>
                <w:sz w:val="18"/>
                <w:szCs w:val="18"/>
              </w:rPr>
              <w:t>以</w:t>
            </w:r>
            <w:r w:rsidR="00D837CF">
              <w:rPr>
                <w:rFonts w:hint="eastAsia"/>
                <w:spacing w:val="-4"/>
                <w:sz w:val="18"/>
                <w:szCs w:val="18"/>
              </w:rPr>
              <w:t>上</w:t>
            </w:r>
            <w:r w:rsidR="00D837CF">
              <w:rPr>
                <w:rFonts w:hint="eastAsia"/>
                <w:sz w:val="18"/>
                <w:szCs w:val="18"/>
              </w:rPr>
              <w:t>五千</w:t>
            </w:r>
            <w:r w:rsidRPr="00403569">
              <w:rPr>
                <w:spacing w:val="-2"/>
                <w:sz w:val="18"/>
                <w:szCs w:val="18"/>
              </w:rPr>
              <w:t>元以下的罚款</w:t>
            </w:r>
          </w:p>
        </w:tc>
      </w:tr>
      <w:tr w:rsidR="00403569" w:rsidRPr="00403569" w14:paraId="2A867EA7" w14:textId="77777777">
        <w:trPr>
          <w:trHeight w:val="466"/>
        </w:trPr>
        <w:tc>
          <w:tcPr>
            <w:tcW w:w="2574" w:type="dxa"/>
            <w:gridSpan w:val="2"/>
            <w:vAlign w:val="center"/>
          </w:tcPr>
          <w:p w14:paraId="4F024894" w14:textId="77777777" w:rsidR="00716468" w:rsidRPr="00403569" w:rsidRDefault="00403569">
            <w:pPr>
              <w:pStyle w:val="TableParagraph"/>
              <w:adjustRightInd w:val="0"/>
              <w:snapToGrid w:val="0"/>
              <w:spacing w:before="117"/>
              <w:ind w:left="911" w:right="904"/>
              <w:jc w:val="center"/>
              <w:rPr>
                <w:rFonts w:hint="eastAsia"/>
                <w:sz w:val="18"/>
                <w:szCs w:val="18"/>
              </w:rPr>
            </w:pPr>
            <w:r w:rsidRPr="00403569">
              <w:rPr>
                <w:spacing w:val="-5"/>
                <w:sz w:val="18"/>
                <w:szCs w:val="18"/>
              </w:rPr>
              <w:t>一般</w:t>
            </w:r>
          </w:p>
        </w:tc>
        <w:tc>
          <w:tcPr>
            <w:tcW w:w="5929" w:type="dxa"/>
            <w:vAlign w:val="center"/>
          </w:tcPr>
          <w:p w14:paraId="25A73723" w14:textId="77777777" w:rsidR="00716468" w:rsidRPr="00403569" w:rsidRDefault="00403569">
            <w:pPr>
              <w:pStyle w:val="TableParagraph"/>
              <w:adjustRightInd w:val="0"/>
              <w:snapToGrid w:val="0"/>
              <w:spacing w:before="3"/>
              <w:rPr>
                <w:rFonts w:hint="eastAsia"/>
                <w:sz w:val="18"/>
                <w:szCs w:val="18"/>
              </w:rPr>
            </w:pPr>
            <w:r w:rsidRPr="00403569">
              <w:rPr>
                <w:spacing w:val="-6"/>
                <w:sz w:val="18"/>
                <w:szCs w:val="18"/>
              </w:rPr>
              <w:t>实施本违法行为，占用面积</w:t>
            </w:r>
            <w:r w:rsidRPr="00403569">
              <w:rPr>
                <w:spacing w:val="-2"/>
                <w:sz w:val="18"/>
                <w:szCs w:val="18"/>
              </w:rPr>
              <w:t>20</w:t>
            </w:r>
            <w:r w:rsidRPr="00403569">
              <w:rPr>
                <w:spacing w:val="-9"/>
                <w:sz w:val="18"/>
                <w:szCs w:val="18"/>
              </w:rPr>
              <w:t>平方米以上</w:t>
            </w:r>
            <w:r w:rsidRPr="00403569">
              <w:rPr>
                <w:spacing w:val="-2"/>
                <w:sz w:val="18"/>
                <w:szCs w:val="18"/>
              </w:rPr>
              <w:t>50</w:t>
            </w:r>
            <w:r w:rsidRPr="00403569">
              <w:rPr>
                <w:spacing w:val="-3"/>
                <w:sz w:val="18"/>
                <w:szCs w:val="18"/>
              </w:rPr>
              <w:t>平方米以下；或者挖掘面积</w:t>
            </w:r>
            <w:r w:rsidRPr="00403569">
              <w:rPr>
                <w:sz w:val="18"/>
                <w:szCs w:val="18"/>
              </w:rPr>
              <w:t>10</w:t>
            </w:r>
            <w:r w:rsidRPr="00403569">
              <w:rPr>
                <w:spacing w:val="-8"/>
                <w:sz w:val="18"/>
                <w:szCs w:val="18"/>
              </w:rPr>
              <w:t>平方米以上</w:t>
            </w:r>
            <w:r w:rsidRPr="00403569">
              <w:rPr>
                <w:sz w:val="18"/>
                <w:szCs w:val="18"/>
              </w:rPr>
              <w:t>20</w:t>
            </w:r>
            <w:r w:rsidRPr="00403569">
              <w:rPr>
                <w:spacing w:val="-2"/>
                <w:sz w:val="18"/>
                <w:szCs w:val="18"/>
              </w:rPr>
              <w:t>平方米以下的</w:t>
            </w:r>
          </w:p>
        </w:tc>
        <w:tc>
          <w:tcPr>
            <w:tcW w:w="5930" w:type="dxa"/>
            <w:vAlign w:val="center"/>
          </w:tcPr>
          <w:p w14:paraId="1AFB01F3" w14:textId="12A49857" w:rsidR="00716468" w:rsidRPr="00403569" w:rsidRDefault="00403569">
            <w:pPr>
              <w:pStyle w:val="TableParagraph"/>
              <w:adjustRightInd w:val="0"/>
              <w:snapToGrid w:val="0"/>
              <w:spacing w:before="117"/>
              <w:ind w:left="107"/>
              <w:rPr>
                <w:rFonts w:hint="eastAsia"/>
                <w:sz w:val="18"/>
                <w:szCs w:val="18"/>
              </w:rPr>
            </w:pPr>
            <w:r w:rsidRPr="00403569">
              <w:rPr>
                <w:spacing w:val="-5"/>
                <w:sz w:val="18"/>
                <w:szCs w:val="18"/>
              </w:rPr>
              <w:t>责令限期改正，处</w:t>
            </w:r>
            <w:r w:rsidR="00D837CF">
              <w:rPr>
                <w:rFonts w:hint="eastAsia"/>
                <w:sz w:val="18"/>
                <w:szCs w:val="18"/>
              </w:rPr>
              <w:t>五千</w:t>
            </w:r>
            <w:r w:rsidRPr="00403569">
              <w:rPr>
                <w:spacing w:val="-12"/>
                <w:sz w:val="18"/>
                <w:szCs w:val="18"/>
              </w:rPr>
              <w:t>元以上</w:t>
            </w:r>
            <w:r w:rsidR="00D837CF">
              <w:rPr>
                <w:rFonts w:hint="eastAsia"/>
                <w:sz w:val="18"/>
                <w:szCs w:val="18"/>
              </w:rPr>
              <w:t>一万五千</w:t>
            </w:r>
            <w:r w:rsidRPr="00403569">
              <w:rPr>
                <w:spacing w:val="-2"/>
                <w:sz w:val="18"/>
                <w:szCs w:val="18"/>
              </w:rPr>
              <w:t>元以下的罚款</w:t>
            </w:r>
          </w:p>
        </w:tc>
      </w:tr>
      <w:tr w:rsidR="00403569" w:rsidRPr="00403569" w14:paraId="1CCDEC74" w14:textId="77777777">
        <w:trPr>
          <w:trHeight w:val="466"/>
        </w:trPr>
        <w:tc>
          <w:tcPr>
            <w:tcW w:w="2574" w:type="dxa"/>
            <w:gridSpan w:val="2"/>
            <w:vAlign w:val="center"/>
          </w:tcPr>
          <w:p w14:paraId="04B58910" w14:textId="77777777" w:rsidR="00716468" w:rsidRPr="00403569" w:rsidRDefault="00403569">
            <w:pPr>
              <w:pStyle w:val="TableParagraph"/>
              <w:adjustRightInd w:val="0"/>
              <w:snapToGrid w:val="0"/>
              <w:spacing w:before="117"/>
              <w:ind w:left="911" w:right="904"/>
              <w:jc w:val="center"/>
              <w:rPr>
                <w:rFonts w:hint="eastAsia"/>
                <w:sz w:val="18"/>
                <w:szCs w:val="18"/>
              </w:rPr>
            </w:pPr>
            <w:r w:rsidRPr="00403569">
              <w:rPr>
                <w:spacing w:val="-5"/>
                <w:sz w:val="18"/>
                <w:szCs w:val="18"/>
              </w:rPr>
              <w:t>较重</w:t>
            </w:r>
          </w:p>
        </w:tc>
        <w:tc>
          <w:tcPr>
            <w:tcW w:w="5929" w:type="dxa"/>
            <w:vAlign w:val="center"/>
          </w:tcPr>
          <w:p w14:paraId="4357EDB9" w14:textId="77777777" w:rsidR="00716468" w:rsidRPr="00403569" w:rsidRDefault="00403569">
            <w:pPr>
              <w:pStyle w:val="TableParagraph"/>
              <w:adjustRightInd w:val="0"/>
              <w:snapToGrid w:val="0"/>
              <w:spacing w:before="4"/>
              <w:rPr>
                <w:rFonts w:hint="eastAsia"/>
                <w:sz w:val="18"/>
                <w:szCs w:val="18"/>
              </w:rPr>
            </w:pPr>
            <w:r w:rsidRPr="00403569">
              <w:rPr>
                <w:spacing w:val="-6"/>
                <w:sz w:val="18"/>
                <w:szCs w:val="18"/>
              </w:rPr>
              <w:t>实施本违法行为，占用面积</w:t>
            </w:r>
            <w:r w:rsidRPr="00403569">
              <w:rPr>
                <w:spacing w:val="-2"/>
                <w:sz w:val="18"/>
                <w:szCs w:val="18"/>
              </w:rPr>
              <w:t>50</w:t>
            </w:r>
            <w:r w:rsidRPr="00403569">
              <w:rPr>
                <w:spacing w:val="-6"/>
                <w:sz w:val="18"/>
                <w:szCs w:val="18"/>
              </w:rPr>
              <w:t>平方米以上，或者挖掘面积</w:t>
            </w:r>
            <w:r w:rsidRPr="00403569">
              <w:rPr>
                <w:spacing w:val="-2"/>
                <w:sz w:val="18"/>
                <w:szCs w:val="18"/>
              </w:rPr>
              <w:t>20</w:t>
            </w:r>
            <w:r w:rsidRPr="00403569">
              <w:rPr>
                <w:spacing w:val="-4"/>
                <w:sz w:val="18"/>
                <w:szCs w:val="18"/>
              </w:rPr>
              <w:t>平方米以上</w:t>
            </w:r>
            <w:r w:rsidRPr="00403569">
              <w:rPr>
                <w:sz w:val="18"/>
                <w:szCs w:val="18"/>
              </w:rPr>
              <w:t>的</w:t>
            </w:r>
          </w:p>
        </w:tc>
        <w:tc>
          <w:tcPr>
            <w:tcW w:w="5930" w:type="dxa"/>
            <w:vAlign w:val="center"/>
          </w:tcPr>
          <w:p w14:paraId="1F47B3EA" w14:textId="4F750AA9" w:rsidR="00716468" w:rsidRPr="00403569" w:rsidRDefault="00403569">
            <w:pPr>
              <w:pStyle w:val="TableParagraph"/>
              <w:adjustRightInd w:val="0"/>
              <w:snapToGrid w:val="0"/>
              <w:spacing w:before="117"/>
              <w:ind w:left="107"/>
              <w:rPr>
                <w:rFonts w:hint="eastAsia"/>
                <w:sz w:val="18"/>
                <w:szCs w:val="18"/>
              </w:rPr>
            </w:pPr>
            <w:r w:rsidRPr="00403569">
              <w:rPr>
                <w:spacing w:val="-5"/>
                <w:sz w:val="18"/>
                <w:szCs w:val="18"/>
              </w:rPr>
              <w:t>责令限期改正，处</w:t>
            </w:r>
            <w:r w:rsidR="00D837CF">
              <w:rPr>
                <w:rFonts w:hint="eastAsia"/>
                <w:sz w:val="18"/>
                <w:szCs w:val="18"/>
              </w:rPr>
              <w:t>一万五千</w:t>
            </w:r>
            <w:r w:rsidRPr="00403569">
              <w:rPr>
                <w:spacing w:val="-9"/>
                <w:sz w:val="18"/>
                <w:szCs w:val="18"/>
              </w:rPr>
              <w:t>元以上</w:t>
            </w:r>
            <w:r w:rsidR="00D837CF">
              <w:rPr>
                <w:rFonts w:hint="eastAsia"/>
                <w:sz w:val="18"/>
                <w:szCs w:val="18"/>
              </w:rPr>
              <w:t>二</w:t>
            </w:r>
            <w:r w:rsidRPr="00403569">
              <w:rPr>
                <w:spacing w:val="-2"/>
                <w:sz w:val="18"/>
                <w:szCs w:val="18"/>
              </w:rPr>
              <w:t>万元以下的罚款</w:t>
            </w:r>
          </w:p>
        </w:tc>
      </w:tr>
    </w:tbl>
    <w:p w14:paraId="22F4ECD1" w14:textId="77777777" w:rsidR="00716468" w:rsidRPr="00403569" w:rsidRDefault="00403569">
      <w:pPr>
        <w:pStyle w:val="a5"/>
        <w:adjustRightInd w:val="0"/>
        <w:snapToGrid w:val="0"/>
        <w:spacing w:before="5"/>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23287D4B" w14:textId="77777777">
        <w:trPr>
          <w:trHeight w:val="234"/>
        </w:trPr>
        <w:tc>
          <w:tcPr>
            <w:tcW w:w="2574" w:type="dxa"/>
            <w:gridSpan w:val="2"/>
            <w:vAlign w:val="center"/>
          </w:tcPr>
          <w:p w14:paraId="292DDD20"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vAlign w:val="center"/>
          </w:tcPr>
          <w:p w14:paraId="5F88EE3D"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未对设在城市道路上的各种管线的检查井、箱盖或者城市道路附属设施的缺损及时补缺或者修复</w:t>
            </w:r>
          </w:p>
        </w:tc>
      </w:tr>
      <w:tr w:rsidR="00403569" w:rsidRPr="00403569" w14:paraId="0887C168" w14:textId="77777777">
        <w:trPr>
          <w:trHeight w:val="700"/>
        </w:trPr>
        <w:tc>
          <w:tcPr>
            <w:tcW w:w="1232" w:type="dxa"/>
            <w:vMerge w:val="restart"/>
            <w:vAlign w:val="center"/>
          </w:tcPr>
          <w:p w14:paraId="635B65A2" w14:textId="77777777" w:rsidR="00716468" w:rsidRPr="00403569" w:rsidRDefault="00403569">
            <w:pPr>
              <w:pStyle w:val="TableParagraph"/>
              <w:adjustRightInd w:val="0"/>
              <w:snapToGrid w:val="0"/>
              <w:spacing w:before="1"/>
              <w:ind w:left="256"/>
              <w:rPr>
                <w:rFonts w:hint="eastAsia"/>
                <w:sz w:val="18"/>
                <w:szCs w:val="18"/>
              </w:rPr>
            </w:pPr>
            <w:r w:rsidRPr="00403569">
              <w:rPr>
                <w:spacing w:val="-3"/>
                <w:sz w:val="18"/>
                <w:szCs w:val="18"/>
              </w:rPr>
              <w:t>法定依据</w:t>
            </w:r>
          </w:p>
        </w:tc>
        <w:tc>
          <w:tcPr>
            <w:tcW w:w="1342" w:type="dxa"/>
            <w:vAlign w:val="center"/>
          </w:tcPr>
          <w:p w14:paraId="4456EB51"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558E58BE"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【地方性法规】《菏泽市城镇容貌和环境卫生管理条例》</w:t>
            </w:r>
          </w:p>
          <w:p w14:paraId="50EF5474"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 xml:space="preserve">第二十六条 </w:t>
            </w:r>
            <w:r w:rsidRPr="00403569">
              <w:rPr>
                <w:sz w:val="18"/>
                <w:szCs w:val="18"/>
              </w:rPr>
              <w:t>在城镇道路上设置各种井盖、沟盖、雨</w:t>
            </w:r>
            <w:proofErr w:type="gramStart"/>
            <w:r w:rsidRPr="00403569">
              <w:rPr>
                <w:sz w:val="18"/>
                <w:szCs w:val="18"/>
              </w:rPr>
              <w:t>箅</w:t>
            </w:r>
            <w:proofErr w:type="gramEnd"/>
            <w:r w:rsidRPr="00403569">
              <w:rPr>
                <w:sz w:val="18"/>
                <w:szCs w:val="18"/>
              </w:rPr>
              <w:t>等设施，应当符合国家规定的质量标准和技术规范，并由产权单位或者管理单位保持完好。</w:t>
            </w:r>
            <w:r w:rsidRPr="00403569">
              <w:rPr>
                <w:rFonts w:hint="eastAsia"/>
                <w:sz w:val="18"/>
                <w:szCs w:val="18"/>
              </w:rPr>
              <w:t>产权单位或者管理单位发现或者得知井盖、沟盖、雨</w:t>
            </w:r>
            <w:proofErr w:type="gramStart"/>
            <w:r w:rsidRPr="00403569">
              <w:rPr>
                <w:rFonts w:hint="eastAsia"/>
                <w:sz w:val="18"/>
                <w:szCs w:val="18"/>
              </w:rPr>
              <w:t>箅</w:t>
            </w:r>
            <w:proofErr w:type="gramEnd"/>
            <w:r w:rsidRPr="00403569">
              <w:rPr>
                <w:rFonts w:hint="eastAsia"/>
                <w:sz w:val="18"/>
                <w:szCs w:val="18"/>
              </w:rPr>
              <w:t>等设施丢失、破损或者移位时，应当立即设立警示标志，并在</w:t>
            </w:r>
            <w:r w:rsidRPr="00403569">
              <w:rPr>
                <w:sz w:val="18"/>
                <w:szCs w:val="18"/>
              </w:rPr>
              <w:t>24小时内补装、更换或者正位；不能及时补装、更换或者正位的，应当采取避险措施；因产权单位或者管理单位的责任造成他人人身财产损害的，应当依法承担责任。</w:t>
            </w:r>
            <w:r w:rsidRPr="00403569">
              <w:rPr>
                <w:rFonts w:hint="eastAsia"/>
                <w:sz w:val="18"/>
                <w:szCs w:val="18"/>
              </w:rPr>
              <w:t>城镇道路主管部门应当建立城镇道路设施综合巡查制度，对城镇道路上设置的各种井盖、沟盖、雨</w:t>
            </w:r>
            <w:proofErr w:type="gramStart"/>
            <w:r w:rsidRPr="00403569">
              <w:rPr>
                <w:rFonts w:hint="eastAsia"/>
                <w:sz w:val="18"/>
                <w:szCs w:val="18"/>
              </w:rPr>
              <w:t>箅</w:t>
            </w:r>
            <w:proofErr w:type="gramEnd"/>
            <w:r w:rsidRPr="00403569">
              <w:rPr>
                <w:rFonts w:hint="eastAsia"/>
                <w:sz w:val="18"/>
                <w:szCs w:val="18"/>
              </w:rPr>
              <w:t>等设施实施统一巡查。</w:t>
            </w:r>
          </w:p>
        </w:tc>
      </w:tr>
      <w:tr w:rsidR="00403569" w:rsidRPr="00403569" w14:paraId="0B35FB9A" w14:textId="77777777">
        <w:trPr>
          <w:trHeight w:val="933"/>
        </w:trPr>
        <w:tc>
          <w:tcPr>
            <w:tcW w:w="1232" w:type="dxa"/>
            <w:vMerge/>
            <w:tcBorders>
              <w:top w:val="nil"/>
            </w:tcBorders>
            <w:vAlign w:val="center"/>
          </w:tcPr>
          <w:p w14:paraId="5B136F66" w14:textId="77777777" w:rsidR="00716468" w:rsidRPr="00403569" w:rsidRDefault="00716468">
            <w:pPr>
              <w:adjustRightInd w:val="0"/>
              <w:snapToGrid w:val="0"/>
              <w:rPr>
                <w:rFonts w:hint="eastAsia"/>
                <w:sz w:val="18"/>
                <w:szCs w:val="18"/>
              </w:rPr>
            </w:pPr>
          </w:p>
        </w:tc>
        <w:tc>
          <w:tcPr>
            <w:tcW w:w="1342" w:type="dxa"/>
            <w:vAlign w:val="center"/>
          </w:tcPr>
          <w:p w14:paraId="13A573E0" w14:textId="77777777" w:rsidR="00716468" w:rsidRPr="00403569" w:rsidRDefault="00403569">
            <w:pPr>
              <w:pStyle w:val="TableParagraph"/>
              <w:adjustRightInd w:val="0"/>
              <w:snapToGrid w:val="0"/>
              <w:spacing w:before="121"/>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4D5B075B"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【地方性法规】《菏泽市城镇容貌和环境卫生管理条例》</w:t>
            </w:r>
          </w:p>
          <w:p w14:paraId="575D0DD4" w14:textId="77777777" w:rsidR="00716BB5" w:rsidRDefault="00403569">
            <w:pPr>
              <w:pStyle w:val="TableParagraph"/>
              <w:adjustRightInd w:val="0"/>
              <w:snapToGrid w:val="0"/>
              <w:spacing w:before="2"/>
              <w:rPr>
                <w:rFonts w:hint="eastAsia"/>
                <w:sz w:val="18"/>
                <w:szCs w:val="18"/>
              </w:rPr>
            </w:pPr>
            <w:r w:rsidRPr="00403569">
              <w:rPr>
                <w:rFonts w:hint="eastAsia"/>
                <w:sz w:val="18"/>
                <w:szCs w:val="18"/>
              </w:rPr>
              <w:t>第六十条</w:t>
            </w:r>
            <w:r w:rsidR="00DA2A32">
              <w:rPr>
                <w:rFonts w:hint="eastAsia"/>
                <w:sz w:val="18"/>
                <w:szCs w:val="18"/>
              </w:rPr>
              <w:t>第六项</w:t>
            </w:r>
            <w:r w:rsidRPr="00403569">
              <w:rPr>
                <w:rFonts w:hint="eastAsia"/>
                <w:sz w:val="18"/>
                <w:szCs w:val="18"/>
              </w:rPr>
              <w:t xml:space="preserve"> </w:t>
            </w:r>
            <w:r w:rsidRPr="00403569">
              <w:rPr>
                <w:sz w:val="18"/>
                <w:szCs w:val="18"/>
              </w:rPr>
              <w:t>违反本条例规定，有下列行为之一的，由城市管理行政主管部门或者其他负有监督管理职责的部门责令其停止违法行为，采取补救措施，并按照下列规定予以处罚：</w:t>
            </w:r>
          </w:p>
          <w:p w14:paraId="383603A1" w14:textId="6E449034"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（六）未及时对城镇道路上丢失、破损、移位的井盖、沟盖、雨</w:t>
            </w:r>
            <w:proofErr w:type="gramStart"/>
            <w:r w:rsidRPr="00403569">
              <w:rPr>
                <w:rFonts w:hint="eastAsia"/>
                <w:sz w:val="18"/>
                <w:szCs w:val="18"/>
              </w:rPr>
              <w:t>箅</w:t>
            </w:r>
            <w:proofErr w:type="gramEnd"/>
            <w:r w:rsidRPr="00403569">
              <w:rPr>
                <w:rFonts w:hint="eastAsia"/>
                <w:sz w:val="18"/>
                <w:szCs w:val="18"/>
              </w:rPr>
              <w:t>等设施进行补装、更换、正位的，未及时清理路面杂物的，对有关责任单位处二千元以上二万元以下的罚款；造成严重后果的，依法追究责任；</w:t>
            </w:r>
          </w:p>
        </w:tc>
      </w:tr>
      <w:tr w:rsidR="00403569" w:rsidRPr="00403569" w14:paraId="3ABD4745" w14:textId="77777777">
        <w:trPr>
          <w:trHeight w:val="233"/>
        </w:trPr>
        <w:tc>
          <w:tcPr>
            <w:tcW w:w="2574" w:type="dxa"/>
            <w:gridSpan w:val="2"/>
            <w:vAlign w:val="center"/>
          </w:tcPr>
          <w:p w14:paraId="3101FAB1"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vAlign w:val="center"/>
          </w:tcPr>
          <w:p w14:paraId="33FB3789"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vAlign w:val="center"/>
          </w:tcPr>
          <w:p w14:paraId="478E5770"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2220C5" w:rsidRPr="00403569" w14:paraId="32A238E2" w14:textId="77777777">
        <w:trPr>
          <w:trHeight w:val="233"/>
        </w:trPr>
        <w:tc>
          <w:tcPr>
            <w:tcW w:w="2574" w:type="dxa"/>
            <w:gridSpan w:val="2"/>
            <w:vAlign w:val="center"/>
          </w:tcPr>
          <w:p w14:paraId="0A63E4E8" w14:textId="77777777" w:rsidR="002220C5" w:rsidRPr="00403569" w:rsidRDefault="002220C5" w:rsidP="002220C5">
            <w:pPr>
              <w:pStyle w:val="TableParagraph"/>
              <w:adjustRightInd w:val="0"/>
              <w:snapToGrid w:val="0"/>
              <w:spacing w:before="2"/>
              <w:ind w:left="911" w:right="904"/>
              <w:jc w:val="center"/>
              <w:rPr>
                <w:rFonts w:hint="eastAsia"/>
                <w:sz w:val="18"/>
                <w:szCs w:val="18"/>
              </w:rPr>
            </w:pPr>
            <w:r w:rsidRPr="00403569">
              <w:rPr>
                <w:spacing w:val="-5"/>
                <w:sz w:val="18"/>
                <w:szCs w:val="18"/>
              </w:rPr>
              <w:t>较轻</w:t>
            </w:r>
          </w:p>
        </w:tc>
        <w:tc>
          <w:tcPr>
            <w:tcW w:w="5929" w:type="dxa"/>
            <w:vAlign w:val="center"/>
          </w:tcPr>
          <w:p w14:paraId="35514CA8" w14:textId="77777777" w:rsidR="002220C5" w:rsidRPr="00403569" w:rsidRDefault="002220C5" w:rsidP="002220C5">
            <w:pPr>
              <w:pStyle w:val="TableParagraph"/>
              <w:adjustRightInd w:val="0"/>
              <w:snapToGrid w:val="0"/>
              <w:spacing w:before="2"/>
              <w:rPr>
                <w:rFonts w:hint="eastAsia"/>
                <w:sz w:val="18"/>
                <w:szCs w:val="18"/>
              </w:rPr>
            </w:pPr>
            <w:r w:rsidRPr="00403569">
              <w:rPr>
                <w:spacing w:val="-5"/>
                <w:sz w:val="18"/>
                <w:szCs w:val="18"/>
              </w:rPr>
              <w:t>实施本违法行为，缺损</w:t>
            </w:r>
            <w:r w:rsidRPr="00403569">
              <w:rPr>
                <w:sz w:val="18"/>
                <w:szCs w:val="18"/>
              </w:rPr>
              <w:t>1</w:t>
            </w:r>
            <w:r w:rsidRPr="00403569">
              <w:rPr>
                <w:spacing w:val="-1"/>
                <w:sz w:val="18"/>
                <w:szCs w:val="18"/>
              </w:rPr>
              <w:t>处未及时补缺或者修复的</w:t>
            </w:r>
          </w:p>
        </w:tc>
        <w:tc>
          <w:tcPr>
            <w:tcW w:w="5930" w:type="dxa"/>
            <w:vAlign w:val="center"/>
          </w:tcPr>
          <w:p w14:paraId="0AF6A19A" w14:textId="24CB521B" w:rsidR="002220C5" w:rsidRPr="00403569" w:rsidRDefault="002220C5" w:rsidP="002220C5">
            <w:pPr>
              <w:pStyle w:val="TableParagraph"/>
              <w:adjustRightInd w:val="0"/>
              <w:snapToGrid w:val="0"/>
              <w:spacing w:before="2"/>
              <w:ind w:left="107"/>
              <w:rPr>
                <w:rFonts w:hint="eastAsia"/>
                <w:sz w:val="18"/>
                <w:szCs w:val="18"/>
              </w:rPr>
            </w:pPr>
            <w:r w:rsidRPr="00403569">
              <w:rPr>
                <w:spacing w:val="-4"/>
                <w:sz w:val="18"/>
                <w:szCs w:val="18"/>
              </w:rPr>
              <w:t>责令限期改正，处</w:t>
            </w:r>
            <w:r>
              <w:rPr>
                <w:rFonts w:hint="eastAsia"/>
                <w:spacing w:val="-4"/>
                <w:sz w:val="18"/>
                <w:szCs w:val="18"/>
              </w:rPr>
              <w:t>二千元</w:t>
            </w:r>
            <w:r w:rsidRPr="00403569">
              <w:rPr>
                <w:spacing w:val="-4"/>
                <w:sz w:val="18"/>
                <w:szCs w:val="18"/>
              </w:rPr>
              <w:t>以</w:t>
            </w:r>
            <w:r>
              <w:rPr>
                <w:rFonts w:hint="eastAsia"/>
                <w:spacing w:val="-4"/>
                <w:sz w:val="18"/>
                <w:szCs w:val="18"/>
              </w:rPr>
              <w:t>上</w:t>
            </w:r>
            <w:r>
              <w:rPr>
                <w:rFonts w:hint="eastAsia"/>
                <w:sz w:val="18"/>
                <w:szCs w:val="18"/>
              </w:rPr>
              <w:t>五千</w:t>
            </w:r>
            <w:r w:rsidRPr="00403569">
              <w:rPr>
                <w:spacing w:val="-2"/>
                <w:sz w:val="18"/>
                <w:szCs w:val="18"/>
              </w:rPr>
              <w:t>元以下的罚款</w:t>
            </w:r>
            <w:r w:rsidR="00A03926" w:rsidRPr="00403569">
              <w:rPr>
                <w:rFonts w:hint="eastAsia"/>
                <w:sz w:val="18"/>
                <w:szCs w:val="18"/>
              </w:rPr>
              <w:t>；造成严重后果的，依法追究责任；</w:t>
            </w:r>
          </w:p>
        </w:tc>
      </w:tr>
      <w:tr w:rsidR="002220C5" w:rsidRPr="00403569" w14:paraId="2714100C" w14:textId="77777777">
        <w:trPr>
          <w:trHeight w:val="232"/>
        </w:trPr>
        <w:tc>
          <w:tcPr>
            <w:tcW w:w="2574" w:type="dxa"/>
            <w:gridSpan w:val="2"/>
            <w:vAlign w:val="center"/>
          </w:tcPr>
          <w:p w14:paraId="146D08D3" w14:textId="77777777" w:rsidR="002220C5" w:rsidRPr="00403569" w:rsidRDefault="002220C5" w:rsidP="002220C5">
            <w:pPr>
              <w:pStyle w:val="TableParagraph"/>
              <w:adjustRightInd w:val="0"/>
              <w:snapToGrid w:val="0"/>
              <w:spacing w:before="1"/>
              <w:ind w:left="911" w:right="904"/>
              <w:jc w:val="center"/>
              <w:rPr>
                <w:rFonts w:hint="eastAsia"/>
                <w:sz w:val="18"/>
                <w:szCs w:val="18"/>
              </w:rPr>
            </w:pPr>
            <w:r w:rsidRPr="00403569">
              <w:rPr>
                <w:spacing w:val="-5"/>
                <w:sz w:val="18"/>
                <w:szCs w:val="18"/>
              </w:rPr>
              <w:t>一般</w:t>
            </w:r>
          </w:p>
        </w:tc>
        <w:tc>
          <w:tcPr>
            <w:tcW w:w="5929" w:type="dxa"/>
            <w:vAlign w:val="center"/>
          </w:tcPr>
          <w:p w14:paraId="35F84E82" w14:textId="77777777" w:rsidR="002220C5" w:rsidRPr="00403569" w:rsidRDefault="002220C5" w:rsidP="002220C5">
            <w:pPr>
              <w:pStyle w:val="TableParagraph"/>
              <w:adjustRightInd w:val="0"/>
              <w:snapToGrid w:val="0"/>
              <w:spacing w:before="1"/>
              <w:rPr>
                <w:rFonts w:hint="eastAsia"/>
                <w:sz w:val="18"/>
                <w:szCs w:val="18"/>
              </w:rPr>
            </w:pPr>
            <w:r w:rsidRPr="00403569">
              <w:rPr>
                <w:spacing w:val="-5"/>
                <w:sz w:val="18"/>
                <w:szCs w:val="18"/>
              </w:rPr>
              <w:t>实施本违法行为，缺损</w:t>
            </w:r>
            <w:r w:rsidRPr="00403569">
              <w:rPr>
                <w:sz w:val="18"/>
                <w:szCs w:val="18"/>
              </w:rPr>
              <w:t>2</w:t>
            </w:r>
            <w:r w:rsidRPr="00403569">
              <w:rPr>
                <w:spacing w:val="-1"/>
                <w:sz w:val="18"/>
                <w:szCs w:val="18"/>
              </w:rPr>
              <w:t>处未及时补缺或者修复的</w:t>
            </w:r>
          </w:p>
        </w:tc>
        <w:tc>
          <w:tcPr>
            <w:tcW w:w="5930" w:type="dxa"/>
            <w:vAlign w:val="center"/>
          </w:tcPr>
          <w:p w14:paraId="11E8B27D" w14:textId="2719A59C" w:rsidR="002220C5" w:rsidRPr="00403569" w:rsidRDefault="002220C5" w:rsidP="002220C5">
            <w:pPr>
              <w:pStyle w:val="TableParagraph"/>
              <w:adjustRightInd w:val="0"/>
              <w:snapToGrid w:val="0"/>
              <w:spacing w:before="1"/>
              <w:ind w:left="107"/>
              <w:rPr>
                <w:rFonts w:hint="eastAsia"/>
                <w:sz w:val="18"/>
                <w:szCs w:val="18"/>
              </w:rPr>
            </w:pPr>
            <w:r w:rsidRPr="00403569">
              <w:rPr>
                <w:spacing w:val="-5"/>
                <w:sz w:val="18"/>
                <w:szCs w:val="18"/>
              </w:rPr>
              <w:t>责令限期改正，处</w:t>
            </w:r>
            <w:r>
              <w:rPr>
                <w:rFonts w:hint="eastAsia"/>
                <w:sz w:val="18"/>
                <w:szCs w:val="18"/>
              </w:rPr>
              <w:t>五千</w:t>
            </w:r>
            <w:r w:rsidRPr="00403569">
              <w:rPr>
                <w:spacing w:val="-12"/>
                <w:sz w:val="18"/>
                <w:szCs w:val="18"/>
              </w:rPr>
              <w:t>元以上</w:t>
            </w:r>
            <w:r>
              <w:rPr>
                <w:rFonts w:hint="eastAsia"/>
                <w:sz w:val="18"/>
                <w:szCs w:val="18"/>
              </w:rPr>
              <w:t>一万五千</w:t>
            </w:r>
            <w:r w:rsidRPr="00403569">
              <w:rPr>
                <w:spacing w:val="-2"/>
                <w:sz w:val="18"/>
                <w:szCs w:val="18"/>
              </w:rPr>
              <w:t>元以下的罚款</w:t>
            </w:r>
            <w:r w:rsidR="00A03926" w:rsidRPr="00403569">
              <w:rPr>
                <w:rFonts w:hint="eastAsia"/>
                <w:sz w:val="18"/>
                <w:szCs w:val="18"/>
              </w:rPr>
              <w:t>；造成严重后果的，依法追究责任；</w:t>
            </w:r>
          </w:p>
        </w:tc>
      </w:tr>
      <w:tr w:rsidR="002220C5" w:rsidRPr="00403569" w14:paraId="657CAF7B" w14:textId="77777777">
        <w:trPr>
          <w:trHeight w:val="234"/>
        </w:trPr>
        <w:tc>
          <w:tcPr>
            <w:tcW w:w="2574" w:type="dxa"/>
            <w:gridSpan w:val="2"/>
            <w:vAlign w:val="center"/>
          </w:tcPr>
          <w:p w14:paraId="47B85D66" w14:textId="77777777" w:rsidR="002220C5" w:rsidRPr="00403569" w:rsidRDefault="002220C5" w:rsidP="002220C5">
            <w:pPr>
              <w:pStyle w:val="TableParagraph"/>
              <w:adjustRightInd w:val="0"/>
              <w:snapToGrid w:val="0"/>
              <w:spacing w:before="2"/>
              <w:ind w:left="911" w:right="904"/>
              <w:jc w:val="center"/>
              <w:rPr>
                <w:rFonts w:hint="eastAsia"/>
                <w:sz w:val="18"/>
                <w:szCs w:val="18"/>
              </w:rPr>
            </w:pPr>
            <w:r w:rsidRPr="00403569">
              <w:rPr>
                <w:spacing w:val="-5"/>
                <w:sz w:val="18"/>
                <w:szCs w:val="18"/>
              </w:rPr>
              <w:t>较重</w:t>
            </w:r>
          </w:p>
        </w:tc>
        <w:tc>
          <w:tcPr>
            <w:tcW w:w="5929" w:type="dxa"/>
            <w:vAlign w:val="center"/>
          </w:tcPr>
          <w:p w14:paraId="06E3DF03" w14:textId="77777777" w:rsidR="002220C5" w:rsidRPr="00403569" w:rsidRDefault="002220C5" w:rsidP="002220C5">
            <w:pPr>
              <w:pStyle w:val="TableParagraph"/>
              <w:adjustRightInd w:val="0"/>
              <w:snapToGrid w:val="0"/>
              <w:spacing w:before="2"/>
              <w:rPr>
                <w:rFonts w:hint="eastAsia"/>
                <w:sz w:val="18"/>
                <w:szCs w:val="18"/>
              </w:rPr>
            </w:pPr>
            <w:r w:rsidRPr="00403569">
              <w:rPr>
                <w:spacing w:val="-5"/>
                <w:sz w:val="18"/>
                <w:szCs w:val="18"/>
              </w:rPr>
              <w:t>实施本违法行为，缺损</w:t>
            </w:r>
            <w:r w:rsidRPr="00403569">
              <w:rPr>
                <w:sz w:val="18"/>
                <w:szCs w:val="18"/>
              </w:rPr>
              <w:t>3</w:t>
            </w:r>
            <w:r w:rsidRPr="00403569">
              <w:rPr>
                <w:spacing w:val="-1"/>
                <w:sz w:val="18"/>
                <w:szCs w:val="18"/>
              </w:rPr>
              <w:t>处以上未及时补缺或者修复的</w:t>
            </w:r>
          </w:p>
        </w:tc>
        <w:tc>
          <w:tcPr>
            <w:tcW w:w="5930" w:type="dxa"/>
            <w:vAlign w:val="center"/>
          </w:tcPr>
          <w:p w14:paraId="6EEF181B" w14:textId="6DEC6693" w:rsidR="002220C5" w:rsidRPr="00403569" w:rsidRDefault="002220C5" w:rsidP="002220C5">
            <w:pPr>
              <w:pStyle w:val="TableParagraph"/>
              <w:adjustRightInd w:val="0"/>
              <w:snapToGrid w:val="0"/>
              <w:spacing w:before="2"/>
              <w:ind w:left="107"/>
              <w:rPr>
                <w:rFonts w:hint="eastAsia"/>
                <w:sz w:val="18"/>
                <w:szCs w:val="18"/>
              </w:rPr>
            </w:pPr>
            <w:r w:rsidRPr="00403569">
              <w:rPr>
                <w:spacing w:val="-5"/>
                <w:sz w:val="18"/>
                <w:szCs w:val="18"/>
              </w:rPr>
              <w:t>责令限期改正，处</w:t>
            </w:r>
            <w:r>
              <w:rPr>
                <w:rFonts w:hint="eastAsia"/>
                <w:sz w:val="18"/>
                <w:szCs w:val="18"/>
              </w:rPr>
              <w:t>一万五千</w:t>
            </w:r>
            <w:r w:rsidRPr="00403569">
              <w:rPr>
                <w:spacing w:val="-9"/>
                <w:sz w:val="18"/>
                <w:szCs w:val="18"/>
              </w:rPr>
              <w:t>元以上</w:t>
            </w:r>
            <w:r>
              <w:rPr>
                <w:rFonts w:hint="eastAsia"/>
                <w:sz w:val="18"/>
                <w:szCs w:val="18"/>
              </w:rPr>
              <w:t>二</w:t>
            </w:r>
            <w:r w:rsidRPr="00403569">
              <w:rPr>
                <w:spacing w:val="-2"/>
                <w:sz w:val="18"/>
                <w:szCs w:val="18"/>
              </w:rPr>
              <w:t>万元以下的罚款</w:t>
            </w:r>
            <w:r w:rsidR="00A03926" w:rsidRPr="00403569">
              <w:rPr>
                <w:rFonts w:hint="eastAsia"/>
                <w:sz w:val="18"/>
                <w:szCs w:val="18"/>
              </w:rPr>
              <w:t>；造成严重后果的，依法追究责任；</w:t>
            </w:r>
          </w:p>
        </w:tc>
      </w:tr>
    </w:tbl>
    <w:p w14:paraId="7B64DC45" w14:textId="77777777" w:rsidR="00716468" w:rsidRPr="00403569" w:rsidRDefault="00403569">
      <w:pPr>
        <w:pStyle w:val="a5"/>
        <w:adjustRightInd w:val="0"/>
        <w:snapToGrid w:val="0"/>
        <w:spacing w:before="5"/>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6313573E" w14:textId="77777777">
        <w:trPr>
          <w:trHeight w:val="234"/>
        </w:trPr>
        <w:tc>
          <w:tcPr>
            <w:tcW w:w="2574" w:type="dxa"/>
            <w:gridSpan w:val="2"/>
            <w:vAlign w:val="center"/>
          </w:tcPr>
          <w:p w14:paraId="6763340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vAlign w:val="center"/>
          </w:tcPr>
          <w:p w14:paraId="63D0F9FD"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未按照批准的位置、面积、期限占用或者挖掘城市道路，或者需要移动位置、扩大面积、延长时间，未提前办理变更审批手续</w:t>
            </w:r>
          </w:p>
        </w:tc>
      </w:tr>
      <w:tr w:rsidR="00403569" w:rsidRPr="00403569" w14:paraId="20E8DDAE" w14:textId="77777777">
        <w:trPr>
          <w:trHeight w:val="700"/>
        </w:trPr>
        <w:tc>
          <w:tcPr>
            <w:tcW w:w="1232" w:type="dxa"/>
            <w:vMerge w:val="restart"/>
            <w:vAlign w:val="center"/>
          </w:tcPr>
          <w:p w14:paraId="7806DAC8" w14:textId="77777777" w:rsidR="00716468" w:rsidRPr="00403569" w:rsidRDefault="00403569">
            <w:pPr>
              <w:pStyle w:val="TableParagraph"/>
              <w:adjustRightInd w:val="0"/>
              <w:snapToGrid w:val="0"/>
              <w:spacing w:before="1"/>
              <w:ind w:left="256"/>
              <w:rPr>
                <w:rFonts w:hint="eastAsia"/>
                <w:sz w:val="18"/>
                <w:szCs w:val="18"/>
              </w:rPr>
            </w:pPr>
            <w:r w:rsidRPr="00403569">
              <w:rPr>
                <w:spacing w:val="-3"/>
                <w:sz w:val="18"/>
                <w:szCs w:val="18"/>
              </w:rPr>
              <w:t>法定依据</w:t>
            </w:r>
          </w:p>
        </w:tc>
        <w:tc>
          <w:tcPr>
            <w:tcW w:w="1342" w:type="dxa"/>
            <w:vAlign w:val="center"/>
          </w:tcPr>
          <w:p w14:paraId="3A043520"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4E76D9E0"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40914AA1"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 xml:space="preserve">第二十四条 </w:t>
            </w:r>
            <w:r w:rsidRPr="00403569">
              <w:rPr>
                <w:spacing w:val="-1"/>
                <w:sz w:val="18"/>
                <w:szCs w:val="18"/>
              </w:rPr>
              <w:t>任何单位和个人不得擅自挖掘城镇道路。</w:t>
            </w:r>
            <w:r w:rsidRPr="00403569">
              <w:rPr>
                <w:rFonts w:hint="eastAsia"/>
                <w:spacing w:val="-1"/>
                <w:sz w:val="18"/>
                <w:szCs w:val="18"/>
              </w:rPr>
              <w:t>确需挖掘城镇道路的，应当事先征得道路主管部门的同意。挖掘城镇道路，影响交通安全的，应当同时征得公安交通管理部门同意。</w:t>
            </w:r>
          </w:p>
        </w:tc>
      </w:tr>
      <w:tr w:rsidR="00403569" w:rsidRPr="00403569" w14:paraId="03065317" w14:textId="77777777">
        <w:trPr>
          <w:trHeight w:val="933"/>
        </w:trPr>
        <w:tc>
          <w:tcPr>
            <w:tcW w:w="1232" w:type="dxa"/>
            <w:vMerge/>
            <w:tcBorders>
              <w:top w:val="nil"/>
            </w:tcBorders>
            <w:vAlign w:val="center"/>
          </w:tcPr>
          <w:p w14:paraId="208D11DD" w14:textId="77777777" w:rsidR="00716468" w:rsidRPr="00403569" w:rsidRDefault="00716468">
            <w:pPr>
              <w:adjustRightInd w:val="0"/>
              <w:snapToGrid w:val="0"/>
              <w:rPr>
                <w:rFonts w:hint="eastAsia"/>
                <w:sz w:val="18"/>
                <w:szCs w:val="18"/>
              </w:rPr>
            </w:pPr>
          </w:p>
        </w:tc>
        <w:tc>
          <w:tcPr>
            <w:tcW w:w="1342" w:type="dxa"/>
            <w:vAlign w:val="center"/>
          </w:tcPr>
          <w:p w14:paraId="5EF300DB" w14:textId="77777777" w:rsidR="00716468" w:rsidRPr="00403569" w:rsidRDefault="00403569">
            <w:pPr>
              <w:pStyle w:val="TableParagraph"/>
              <w:adjustRightInd w:val="0"/>
              <w:snapToGrid w:val="0"/>
              <w:spacing w:before="121"/>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2B74CCE4"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283AAE7C" w14:textId="77777777" w:rsidR="00716BB5"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第六十条</w:t>
            </w:r>
            <w:r w:rsidR="004B0071">
              <w:rPr>
                <w:rFonts w:hint="eastAsia"/>
                <w:spacing w:val="-1"/>
                <w:sz w:val="18"/>
                <w:szCs w:val="18"/>
              </w:rPr>
              <w:t>第五项</w:t>
            </w:r>
            <w:r w:rsidRPr="00403569">
              <w:rPr>
                <w:rFonts w:hint="eastAsia"/>
                <w:spacing w:val="-1"/>
                <w:sz w:val="18"/>
                <w:szCs w:val="18"/>
              </w:rPr>
              <w:t xml:space="preserve">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3AE51FEB" w14:textId="7DEDD614"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（五）未经批准或者未按照批准的位置、面积、期限挖掘城镇道路或者未及时清理现场并恢复城镇道路原状的，处二千元以上二万元以下的罚款；</w:t>
            </w:r>
          </w:p>
        </w:tc>
      </w:tr>
      <w:tr w:rsidR="00403569" w:rsidRPr="00403569" w14:paraId="7626A28B" w14:textId="77777777">
        <w:trPr>
          <w:trHeight w:val="233"/>
        </w:trPr>
        <w:tc>
          <w:tcPr>
            <w:tcW w:w="2574" w:type="dxa"/>
            <w:gridSpan w:val="2"/>
            <w:vAlign w:val="center"/>
          </w:tcPr>
          <w:p w14:paraId="24AE4F3B"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vAlign w:val="center"/>
          </w:tcPr>
          <w:p w14:paraId="4E2254EA"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vAlign w:val="center"/>
          </w:tcPr>
          <w:p w14:paraId="1620749F"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A03926" w:rsidRPr="00403569" w14:paraId="3E96E37A" w14:textId="77777777">
        <w:trPr>
          <w:trHeight w:val="466"/>
        </w:trPr>
        <w:tc>
          <w:tcPr>
            <w:tcW w:w="2574" w:type="dxa"/>
            <w:gridSpan w:val="2"/>
            <w:vAlign w:val="center"/>
          </w:tcPr>
          <w:p w14:paraId="4336A3D5" w14:textId="77777777" w:rsidR="00A03926" w:rsidRPr="00403569" w:rsidRDefault="00A03926" w:rsidP="00A03926">
            <w:pPr>
              <w:pStyle w:val="TableParagraph"/>
              <w:adjustRightInd w:val="0"/>
              <w:snapToGrid w:val="0"/>
              <w:spacing w:before="117"/>
              <w:ind w:left="911" w:right="904"/>
              <w:jc w:val="center"/>
              <w:rPr>
                <w:rFonts w:hint="eastAsia"/>
                <w:sz w:val="18"/>
                <w:szCs w:val="18"/>
              </w:rPr>
            </w:pPr>
            <w:r w:rsidRPr="00403569">
              <w:rPr>
                <w:spacing w:val="-5"/>
                <w:sz w:val="18"/>
                <w:szCs w:val="18"/>
              </w:rPr>
              <w:t>较轻</w:t>
            </w:r>
          </w:p>
        </w:tc>
        <w:tc>
          <w:tcPr>
            <w:tcW w:w="5929" w:type="dxa"/>
            <w:vAlign w:val="center"/>
          </w:tcPr>
          <w:p w14:paraId="22380D9A" w14:textId="77777777" w:rsidR="00A03926" w:rsidRPr="00403569" w:rsidRDefault="00A03926" w:rsidP="00A03926">
            <w:pPr>
              <w:pStyle w:val="TableParagraph"/>
              <w:adjustRightInd w:val="0"/>
              <w:snapToGrid w:val="0"/>
              <w:ind w:right="137"/>
              <w:rPr>
                <w:rFonts w:hint="eastAsia"/>
                <w:sz w:val="18"/>
                <w:szCs w:val="18"/>
              </w:rPr>
            </w:pPr>
            <w:r w:rsidRPr="00403569">
              <w:rPr>
                <w:spacing w:val="-4"/>
                <w:sz w:val="18"/>
                <w:szCs w:val="18"/>
              </w:rPr>
              <w:t>实施本违法行为，超出审批面积</w:t>
            </w:r>
            <w:r w:rsidRPr="00403569">
              <w:rPr>
                <w:sz w:val="18"/>
                <w:szCs w:val="18"/>
              </w:rPr>
              <w:t>10</w:t>
            </w:r>
            <w:r w:rsidRPr="00403569">
              <w:rPr>
                <w:spacing w:val="-3"/>
                <w:sz w:val="18"/>
                <w:szCs w:val="18"/>
              </w:rPr>
              <w:t>平方米以下，或者超出审批期限</w:t>
            </w:r>
            <w:r w:rsidRPr="00403569">
              <w:rPr>
                <w:sz w:val="18"/>
                <w:szCs w:val="18"/>
              </w:rPr>
              <w:t>5日</w:t>
            </w:r>
            <w:r w:rsidRPr="00403569">
              <w:rPr>
                <w:spacing w:val="-4"/>
                <w:sz w:val="18"/>
                <w:szCs w:val="18"/>
              </w:rPr>
              <w:t>以下的</w:t>
            </w:r>
          </w:p>
        </w:tc>
        <w:tc>
          <w:tcPr>
            <w:tcW w:w="5930" w:type="dxa"/>
            <w:vAlign w:val="center"/>
          </w:tcPr>
          <w:p w14:paraId="5B6EA403" w14:textId="262CE1D6" w:rsidR="00A03926" w:rsidRPr="00403569" w:rsidRDefault="00A03926" w:rsidP="00A03926">
            <w:pPr>
              <w:pStyle w:val="TableParagraph"/>
              <w:adjustRightInd w:val="0"/>
              <w:snapToGrid w:val="0"/>
              <w:spacing w:before="117"/>
              <w:ind w:left="107"/>
              <w:rPr>
                <w:rFonts w:hint="eastAsia"/>
                <w:sz w:val="18"/>
                <w:szCs w:val="18"/>
              </w:rPr>
            </w:pPr>
            <w:r w:rsidRPr="00403569">
              <w:rPr>
                <w:spacing w:val="-4"/>
                <w:sz w:val="18"/>
                <w:szCs w:val="18"/>
              </w:rPr>
              <w:t>责令限期改正，处</w:t>
            </w:r>
            <w:r>
              <w:rPr>
                <w:rFonts w:hint="eastAsia"/>
                <w:spacing w:val="-4"/>
                <w:sz w:val="18"/>
                <w:szCs w:val="18"/>
              </w:rPr>
              <w:t>二千元</w:t>
            </w:r>
            <w:r w:rsidRPr="00403569">
              <w:rPr>
                <w:spacing w:val="-4"/>
                <w:sz w:val="18"/>
                <w:szCs w:val="18"/>
              </w:rPr>
              <w:t>以</w:t>
            </w:r>
            <w:r>
              <w:rPr>
                <w:rFonts w:hint="eastAsia"/>
                <w:spacing w:val="-4"/>
                <w:sz w:val="18"/>
                <w:szCs w:val="18"/>
              </w:rPr>
              <w:t>上</w:t>
            </w:r>
            <w:r>
              <w:rPr>
                <w:rFonts w:hint="eastAsia"/>
                <w:sz w:val="18"/>
                <w:szCs w:val="18"/>
              </w:rPr>
              <w:t>五千</w:t>
            </w:r>
            <w:r w:rsidRPr="00403569">
              <w:rPr>
                <w:spacing w:val="-2"/>
                <w:sz w:val="18"/>
                <w:szCs w:val="18"/>
              </w:rPr>
              <w:t>元以下的罚款</w:t>
            </w:r>
          </w:p>
        </w:tc>
      </w:tr>
      <w:tr w:rsidR="00A03926" w:rsidRPr="00403569" w14:paraId="341E4DB3" w14:textId="77777777">
        <w:trPr>
          <w:trHeight w:val="467"/>
        </w:trPr>
        <w:tc>
          <w:tcPr>
            <w:tcW w:w="2574" w:type="dxa"/>
            <w:gridSpan w:val="2"/>
            <w:vAlign w:val="center"/>
          </w:tcPr>
          <w:p w14:paraId="3DA197BC" w14:textId="77777777" w:rsidR="00A03926" w:rsidRPr="00403569" w:rsidRDefault="00A03926" w:rsidP="00A03926">
            <w:pPr>
              <w:pStyle w:val="TableParagraph"/>
              <w:adjustRightInd w:val="0"/>
              <w:snapToGrid w:val="0"/>
              <w:spacing w:before="118"/>
              <w:ind w:left="911" w:right="904"/>
              <w:jc w:val="center"/>
              <w:rPr>
                <w:rFonts w:hint="eastAsia"/>
                <w:sz w:val="18"/>
                <w:szCs w:val="18"/>
              </w:rPr>
            </w:pPr>
            <w:r w:rsidRPr="00403569">
              <w:rPr>
                <w:spacing w:val="-5"/>
                <w:sz w:val="18"/>
                <w:szCs w:val="18"/>
              </w:rPr>
              <w:t>一般</w:t>
            </w:r>
          </w:p>
        </w:tc>
        <w:tc>
          <w:tcPr>
            <w:tcW w:w="5929" w:type="dxa"/>
            <w:vAlign w:val="center"/>
          </w:tcPr>
          <w:p w14:paraId="7B46EE05" w14:textId="77777777" w:rsidR="00A03926" w:rsidRPr="00403569" w:rsidRDefault="00A03926" w:rsidP="00A03926">
            <w:pPr>
              <w:pStyle w:val="TableParagraph"/>
              <w:adjustRightInd w:val="0"/>
              <w:snapToGrid w:val="0"/>
              <w:spacing w:before="2"/>
              <w:rPr>
                <w:rFonts w:hint="eastAsia"/>
                <w:sz w:val="18"/>
                <w:szCs w:val="18"/>
              </w:rPr>
            </w:pPr>
            <w:r w:rsidRPr="00403569">
              <w:rPr>
                <w:spacing w:val="-5"/>
                <w:sz w:val="18"/>
                <w:szCs w:val="18"/>
              </w:rPr>
              <w:t>实施本违法行为，超出审批面积</w:t>
            </w:r>
            <w:r w:rsidRPr="00403569">
              <w:rPr>
                <w:spacing w:val="-2"/>
                <w:sz w:val="18"/>
                <w:szCs w:val="18"/>
              </w:rPr>
              <w:t>10</w:t>
            </w:r>
            <w:r w:rsidRPr="00403569">
              <w:rPr>
                <w:spacing w:val="-9"/>
                <w:sz w:val="18"/>
                <w:szCs w:val="18"/>
              </w:rPr>
              <w:t>平方米以上</w:t>
            </w:r>
            <w:r w:rsidRPr="00403569">
              <w:rPr>
                <w:spacing w:val="-2"/>
                <w:sz w:val="18"/>
                <w:szCs w:val="18"/>
              </w:rPr>
              <w:t>30</w:t>
            </w:r>
            <w:r w:rsidRPr="00403569">
              <w:rPr>
                <w:spacing w:val="-3"/>
                <w:sz w:val="18"/>
                <w:szCs w:val="18"/>
              </w:rPr>
              <w:t>平方米以下，或者超出</w:t>
            </w:r>
            <w:r w:rsidRPr="00403569">
              <w:rPr>
                <w:spacing w:val="-10"/>
                <w:sz w:val="18"/>
                <w:szCs w:val="18"/>
              </w:rPr>
              <w:t>审批期限</w:t>
            </w:r>
            <w:r w:rsidRPr="00403569">
              <w:rPr>
                <w:sz w:val="18"/>
                <w:szCs w:val="18"/>
              </w:rPr>
              <w:t>5</w:t>
            </w:r>
            <w:r w:rsidRPr="00403569">
              <w:rPr>
                <w:spacing w:val="-12"/>
                <w:sz w:val="18"/>
                <w:szCs w:val="18"/>
              </w:rPr>
              <w:t>日以上</w:t>
            </w:r>
            <w:r w:rsidRPr="00403569">
              <w:rPr>
                <w:sz w:val="18"/>
                <w:szCs w:val="18"/>
              </w:rPr>
              <w:t>10</w:t>
            </w:r>
            <w:r w:rsidRPr="00403569">
              <w:rPr>
                <w:spacing w:val="-1"/>
                <w:sz w:val="18"/>
                <w:szCs w:val="18"/>
              </w:rPr>
              <w:t>日以下，或者位于次干道的</w:t>
            </w:r>
          </w:p>
        </w:tc>
        <w:tc>
          <w:tcPr>
            <w:tcW w:w="5930" w:type="dxa"/>
            <w:vAlign w:val="center"/>
          </w:tcPr>
          <w:p w14:paraId="6B263724" w14:textId="22E0982D" w:rsidR="00A03926" w:rsidRPr="00403569" w:rsidRDefault="00A03926" w:rsidP="00A03926">
            <w:pPr>
              <w:pStyle w:val="TableParagraph"/>
              <w:adjustRightInd w:val="0"/>
              <w:snapToGrid w:val="0"/>
              <w:spacing w:before="118"/>
              <w:ind w:left="107"/>
              <w:rPr>
                <w:rFonts w:hint="eastAsia"/>
                <w:sz w:val="18"/>
                <w:szCs w:val="18"/>
              </w:rPr>
            </w:pPr>
            <w:r w:rsidRPr="00403569">
              <w:rPr>
                <w:spacing w:val="-5"/>
                <w:sz w:val="18"/>
                <w:szCs w:val="18"/>
              </w:rPr>
              <w:t>责令限期改正，处</w:t>
            </w:r>
            <w:r>
              <w:rPr>
                <w:rFonts w:hint="eastAsia"/>
                <w:sz w:val="18"/>
                <w:szCs w:val="18"/>
              </w:rPr>
              <w:t>五千</w:t>
            </w:r>
            <w:r w:rsidRPr="00403569">
              <w:rPr>
                <w:spacing w:val="-12"/>
                <w:sz w:val="18"/>
                <w:szCs w:val="18"/>
              </w:rPr>
              <w:t>元以上</w:t>
            </w:r>
            <w:r>
              <w:rPr>
                <w:rFonts w:hint="eastAsia"/>
                <w:sz w:val="18"/>
                <w:szCs w:val="18"/>
              </w:rPr>
              <w:t>一万五千</w:t>
            </w:r>
            <w:r w:rsidRPr="00403569">
              <w:rPr>
                <w:spacing w:val="-2"/>
                <w:sz w:val="18"/>
                <w:szCs w:val="18"/>
              </w:rPr>
              <w:t>元以下的罚款</w:t>
            </w:r>
          </w:p>
        </w:tc>
      </w:tr>
      <w:tr w:rsidR="00A03926" w:rsidRPr="00403569" w14:paraId="6A598E2B" w14:textId="77777777">
        <w:trPr>
          <w:trHeight w:val="467"/>
        </w:trPr>
        <w:tc>
          <w:tcPr>
            <w:tcW w:w="2574" w:type="dxa"/>
            <w:gridSpan w:val="2"/>
            <w:vAlign w:val="center"/>
          </w:tcPr>
          <w:p w14:paraId="09979BFB" w14:textId="77777777" w:rsidR="00A03926" w:rsidRPr="00403569" w:rsidRDefault="00A03926" w:rsidP="00A03926">
            <w:pPr>
              <w:pStyle w:val="TableParagraph"/>
              <w:adjustRightInd w:val="0"/>
              <w:snapToGrid w:val="0"/>
              <w:spacing w:before="118"/>
              <w:ind w:left="911" w:right="904"/>
              <w:jc w:val="center"/>
              <w:rPr>
                <w:rFonts w:hint="eastAsia"/>
                <w:sz w:val="18"/>
                <w:szCs w:val="18"/>
              </w:rPr>
            </w:pPr>
            <w:r w:rsidRPr="00403569">
              <w:rPr>
                <w:spacing w:val="-5"/>
                <w:sz w:val="18"/>
                <w:szCs w:val="18"/>
              </w:rPr>
              <w:t>较重</w:t>
            </w:r>
          </w:p>
        </w:tc>
        <w:tc>
          <w:tcPr>
            <w:tcW w:w="5929" w:type="dxa"/>
            <w:vAlign w:val="center"/>
          </w:tcPr>
          <w:p w14:paraId="18479865" w14:textId="77777777" w:rsidR="00A03926" w:rsidRPr="00403569" w:rsidRDefault="00A03926" w:rsidP="00A03926">
            <w:pPr>
              <w:pStyle w:val="TableParagraph"/>
              <w:adjustRightInd w:val="0"/>
              <w:snapToGrid w:val="0"/>
              <w:spacing w:before="2"/>
              <w:rPr>
                <w:rFonts w:hint="eastAsia"/>
                <w:sz w:val="18"/>
                <w:szCs w:val="18"/>
              </w:rPr>
            </w:pPr>
            <w:r w:rsidRPr="00403569">
              <w:rPr>
                <w:spacing w:val="-6"/>
                <w:sz w:val="18"/>
                <w:szCs w:val="18"/>
              </w:rPr>
              <w:t>实施本违法行为，超出审批面积</w:t>
            </w:r>
            <w:r w:rsidRPr="00403569">
              <w:rPr>
                <w:spacing w:val="-2"/>
                <w:sz w:val="18"/>
                <w:szCs w:val="18"/>
              </w:rPr>
              <w:t>30</w:t>
            </w:r>
            <w:r w:rsidRPr="00403569">
              <w:rPr>
                <w:spacing w:val="-5"/>
                <w:sz w:val="18"/>
                <w:szCs w:val="18"/>
              </w:rPr>
              <w:t>平方米以上，或者超出审批期限</w:t>
            </w:r>
            <w:r w:rsidRPr="00403569">
              <w:rPr>
                <w:spacing w:val="-2"/>
                <w:sz w:val="18"/>
                <w:szCs w:val="18"/>
              </w:rPr>
              <w:t>10</w:t>
            </w:r>
            <w:r w:rsidRPr="00403569">
              <w:rPr>
                <w:spacing w:val="-10"/>
                <w:sz w:val="18"/>
                <w:szCs w:val="18"/>
              </w:rPr>
              <w:t>日</w:t>
            </w:r>
            <w:r w:rsidRPr="00403569">
              <w:rPr>
                <w:spacing w:val="-1"/>
                <w:sz w:val="18"/>
                <w:szCs w:val="18"/>
              </w:rPr>
              <w:t>以上，或者位于主干道、重点路段的</w:t>
            </w:r>
          </w:p>
        </w:tc>
        <w:tc>
          <w:tcPr>
            <w:tcW w:w="5930" w:type="dxa"/>
            <w:vAlign w:val="center"/>
          </w:tcPr>
          <w:p w14:paraId="0DAE149D" w14:textId="1D3AAA20" w:rsidR="00A03926" w:rsidRPr="00403569" w:rsidRDefault="00A03926" w:rsidP="00A03926">
            <w:pPr>
              <w:pStyle w:val="TableParagraph"/>
              <w:adjustRightInd w:val="0"/>
              <w:snapToGrid w:val="0"/>
              <w:spacing w:before="118"/>
              <w:ind w:left="107"/>
              <w:rPr>
                <w:rFonts w:hint="eastAsia"/>
                <w:sz w:val="18"/>
                <w:szCs w:val="18"/>
              </w:rPr>
            </w:pPr>
            <w:r w:rsidRPr="00403569">
              <w:rPr>
                <w:spacing w:val="-5"/>
                <w:sz w:val="18"/>
                <w:szCs w:val="18"/>
              </w:rPr>
              <w:t>责令限期改正，处</w:t>
            </w:r>
            <w:r>
              <w:rPr>
                <w:rFonts w:hint="eastAsia"/>
                <w:sz w:val="18"/>
                <w:szCs w:val="18"/>
              </w:rPr>
              <w:t>一万五千</w:t>
            </w:r>
            <w:r w:rsidRPr="00403569">
              <w:rPr>
                <w:spacing w:val="-9"/>
                <w:sz w:val="18"/>
                <w:szCs w:val="18"/>
              </w:rPr>
              <w:t>元以上</w:t>
            </w:r>
            <w:r>
              <w:rPr>
                <w:rFonts w:hint="eastAsia"/>
                <w:sz w:val="18"/>
                <w:szCs w:val="18"/>
              </w:rPr>
              <w:t>二</w:t>
            </w:r>
            <w:r w:rsidRPr="00403569">
              <w:rPr>
                <w:spacing w:val="-2"/>
                <w:sz w:val="18"/>
                <w:szCs w:val="18"/>
              </w:rPr>
              <w:t>万元以下的罚款</w:t>
            </w:r>
          </w:p>
        </w:tc>
      </w:tr>
    </w:tbl>
    <w:p w14:paraId="08AFFE3C"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tbl>
      <w:tblPr>
        <w:tblW w:w="14433"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87B20C5" w14:textId="77777777">
        <w:trPr>
          <w:trHeight w:val="234"/>
        </w:trPr>
        <w:tc>
          <w:tcPr>
            <w:tcW w:w="2574" w:type="dxa"/>
            <w:gridSpan w:val="2"/>
            <w:vAlign w:val="center"/>
          </w:tcPr>
          <w:p w14:paraId="62B90BE0"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vAlign w:val="center"/>
          </w:tcPr>
          <w:p w14:paraId="70098689"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损坏城市树木花草</w:t>
            </w:r>
          </w:p>
        </w:tc>
      </w:tr>
      <w:tr w:rsidR="00403569" w:rsidRPr="00403569" w14:paraId="0241D201" w14:textId="77777777">
        <w:trPr>
          <w:trHeight w:val="450"/>
        </w:trPr>
        <w:tc>
          <w:tcPr>
            <w:tcW w:w="1232" w:type="dxa"/>
            <w:vMerge w:val="restart"/>
            <w:vAlign w:val="center"/>
          </w:tcPr>
          <w:p w14:paraId="66A4E7BA"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5F5AB352"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359E2815" w14:textId="77777777" w:rsidR="00716468" w:rsidRPr="00403569" w:rsidRDefault="00403569">
            <w:pPr>
              <w:pStyle w:val="TableParagraph"/>
              <w:adjustRightInd w:val="0"/>
              <w:snapToGrid w:val="0"/>
              <w:ind w:right="98"/>
              <w:rPr>
                <w:rFonts w:hint="eastAsia"/>
                <w:spacing w:val="-1"/>
                <w:sz w:val="18"/>
                <w:szCs w:val="18"/>
              </w:rPr>
            </w:pPr>
            <w:r w:rsidRPr="00403569">
              <w:rPr>
                <w:spacing w:val="-1"/>
                <w:sz w:val="18"/>
                <w:szCs w:val="18"/>
              </w:rPr>
              <w:t>【</w:t>
            </w:r>
            <w:r w:rsidRPr="00403569">
              <w:rPr>
                <w:rFonts w:hint="eastAsia"/>
                <w:spacing w:val="-1"/>
                <w:sz w:val="18"/>
                <w:szCs w:val="18"/>
              </w:rPr>
              <w:t>地方性法规</w:t>
            </w:r>
            <w:r w:rsidRPr="00403569">
              <w:rPr>
                <w:spacing w:val="-1"/>
                <w:sz w:val="18"/>
                <w:szCs w:val="18"/>
              </w:rPr>
              <w:t>】</w:t>
            </w:r>
            <w:r w:rsidRPr="00403569">
              <w:rPr>
                <w:rFonts w:hint="eastAsia"/>
                <w:spacing w:val="-1"/>
                <w:sz w:val="18"/>
                <w:szCs w:val="18"/>
              </w:rPr>
              <w:t>《菏泽市城镇容貌和环境卫生管理条例》</w:t>
            </w:r>
          </w:p>
          <w:p w14:paraId="27A84863" w14:textId="77777777" w:rsidR="00716BB5" w:rsidRDefault="00403569">
            <w:pPr>
              <w:pStyle w:val="TableParagraph"/>
              <w:adjustRightInd w:val="0"/>
              <w:snapToGrid w:val="0"/>
              <w:ind w:right="98"/>
              <w:rPr>
                <w:rFonts w:hint="eastAsia"/>
                <w:spacing w:val="-1"/>
                <w:sz w:val="18"/>
                <w:szCs w:val="18"/>
              </w:rPr>
            </w:pPr>
            <w:r w:rsidRPr="00403569">
              <w:rPr>
                <w:rFonts w:hint="eastAsia"/>
                <w:spacing w:val="-1"/>
                <w:sz w:val="18"/>
                <w:szCs w:val="18"/>
              </w:rPr>
              <w:t xml:space="preserve">第四十条 </w:t>
            </w:r>
            <w:r w:rsidRPr="00403569">
              <w:rPr>
                <w:spacing w:val="-1"/>
                <w:sz w:val="18"/>
                <w:szCs w:val="18"/>
              </w:rPr>
              <w:t>禁止下列损坏绿化苗木的行为：</w:t>
            </w:r>
          </w:p>
          <w:p w14:paraId="1D6B2481" w14:textId="77777777" w:rsidR="00E03AB4" w:rsidRDefault="00403569">
            <w:pPr>
              <w:pStyle w:val="TableParagraph"/>
              <w:adjustRightInd w:val="0"/>
              <w:snapToGrid w:val="0"/>
              <w:ind w:right="98"/>
              <w:rPr>
                <w:rFonts w:hint="eastAsia"/>
                <w:spacing w:val="-1"/>
                <w:sz w:val="18"/>
                <w:szCs w:val="18"/>
              </w:rPr>
            </w:pPr>
            <w:r w:rsidRPr="00403569">
              <w:rPr>
                <w:rFonts w:hint="eastAsia"/>
                <w:spacing w:val="-1"/>
                <w:sz w:val="18"/>
                <w:szCs w:val="18"/>
              </w:rPr>
              <w:t>（一）擅自砍伐、移植；</w:t>
            </w:r>
          </w:p>
          <w:p w14:paraId="45CE0535" w14:textId="77777777" w:rsidR="00E03AB4" w:rsidRDefault="00403569">
            <w:pPr>
              <w:pStyle w:val="TableParagraph"/>
              <w:adjustRightInd w:val="0"/>
              <w:snapToGrid w:val="0"/>
              <w:ind w:right="98"/>
              <w:rPr>
                <w:rFonts w:hint="eastAsia"/>
                <w:spacing w:val="-1"/>
                <w:sz w:val="18"/>
                <w:szCs w:val="18"/>
              </w:rPr>
            </w:pPr>
            <w:r w:rsidRPr="00403569">
              <w:rPr>
                <w:rFonts w:hint="eastAsia"/>
                <w:spacing w:val="-1"/>
                <w:sz w:val="18"/>
                <w:szCs w:val="18"/>
              </w:rPr>
              <w:t>（二）剥皮挖根、刻字钉钉、攀折花木、采摘花果、践踏草坪；</w:t>
            </w:r>
          </w:p>
          <w:p w14:paraId="2CBFC48C" w14:textId="77777777" w:rsidR="00E03AB4" w:rsidRDefault="00403569">
            <w:pPr>
              <w:pStyle w:val="TableParagraph"/>
              <w:adjustRightInd w:val="0"/>
              <w:snapToGrid w:val="0"/>
              <w:ind w:right="98"/>
              <w:rPr>
                <w:rFonts w:hint="eastAsia"/>
                <w:spacing w:val="-1"/>
                <w:sz w:val="18"/>
                <w:szCs w:val="18"/>
              </w:rPr>
            </w:pPr>
            <w:r w:rsidRPr="00403569">
              <w:rPr>
                <w:rFonts w:hint="eastAsia"/>
                <w:spacing w:val="-1"/>
                <w:sz w:val="18"/>
                <w:szCs w:val="18"/>
              </w:rPr>
              <w:t>（三）依附于绿化苗木晾晒衣物、吊挂杂物或者设置其他设施；</w:t>
            </w:r>
          </w:p>
          <w:p w14:paraId="6960440C" w14:textId="77777777" w:rsidR="00E03AB4" w:rsidRDefault="00403569">
            <w:pPr>
              <w:pStyle w:val="TableParagraph"/>
              <w:adjustRightInd w:val="0"/>
              <w:snapToGrid w:val="0"/>
              <w:ind w:right="98"/>
              <w:rPr>
                <w:rFonts w:hint="eastAsia"/>
                <w:spacing w:val="-1"/>
                <w:sz w:val="18"/>
                <w:szCs w:val="18"/>
              </w:rPr>
            </w:pPr>
            <w:r w:rsidRPr="00403569">
              <w:rPr>
                <w:rFonts w:hint="eastAsia"/>
                <w:spacing w:val="-1"/>
                <w:sz w:val="18"/>
                <w:szCs w:val="18"/>
              </w:rPr>
              <w:t>（四）在绿地内丢弃废弃物，堆放物料、物品，停放车辆；</w:t>
            </w:r>
          </w:p>
          <w:p w14:paraId="2C602850" w14:textId="77777777" w:rsidR="00E03AB4" w:rsidRDefault="00403569">
            <w:pPr>
              <w:pStyle w:val="TableParagraph"/>
              <w:adjustRightInd w:val="0"/>
              <w:snapToGrid w:val="0"/>
              <w:ind w:right="98"/>
              <w:rPr>
                <w:rFonts w:hint="eastAsia"/>
                <w:spacing w:val="-1"/>
                <w:sz w:val="18"/>
                <w:szCs w:val="18"/>
              </w:rPr>
            </w:pPr>
            <w:r w:rsidRPr="00403569">
              <w:rPr>
                <w:rFonts w:hint="eastAsia"/>
                <w:spacing w:val="-1"/>
                <w:sz w:val="18"/>
                <w:szCs w:val="18"/>
              </w:rPr>
              <w:t>（五）距树木一米以内堆放物料，二米以内挖掘泥土；</w:t>
            </w:r>
          </w:p>
          <w:p w14:paraId="0F74788F" w14:textId="2D1F7F37" w:rsidR="00716468" w:rsidRPr="00403569" w:rsidRDefault="00403569">
            <w:pPr>
              <w:pStyle w:val="TableParagraph"/>
              <w:adjustRightInd w:val="0"/>
              <w:snapToGrid w:val="0"/>
              <w:ind w:right="98"/>
              <w:rPr>
                <w:rFonts w:hint="eastAsia"/>
                <w:spacing w:val="-1"/>
                <w:sz w:val="18"/>
                <w:szCs w:val="18"/>
              </w:rPr>
            </w:pPr>
            <w:r w:rsidRPr="00403569">
              <w:rPr>
                <w:rFonts w:hint="eastAsia"/>
                <w:spacing w:val="-1"/>
                <w:sz w:val="18"/>
                <w:szCs w:val="18"/>
              </w:rPr>
              <w:t>（六）其他有碍绿化苗木生存的行为。</w:t>
            </w:r>
          </w:p>
        </w:tc>
      </w:tr>
      <w:tr w:rsidR="00403569" w:rsidRPr="00403569" w14:paraId="6EED60A9" w14:textId="77777777">
        <w:trPr>
          <w:trHeight w:val="933"/>
        </w:trPr>
        <w:tc>
          <w:tcPr>
            <w:tcW w:w="1232" w:type="dxa"/>
            <w:vMerge/>
            <w:tcBorders>
              <w:top w:val="nil"/>
            </w:tcBorders>
            <w:vAlign w:val="center"/>
          </w:tcPr>
          <w:p w14:paraId="322231DA" w14:textId="77777777" w:rsidR="00716468" w:rsidRPr="00403569" w:rsidRDefault="00716468">
            <w:pPr>
              <w:adjustRightInd w:val="0"/>
              <w:snapToGrid w:val="0"/>
              <w:rPr>
                <w:rFonts w:hint="eastAsia"/>
                <w:sz w:val="18"/>
                <w:szCs w:val="18"/>
              </w:rPr>
            </w:pPr>
          </w:p>
        </w:tc>
        <w:tc>
          <w:tcPr>
            <w:tcW w:w="1342" w:type="dxa"/>
            <w:vAlign w:val="center"/>
          </w:tcPr>
          <w:p w14:paraId="64DF4898" w14:textId="77777777" w:rsidR="00716468" w:rsidRPr="00403569" w:rsidRDefault="00403569">
            <w:pPr>
              <w:pStyle w:val="TableParagraph"/>
              <w:adjustRightInd w:val="0"/>
              <w:snapToGrid w:val="0"/>
              <w:spacing w:before="119"/>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64F0DC3D"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w:t>
            </w:r>
            <w:r w:rsidRPr="00403569">
              <w:rPr>
                <w:rFonts w:hint="eastAsia"/>
                <w:spacing w:val="-1"/>
                <w:sz w:val="18"/>
                <w:szCs w:val="18"/>
              </w:rPr>
              <w:t>地方性法规</w:t>
            </w:r>
            <w:r w:rsidRPr="00403569">
              <w:rPr>
                <w:spacing w:val="-1"/>
                <w:sz w:val="18"/>
                <w:szCs w:val="18"/>
              </w:rPr>
              <w:t>】</w:t>
            </w:r>
            <w:r w:rsidRPr="00403569">
              <w:rPr>
                <w:rFonts w:hint="eastAsia"/>
                <w:spacing w:val="-1"/>
                <w:sz w:val="18"/>
                <w:szCs w:val="18"/>
              </w:rPr>
              <w:t>《菏泽市城镇容貌和环境卫生管理条例》</w:t>
            </w:r>
          </w:p>
          <w:p w14:paraId="519355E2" w14:textId="77777777" w:rsidR="00716BB5" w:rsidRDefault="00403569">
            <w:pPr>
              <w:pStyle w:val="TableParagraph"/>
              <w:adjustRightInd w:val="0"/>
              <w:snapToGrid w:val="0"/>
              <w:spacing w:before="2"/>
              <w:rPr>
                <w:rFonts w:hint="eastAsia"/>
                <w:spacing w:val="-1"/>
                <w:sz w:val="18"/>
                <w:szCs w:val="18"/>
              </w:rPr>
            </w:pPr>
            <w:r w:rsidRPr="00403569">
              <w:rPr>
                <w:spacing w:val="-1"/>
                <w:sz w:val="18"/>
                <w:szCs w:val="18"/>
              </w:rPr>
              <w:t>第六十一条</w:t>
            </w:r>
            <w:r w:rsidR="004B0071">
              <w:rPr>
                <w:rFonts w:hint="eastAsia"/>
                <w:spacing w:val="-1"/>
                <w:sz w:val="18"/>
                <w:szCs w:val="18"/>
              </w:rPr>
              <w:t>第二项</w:t>
            </w:r>
            <w:r w:rsidRPr="00403569">
              <w:rPr>
                <w:rFonts w:hint="eastAsia"/>
                <w:spacing w:val="-1"/>
                <w:sz w:val="18"/>
                <w:szCs w:val="18"/>
              </w:rPr>
              <w:t xml:space="preserve"> </w:t>
            </w:r>
            <w:r w:rsidRPr="00403569">
              <w:rPr>
                <w:spacing w:val="-1"/>
                <w:sz w:val="18"/>
                <w:szCs w:val="18"/>
              </w:rPr>
              <w:t>违反本条例规定，有下列行为之一的，由城市管理行政主管部门责令停止侵害；造成损失的，应当进行赔偿并处以罚款；应当给予治安管理处罚的，依照《中华人民共和国治安管理处罚法》的有关规定处罚；构成犯罪的，依法追究刑事责任：</w:t>
            </w:r>
          </w:p>
          <w:p w14:paraId="073DF504" w14:textId="1AD752E2" w:rsidR="00716468" w:rsidRPr="00403569" w:rsidRDefault="00403569">
            <w:pPr>
              <w:pStyle w:val="TableParagraph"/>
              <w:adjustRightInd w:val="0"/>
              <w:snapToGrid w:val="0"/>
              <w:spacing w:before="2"/>
              <w:rPr>
                <w:rFonts w:hint="eastAsia"/>
                <w:sz w:val="18"/>
                <w:szCs w:val="18"/>
              </w:rPr>
            </w:pPr>
            <w:r w:rsidRPr="00403569">
              <w:rPr>
                <w:spacing w:val="-1"/>
                <w:sz w:val="18"/>
                <w:szCs w:val="18"/>
              </w:rPr>
              <w:t>（二）损坏树木花草的，处赔偿费</w:t>
            </w:r>
            <w:proofErr w:type="gramStart"/>
            <w:r w:rsidRPr="00403569">
              <w:rPr>
                <w:spacing w:val="-1"/>
                <w:sz w:val="18"/>
                <w:szCs w:val="18"/>
              </w:rPr>
              <w:t>一</w:t>
            </w:r>
            <w:proofErr w:type="gramEnd"/>
            <w:r w:rsidRPr="00403569">
              <w:rPr>
                <w:spacing w:val="-1"/>
                <w:sz w:val="18"/>
                <w:szCs w:val="18"/>
              </w:rPr>
              <w:t>至三倍的罚款；</w:t>
            </w:r>
          </w:p>
        </w:tc>
      </w:tr>
      <w:tr w:rsidR="00403569" w:rsidRPr="00403569" w14:paraId="283E0241" w14:textId="77777777">
        <w:trPr>
          <w:trHeight w:val="232"/>
        </w:trPr>
        <w:tc>
          <w:tcPr>
            <w:tcW w:w="2574" w:type="dxa"/>
            <w:gridSpan w:val="2"/>
            <w:vAlign w:val="center"/>
          </w:tcPr>
          <w:p w14:paraId="23A214CE"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vAlign w:val="center"/>
          </w:tcPr>
          <w:p w14:paraId="1C04DB69"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vAlign w:val="center"/>
          </w:tcPr>
          <w:p w14:paraId="016203F2"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3EBCCE96" w14:textId="77777777">
        <w:trPr>
          <w:trHeight w:val="234"/>
        </w:trPr>
        <w:tc>
          <w:tcPr>
            <w:tcW w:w="2574" w:type="dxa"/>
            <w:gridSpan w:val="2"/>
            <w:vAlign w:val="center"/>
          </w:tcPr>
          <w:p w14:paraId="6DE938F3"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较轻</w:t>
            </w:r>
          </w:p>
        </w:tc>
        <w:tc>
          <w:tcPr>
            <w:tcW w:w="5929" w:type="dxa"/>
            <w:vAlign w:val="center"/>
          </w:tcPr>
          <w:p w14:paraId="273AB69B"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实施本违法行为，情节轻微未造成树木花草死亡的</w:t>
            </w:r>
          </w:p>
        </w:tc>
        <w:tc>
          <w:tcPr>
            <w:tcW w:w="5930" w:type="dxa"/>
            <w:vAlign w:val="center"/>
          </w:tcPr>
          <w:p w14:paraId="127C1EF8" w14:textId="77777777" w:rsidR="00716468" w:rsidRPr="00403569" w:rsidRDefault="00403569">
            <w:pPr>
              <w:pStyle w:val="TableParagraph"/>
              <w:adjustRightInd w:val="0"/>
              <w:snapToGrid w:val="0"/>
              <w:spacing w:before="1"/>
              <w:ind w:left="107"/>
              <w:rPr>
                <w:rFonts w:hint="eastAsia"/>
                <w:sz w:val="18"/>
                <w:szCs w:val="18"/>
              </w:rPr>
            </w:pPr>
            <w:r w:rsidRPr="00403569">
              <w:rPr>
                <w:spacing w:val="-2"/>
                <w:sz w:val="18"/>
                <w:szCs w:val="18"/>
              </w:rPr>
              <w:t>责令停止侵害</w:t>
            </w:r>
          </w:p>
        </w:tc>
      </w:tr>
      <w:tr w:rsidR="00403569" w:rsidRPr="00403569" w14:paraId="04BB6224" w14:textId="77777777">
        <w:trPr>
          <w:trHeight w:val="232"/>
        </w:trPr>
        <w:tc>
          <w:tcPr>
            <w:tcW w:w="2574" w:type="dxa"/>
            <w:gridSpan w:val="2"/>
            <w:vAlign w:val="center"/>
          </w:tcPr>
          <w:p w14:paraId="6C4E16B3"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一般</w:t>
            </w:r>
          </w:p>
        </w:tc>
        <w:tc>
          <w:tcPr>
            <w:tcW w:w="5929" w:type="dxa"/>
            <w:vAlign w:val="center"/>
          </w:tcPr>
          <w:p w14:paraId="0AC9B270"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实施本违法行为，情节轻微未造成树木花草死亡，但造成损失的</w:t>
            </w:r>
          </w:p>
        </w:tc>
        <w:tc>
          <w:tcPr>
            <w:tcW w:w="5930" w:type="dxa"/>
            <w:vAlign w:val="center"/>
          </w:tcPr>
          <w:p w14:paraId="76CF2B41" w14:textId="2A2B92B7" w:rsidR="00716468" w:rsidRPr="00403569" w:rsidRDefault="00403569">
            <w:pPr>
              <w:pStyle w:val="TableParagraph"/>
              <w:adjustRightInd w:val="0"/>
              <w:snapToGrid w:val="0"/>
              <w:spacing w:before="1"/>
              <w:ind w:left="107"/>
              <w:rPr>
                <w:rFonts w:hint="eastAsia"/>
                <w:sz w:val="18"/>
                <w:szCs w:val="18"/>
              </w:rPr>
            </w:pPr>
            <w:r w:rsidRPr="00403569">
              <w:rPr>
                <w:spacing w:val="-3"/>
                <w:sz w:val="18"/>
                <w:szCs w:val="18"/>
              </w:rPr>
              <w:t>责令停止侵害，并处赔偿费</w:t>
            </w:r>
            <w:proofErr w:type="gramStart"/>
            <w:r w:rsidR="00A03926">
              <w:rPr>
                <w:rFonts w:hint="eastAsia"/>
                <w:sz w:val="18"/>
                <w:szCs w:val="18"/>
              </w:rPr>
              <w:t>一</w:t>
            </w:r>
            <w:proofErr w:type="gramEnd"/>
            <w:r w:rsidR="00AA232C">
              <w:rPr>
                <w:rFonts w:hint="eastAsia"/>
                <w:spacing w:val="-23"/>
                <w:sz w:val="18"/>
                <w:szCs w:val="18"/>
              </w:rPr>
              <w:t>至</w:t>
            </w:r>
            <w:r w:rsidR="00AA232C">
              <w:rPr>
                <w:rFonts w:hint="eastAsia"/>
                <w:sz w:val="18"/>
                <w:szCs w:val="18"/>
              </w:rPr>
              <w:t>二倍</w:t>
            </w:r>
            <w:r w:rsidRPr="00403569">
              <w:rPr>
                <w:spacing w:val="-3"/>
                <w:sz w:val="18"/>
                <w:szCs w:val="18"/>
              </w:rPr>
              <w:t>的罚款</w:t>
            </w:r>
          </w:p>
        </w:tc>
      </w:tr>
      <w:tr w:rsidR="00403569" w:rsidRPr="00403569" w14:paraId="577787EE" w14:textId="77777777">
        <w:trPr>
          <w:trHeight w:val="467"/>
        </w:trPr>
        <w:tc>
          <w:tcPr>
            <w:tcW w:w="2574" w:type="dxa"/>
            <w:gridSpan w:val="2"/>
            <w:vAlign w:val="center"/>
          </w:tcPr>
          <w:p w14:paraId="23B0A691"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较重</w:t>
            </w:r>
          </w:p>
        </w:tc>
        <w:tc>
          <w:tcPr>
            <w:tcW w:w="5929" w:type="dxa"/>
            <w:vAlign w:val="center"/>
          </w:tcPr>
          <w:p w14:paraId="4AF2D7F3" w14:textId="77777777" w:rsidR="00716468" w:rsidRPr="00403569" w:rsidRDefault="00403569">
            <w:pPr>
              <w:pStyle w:val="TableParagraph"/>
              <w:adjustRightInd w:val="0"/>
              <w:snapToGrid w:val="0"/>
              <w:spacing w:before="2"/>
              <w:rPr>
                <w:rFonts w:hint="eastAsia"/>
                <w:sz w:val="18"/>
                <w:szCs w:val="18"/>
              </w:rPr>
            </w:pPr>
            <w:r w:rsidRPr="00403569">
              <w:rPr>
                <w:spacing w:val="-3"/>
                <w:sz w:val="18"/>
                <w:szCs w:val="18"/>
              </w:rPr>
              <w:t>实施本违法行为，经劝阻不停止的，或者造成树木花草死亡的，或者损坏后逃避的</w:t>
            </w:r>
          </w:p>
        </w:tc>
        <w:tc>
          <w:tcPr>
            <w:tcW w:w="5930" w:type="dxa"/>
            <w:vAlign w:val="center"/>
          </w:tcPr>
          <w:p w14:paraId="615365DC" w14:textId="1CD0E77D" w:rsidR="00716468" w:rsidRPr="00403569" w:rsidRDefault="00403569">
            <w:pPr>
              <w:pStyle w:val="TableParagraph"/>
              <w:adjustRightInd w:val="0"/>
              <w:snapToGrid w:val="0"/>
              <w:spacing w:before="118"/>
              <w:ind w:left="107"/>
              <w:rPr>
                <w:rFonts w:hint="eastAsia"/>
                <w:sz w:val="18"/>
                <w:szCs w:val="18"/>
              </w:rPr>
            </w:pPr>
            <w:r w:rsidRPr="00403569">
              <w:rPr>
                <w:spacing w:val="-4"/>
                <w:sz w:val="18"/>
                <w:szCs w:val="18"/>
              </w:rPr>
              <w:t>责令停止侵害，并处赔偿费</w:t>
            </w:r>
            <w:r w:rsidR="00AA232C">
              <w:rPr>
                <w:rFonts w:hint="eastAsia"/>
                <w:sz w:val="18"/>
                <w:szCs w:val="18"/>
              </w:rPr>
              <w:t>二</w:t>
            </w:r>
            <w:r w:rsidRPr="00403569">
              <w:rPr>
                <w:spacing w:val="-23"/>
                <w:sz w:val="18"/>
                <w:szCs w:val="18"/>
              </w:rPr>
              <w:t>至</w:t>
            </w:r>
            <w:r w:rsidR="00AA232C">
              <w:rPr>
                <w:rFonts w:hint="eastAsia"/>
                <w:sz w:val="18"/>
                <w:szCs w:val="18"/>
              </w:rPr>
              <w:t>三</w:t>
            </w:r>
            <w:r w:rsidRPr="00403569">
              <w:rPr>
                <w:spacing w:val="-3"/>
                <w:sz w:val="18"/>
                <w:szCs w:val="18"/>
              </w:rPr>
              <w:t>倍的罚款</w:t>
            </w:r>
          </w:p>
        </w:tc>
      </w:tr>
    </w:tbl>
    <w:p w14:paraId="1FA69B97" w14:textId="77777777" w:rsidR="00716468" w:rsidRPr="00403569" w:rsidRDefault="00403569">
      <w:pPr>
        <w:pStyle w:val="a5"/>
        <w:adjustRightInd w:val="0"/>
        <w:snapToGrid w:val="0"/>
        <w:spacing w:before="5"/>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69BC915B" w14:textId="77777777">
        <w:trPr>
          <w:trHeight w:val="234"/>
        </w:trPr>
        <w:tc>
          <w:tcPr>
            <w:tcW w:w="2574" w:type="dxa"/>
            <w:gridSpan w:val="2"/>
            <w:vAlign w:val="center"/>
          </w:tcPr>
          <w:p w14:paraId="55ABB96F"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vAlign w:val="center"/>
          </w:tcPr>
          <w:p w14:paraId="37F5BF67"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擅自砍伐城市树木</w:t>
            </w:r>
          </w:p>
        </w:tc>
      </w:tr>
      <w:tr w:rsidR="00403569" w:rsidRPr="00403569" w14:paraId="226E8AFE" w14:textId="77777777">
        <w:trPr>
          <w:trHeight w:val="933"/>
        </w:trPr>
        <w:tc>
          <w:tcPr>
            <w:tcW w:w="1232" w:type="dxa"/>
            <w:vMerge w:val="restart"/>
            <w:vAlign w:val="center"/>
          </w:tcPr>
          <w:p w14:paraId="02214015" w14:textId="77777777" w:rsidR="00716468" w:rsidRPr="00403569" w:rsidRDefault="00403569">
            <w:pPr>
              <w:pStyle w:val="TableParagraph"/>
              <w:adjustRightInd w:val="0"/>
              <w:snapToGrid w:val="0"/>
              <w:spacing w:before="130"/>
              <w:ind w:left="256"/>
              <w:rPr>
                <w:rFonts w:hint="eastAsia"/>
                <w:sz w:val="18"/>
                <w:szCs w:val="18"/>
              </w:rPr>
            </w:pPr>
            <w:r w:rsidRPr="00403569">
              <w:rPr>
                <w:spacing w:val="-3"/>
                <w:sz w:val="18"/>
                <w:szCs w:val="18"/>
              </w:rPr>
              <w:t>法定依据</w:t>
            </w:r>
          </w:p>
        </w:tc>
        <w:tc>
          <w:tcPr>
            <w:tcW w:w="1342" w:type="dxa"/>
            <w:vAlign w:val="center"/>
          </w:tcPr>
          <w:p w14:paraId="50A407F2" w14:textId="77777777" w:rsidR="00716468" w:rsidRPr="00403569" w:rsidRDefault="00403569">
            <w:pPr>
              <w:pStyle w:val="TableParagraph"/>
              <w:adjustRightInd w:val="0"/>
              <w:snapToGrid w:val="0"/>
              <w:spacing w:before="118"/>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3FD1B019" w14:textId="77777777" w:rsidR="00716468" w:rsidRPr="00403569" w:rsidRDefault="00403569">
            <w:pPr>
              <w:pStyle w:val="TableParagraph"/>
              <w:adjustRightInd w:val="0"/>
              <w:snapToGrid w:val="0"/>
              <w:spacing w:before="5"/>
              <w:rPr>
                <w:rFonts w:hint="eastAsia"/>
                <w:sz w:val="18"/>
                <w:szCs w:val="18"/>
              </w:rPr>
            </w:pPr>
            <w:r w:rsidRPr="00403569">
              <w:rPr>
                <w:spacing w:val="-1"/>
                <w:sz w:val="18"/>
                <w:szCs w:val="18"/>
              </w:rPr>
              <w:t>【</w:t>
            </w:r>
            <w:r w:rsidRPr="00403569">
              <w:rPr>
                <w:rFonts w:hint="eastAsia"/>
                <w:spacing w:val="-1"/>
                <w:sz w:val="18"/>
                <w:szCs w:val="18"/>
              </w:rPr>
              <w:t>地方性法规</w:t>
            </w:r>
            <w:r w:rsidRPr="00403569">
              <w:rPr>
                <w:spacing w:val="-1"/>
                <w:sz w:val="18"/>
                <w:szCs w:val="18"/>
              </w:rPr>
              <w:t>】</w:t>
            </w:r>
            <w:r w:rsidRPr="00403569">
              <w:rPr>
                <w:rFonts w:hint="eastAsia"/>
                <w:sz w:val="18"/>
                <w:szCs w:val="18"/>
              </w:rPr>
              <w:t>《菏泽市城镇容貌和环境卫生管理条例》</w:t>
            </w:r>
          </w:p>
          <w:p w14:paraId="790C3F44" w14:textId="77777777" w:rsidR="00716BB5" w:rsidRDefault="00403569" w:rsidP="00B2173A">
            <w:pPr>
              <w:pStyle w:val="TableParagraph"/>
              <w:adjustRightInd w:val="0"/>
              <w:snapToGrid w:val="0"/>
              <w:spacing w:before="5"/>
              <w:rPr>
                <w:rFonts w:hint="eastAsia"/>
                <w:sz w:val="18"/>
                <w:szCs w:val="18"/>
              </w:rPr>
            </w:pPr>
            <w:r w:rsidRPr="00403569">
              <w:rPr>
                <w:rFonts w:hint="eastAsia"/>
                <w:sz w:val="18"/>
                <w:szCs w:val="18"/>
              </w:rPr>
              <w:t xml:space="preserve">第四十条 </w:t>
            </w:r>
            <w:r w:rsidRPr="00403569">
              <w:rPr>
                <w:sz w:val="18"/>
                <w:szCs w:val="18"/>
              </w:rPr>
              <w:t>禁止下列损坏绿化苗木的行为：</w:t>
            </w:r>
          </w:p>
          <w:p w14:paraId="4F8D9AC3" w14:textId="77777777" w:rsidR="00E03AB4" w:rsidRDefault="00403569" w:rsidP="00B2173A">
            <w:pPr>
              <w:pStyle w:val="TableParagraph"/>
              <w:adjustRightInd w:val="0"/>
              <w:snapToGrid w:val="0"/>
              <w:spacing w:before="5"/>
              <w:rPr>
                <w:rFonts w:hint="eastAsia"/>
                <w:sz w:val="18"/>
                <w:szCs w:val="18"/>
              </w:rPr>
            </w:pPr>
            <w:r w:rsidRPr="00403569">
              <w:rPr>
                <w:rFonts w:hint="eastAsia"/>
                <w:sz w:val="18"/>
                <w:szCs w:val="18"/>
              </w:rPr>
              <w:t>（一）擅自砍伐、移植；</w:t>
            </w:r>
          </w:p>
          <w:p w14:paraId="20A4C5BF" w14:textId="77777777" w:rsidR="00E03AB4" w:rsidRDefault="00403569" w:rsidP="00B2173A">
            <w:pPr>
              <w:pStyle w:val="TableParagraph"/>
              <w:adjustRightInd w:val="0"/>
              <w:snapToGrid w:val="0"/>
              <w:spacing w:before="5"/>
              <w:rPr>
                <w:rFonts w:hint="eastAsia"/>
                <w:sz w:val="18"/>
                <w:szCs w:val="18"/>
              </w:rPr>
            </w:pPr>
            <w:r w:rsidRPr="00403569">
              <w:rPr>
                <w:rFonts w:hint="eastAsia"/>
                <w:sz w:val="18"/>
                <w:szCs w:val="18"/>
              </w:rPr>
              <w:t>（二）剥皮挖根、刻字钉钉、攀折花木、采摘花果、践踏草坪；</w:t>
            </w:r>
          </w:p>
          <w:p w14:paraId="5DB0A102" w14:textId="77777777" w:rsidR="00E03AB4" w:rsidRDefault="00403569" w:rsidP="00B2173A">
            <w:pPr>
              <w:pStyle w:val="TableParagraph"/>
              <w:adjustRightInd w:val="0"/>
              <w:snapToGrid w:val="0"/>
              <w:spacing w:before="5"/>
              <w:rPr>
                <w:rFonts w:hint="eastAsia"/>
                <w:sz w:val="18"/>
                <w:szCs w:val="18"/>
              </w:rPr>
            </w:pPr>
            <w:r w:rsidRPr="00403569">
              <w:rPr>
                <w:rFonts w:hint="eastAsia"/>
                <w:sz w:val="18"/>
                <w:szCs w:val="18"/>
              </w:rPr>
              <w:t>（三）依附于绿化苗木晾晒衣物、吊挂杂物或者设置其他设施；</w:t>
            </w:r>
          </w:p>
          <w:p w14:paraId="785DC03E" w14:textId="77777777" w:rsidR="00E03AB4" w:rsidRDefault="00403569" w:rsidP="00B2173A">
            <w:pPr>
              <w:pStyle w:val="TableParagraph"/>
              <w:adjustRightInd w:val="0"/>
              <w:snapToGrid w:val="0"/>
              <w:spacing w:before="5"/>
              <w:rPr>
                <w:rFonts w:hint="eastAsia"/>
                <w:sz w:val="18"/>
                <w:szCs w:val="18"/>
              </w:rPr>
            </w:pPr>
            <w:r w:rsidRPr="00403569">
              <w:rPr>
                <w:rFonts w:hint="eastAsia"/>
                <w:sz w:val="18"/>
                <w:szCs w:val="18"/>
              </w:rPr>
              <w:t>（四）在绿地内丢弃废弃物，堆放物料、物品，停放车辆；</w:t>
            </w:r>
          </w:p>
          <w:p w14:paraId="36353A60" w14:textId="77777777" w:rsidR="00E03AB4" w:rsidRDefault="00403569" w:rsidP="00B2173A">
            <w:pPr>
              <w:pStyle w:val="TableParagraph"/>
              <w:adjustRightInd w:val="0"/>
              <w:snapToGrid w:val="0"/>
              <w:spacing w:before="5"/>
              <w:rPr>
                <w:rFonts w:hint="eastAsia"/>
                <w:sz w:val="18"/>
                <w:szCs w:val="18"/>
              </w:rPr>
            </w:pPr>
            <w:r w:rsidRPr="00403569">
              <w:rPr>
                <w:rFonts w:hint="eastAsia"/>
                <w:sz w:val="18"/>
                <w:szCs w:val="18"/>
              </w:rPr>
              <w:t>（五）距树木一米以内堆放物料，二米以内挖掘泥土；</w:t>
            </w:r>
          </w:p>
          <w:p w14:paraId="6A5D901D" w14:textId="3FA4F419" w:rsidR="00716468" w:rsidRPr="00403569" w:rsidRDefault="00403569" w:rsidP="00B2173A">
            <w:pPr>
              <w:pStyle w:val="TableParagraph"/>
              <w:adjustRightInd w:val="0"/>
              <w:snapToGrid w:val="0"/>
              <w:spacing w:before="5"/>
              <w:rPr>
                <w:rFonts w:hint="eastAsia"/>
                <w:sz w:val="18"/>
                <w:szCs w:val="18"/>
              </w:rPr>
            </w:pPr>
            <w:r w:rsidRPr="00403569">
              <w:rPr>
                <w:rFonts w:hint="eastAsia"/>
                <w:sz w:val="18"/>
                <w:szCs w:val="18"/>
              </w:rPr>
              <w:t>（六）其他有碍绿化苗木生存的行为。</w:t>
            </w:r>
          </w:p>
        </w:tc>
      </w:tr>
      <w:tr w:rsidR="00403569" w:rsidRPr="00403569" w14:paraId="6899361E" w14:textId="77777777">
        <w:trPr>
          <w:trHeight w:val="933"/>
        </w:trPr>
        <w:tc>
          <w:tcPr>
            <w:tcW w:w="1232" w:type="dxa"/>
            <w:vMerge/>
            <w:tcBorders>
              <w:top w:val="nil"/>
            </w:tcBorders>
            <w:vAlign w:val="center"/>
          </w:tcPr>
          <w:p w14:paraId="05D6FFAE" w14:textId="77777777" w:rsidR="00716468" w:rsidRPr="00403569" w:rsidRDefault="00716468">
            <w:pPr>
              <w:adjustRightInd w:val="0"/>
              <w:snapToGrid w:val="0"/>
              <w:rPr>
                <w:rFonts w:hint="eastAsia"/>
                <w:sz w:val="18"/>
                <w:szCs w:val="18"/>
              </w:rPr>
            </w:pPr>
          </w:p>
        </w:tc>
        <w:tc>
          <w:tcPr>
            <w:tcW w:w="1342" w:type="dxa"/>
            <w:vAlign w:val="center"/>
          </w:tcPr>
          <w:p w14:paraId="241B5BAD" w14:textId="77777777" w:rsidR="00716468" w:rsidRPr="00403569" w:rsidRDefault="00403569">
            <w:pPr>
              <w:pStyle w:val="TableParagraph"/>
              <w:adjustRightInd w:val="0"/>
              <w:snapToGrid w:val="0"/>
              <w:spacing w:before="120"/>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4898CECB" w14:textId="77777777" w:rsidR="00716468" w:rsidRPr="00403569" w:rsidRDefault="00403569">
            <w:pPr>
              <w:pStyle w:val="TableParagraph"/>
              <w:adjustRightInd w:val="0"/>
              <w:snapToGrid w:val="0"/>
              <w:ind w:right="95"/>
              <w:rPr>
                <w:rFonts w:hint="eastAsia"/>
                <w:sz w:val="18"/>
                <w:szCs w:val="18"/>
              </w:rPr>
            </w:pPr>
            <w:r w:rsidRPr="00403569">
              <w:rPr>
                <w:spacing w:val="-1"/>
                <w:sz w:val="18"/>
                <w:szCs w:val="18"/>
              </w:rPr>
              <w:t>【</w:t>
            </w:r>
            <w:r w:rsidRPr="00403569">
              <w:rPr>
                <w:rFonts w:hint="eastAsia"/>
                <w:spacing w:val="-1"/>
                <w:sz w:val="18"/>
                <w:szCs w:val="18"/>
              </w:rPr>
              <w:t>地方性法规</w:t>
            </w:r>
            <w:r w:rsidRPr="00403569">
              <w:rPr>
                <w:spacing w:val="-1"/>
                <w:sz w:val="18"/>
                <w:szCs w:val="18"/>
              </w:rPr>
              <w:t>】</w:t>
            </w:r>
            <w:r w:rsidRPr="00403569">
              <w:rPr>
                <w:rFonts w:hint="eastAsia"/>
                <w:sz w:val="18"/>
                <w:szCs w:val="18"/>
              </w:rPr>
              <w:t>《菏泽市城镇容貌和环境卫生管理条例》</w:t>
            </w:r>
          </w:p>
          <w:p w14:paraId="7921A582" w14:textId="77777777" w:rsidR="00716BB5" w:rsidRDefault="00403569">
            <w:pPr>
              <w:pStyle w:val="TableParagraph"/>
              <w:adjustRightInd w:val="0"/>
              <w:snapToGrid w:val="0"/>
              <w:ind w:right="95"/>
              <w:rPr>
                <w:rFonts w:hint="eastAsia"/>
                <w:sz w:val="18"/>
                <w:szCs w:val="18"/>
              </w:rPr>
            </w:pPr>
            <w:r w:rsidRPr="00403569">
              <w:rPr>
                <w:sz w:val="18"/>
                <w:szCs w:val="18"/>
              </w:rPr>
              <w:t>第六十一条</w:t>
            </w:r>
            <w:r w:rsidR="004B0071">
              <w:rPr>
                <w:rFonts w:hint="eastAsia"/>
                <w:sz w:val="18"/>
                <w:szCs w:val="18"/>
              </w:rPr>
              <w:t>第一项</w:t>
            </w:r>
            <w:r w:rsidRPr="00403569">
              <w:rPr>
                <w:rFonts w:hint="eastAsia"/>
                <w:sz w:val="18"/>
                <w:szCs w:val="18"/>
              </w:rPr>
              <w:t xml:space="preserve"> </w:t>
            </w:r>
            <w:r w:rsidRPr="00403569">
              <w:rPr>
                <w:sz w:val="18"/>
                <w:szCs w:val="18"/>
              </w:rPr>
              <w:t>违反本条例规定，有下列行为之一的，由城市管理行政主管部门责令停止侵害；造成损失的，应当进行赔偿并处以罚款；应当给予治安管理处罚的，依照《中华人民共和国治安管理处罚法》的有关规定处罚；构成犯罪的，依法追究刑事责任：</w:t>
            </w:r>
          </w:p>
          <w:p w14:paraId="29421E82" w14:textId="65E40F08"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（一）擅自砍伐树木的，处树木赔偿费三至五倍的罚款；</w:t>
            </w:r>
          </w:p>
        </w:tc>
      </w:tr>
      <w:tr w:rsidR="00403569" w:rsidRPr="00403569" w14:paraId="7959D838" w14:textId="77777777">
        <w:trPr>
          <w:trHeight w:val="233"/>
        </w:trPr>
        <w:tc>
          <w:tcPr>
            <w:tcW w:w="2574" w:type="dxa"/>
            <w:gridSpan w:val="2"/>
            <w:vAlign w:val="center"/>
          </w:tcPr>
          <w:p w14:paraId="58BE1562"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vAlign w:val="center"/>
          </w:tcPr>
          <w:p w14:paraId="0F472D71"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vAlign w:val="center"/>
          </w:tcPr>
          <w:p w14:paraId="38A6FD8D"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403569" w:rsidRPr="00403569" w14:paraId="50350375" w14:textId="77777777">
        <w:trPr>
          <w:trHeight w:val="232"/>
        </w:trPr>
        <w:tc>
          <w:tcPr>
            <w:tcW w:w="2574" w:type="dxa"/>
            <w:gridSpan w:val="2"/>
            <w:vAlign w:val="center"/>
          </w:tcPr>
          <w:p w14:paraId="06C8DFEC"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较轻</w:t>
            </w:r>
          </w:p>
        </w:tc>
        <w:tc>
          <w:tcPr>
            <w:tcW w:w="5929" w:type="dxa"/>
            <w:vAlign w:val="center"/>
          </w:tcPr>
          <w:p w14:paraId="634312B6"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实施本违法行为，积极赔偿的</w:t>
            </w:r>
          </w:p>
        </w:tc>
        <w:tc>
          <w:tcPr>
            <w:tcW w:w="5930" w:type="dxa"/>
            <w:vAlign w:val="center"/>
          </w:tcPr>
          <w:p w14:paraId="1F31AFE1" w14:textId="185A044F" w:rsidR="00716468" w:rsidRPr="00403569" w:rsidRDefault="00403569">
            <w:pPr>
              <w:pStyle w:val="TableParagraph"/>
              <w:adjustRightInd w:val="0"/>
              <w:snapToGrid w:val="0"/>
              <w:spacing w:before="1"/>
              <w:ind w:left="107"/>
              <w:rPr>
                <w:rFonts w:hint="eastAsia"/>
                <w:sz w:val="18"/>
                <w:szCs w:val="18"/>
              </w:rPr>
            </w:pPr>
            <w:r w:rsidRPr="00403569">
              <w:rPr>
                <w:spacing w:val="-3"/>
                <w:sz w:val="18"/>
                <w:szCs w:val="18"/>
              </w:rPr>
              <w:t>责令停止侵害，并处树木赔偿费</w:t>
            </w:r>
            <w:r w:rsidR="00AA232C">
              <w:rPr>
                <w:rFonts w:hint="eastAsia"/>
                <w:sz w:val="18"/>
                <w:szCs w:val="18"/>
              </w:rPr>
              <w:t>三</w:t>
            </w:r>
            <w:r w:rsidRPr="00403569">
              <w:rPr>
                <w:spacing w:val="-12"/>
                <w:sz w:val="18"/>
                <w:szCs w:val="18"/>
              </w:rPr>
              <w:t>倍</w:t>
            </w:r>
            <w:r w:rsidR="00AA232C">
              <w:rPr>
                <w:rFonts w:hint="eastAsia"/>
                <w:spacing w:val="-12"/>
                <w:sz w:val="18"/>
                <w:szCs w:val="18"/>
              </w:rPr>
              <w:t>至</w:t>
            </w:r>
            <w:r w:rsidR="00AA232C">
              <w:rPr>
                <w:rFonts w:hint="eastAsia"/>
                <w:sz w:val="18"/>
                <w:szCs w:val="18"/>
              </w:rPr>
              <w:t>四</w:t>
            </w:r>
            <w:r w:rsidRPr="00403569">
              <w:rPr>
                <w:spacing w:val="-2"/>
                <w:sz w:val="18"/>
                <w:szCs w:val="18"/>
              </w:rPr>
              <w:t>倍的罚款</w:t>
            </w:r>
          </w:p>
        </w:tc>
      </w:tr>
      <w:tr w:rsidR="00716468" w:rsidRPr="00403569" w14:paraId="483ADE6E" w14:textId="77777777">
        <w:trPr>
          <w:trHeight w:val="234"/>
        </w:trPr>
        <w:tc>
          <w:tcPr>
            <w:tcW w:w="2574" w:type="dxa"/>
            <w:gridSpan w:val="2"/>
            <w:vAlign w:val="center"/>
          </w:tcPr>
          <w:p w14:paraId="1CD28C9A" w14:textId="77777777" w:rsidR="00716468" w:rsidRPr="00403569" w:rsidRDefault="00403569">
            <w:pPr>
              <w:pStyle w:val="TableParagraph"/>
              <w:adjustRightInd w:val="0"/>
              <w:snapToGrid w:val="0"/>
              <w:spacing w:before="3"/>
              <w:ind w:left="911" w:right="904"/>
              <w:jc w:val="center"/>
              <w:rPr>
                <w:rFonts w:hint="eastAsia"/>
                <w:sz w:val="18"/>
                <w:szCs w:val="18"/>
              </w:rPr>
            </w:pPr>
            <w:r w:rsidRPr="00403569">
              <w:rPr>
                <w:spacing w:val="-5"/>
                <w:sz w:val="18"/>
                <w:szCs w:val="18"/>
              </w:rPr>
              <w:t>较重</w:t>
            </w:r>
          </w:p>
        </w:tc>
        <w:tc>
          <w:tcPr>
            <w:tcW w:w="5929" w:type="dxa"/>
            <w:vAlign w:val="center"/>
          </w:tcPr>
          <w:p w14:paraId="5468B567" w14:textId="77777777" w:rsidR="00716468" w:rsidRPr="00403569" w:rsidRDefault="00403569">
            <w:pPr>
              <w:pStyle w:val="TableParagraph"/>
              <w:adjustRightInd w:val="0"/>
              <w:snapToGrid w:val="0"/>
              <w:spacing w:before="3"/>
              <w:rPr>
                <w:rFonts w:hint="eastAsia"/>
                <w:sz w:val="18"/>
                <w:szCs w:val="18"/>
              </w:rPr>
            </w:pPr>
            <w:r w:rsidRPr="00403569">
              <w:rPr>
                <w:spacing w:val="-1"/>
                <w:sz w:val="18"/>
                <w:szCs w:val="18"/>
              </w:rPr>
              <w:t>实施本违法行为，不积极赔偿的</w:t>
            </w:r>
          </w:p>
        </w:tc>
        <w:tc>
          <w:tcPr>
            <w:tcW w:w="5930" w:type="dxa"/>
            <w:vAlign w:val="center"/>
          </w:tcPr>
          <w:p w14:paraId="500418DE" w14:textId="6B8731E6" w:rsidR="00716468" w:rsidRPr="00403569" w:rsidRDefault="00403569">
            <w:pPr>
              <w:pStyle w:val="TableParagraph"/>
              <w:adjustRightInd w:val="0"/>
              <w:snapToGrid w:val="0"/>
              <w:spacing w:before="3"/>
              <w:ind w:left="107"/>
              <w:rPr>
                <w:rFonts w:hint="eastAsia"/>
                <w:sz w:val="18"/>
                <w:szCs w:val="18"/>
              </w:rPr>
            </w:pPr>
            <w:r w:rsidRPr="00403569">
              <w:rPr>
                <w:spacing w:val="-3"/>
                <w:sz w:val="18"/>
                <w:szCs w:val="18"/>
              </w:rPr>
              <w:t>责令停止侵害，并处树木赔偿费</w:t>
            </w:r>
            <w:r w:rsidR="00AA232C">
              <w:rPr>
                <w:rFonts w:hint="eastAsia"/>
                <w:sz w:val="18"/>
                <w:szCs w:val="18"/>
              </w:rPr>
              <w:t>四至五</w:t>
            </w:r>
            <w:r w:rsidRPr="00403569">
              <w:rPr>
                <w:spacing w:val="-2"/>
                <w:sz w:val="18"/>
                <w:szCs w:val="18"/>
              </w:rPr>
              <w:t>倍的罚款</w:t>
            </w:r>
          </w:p>
        </w:tc>
      </w:tr>
    </w:tbl>
    <w:p w14:paraId="1573FD60"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1DCC166E"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1A606CF" w14:textId="77777777">
        <w:trPr>
          <w:trHeight w:val="234"/>
        </w:trPr>
        <w:tc>
          <w:tcPr>
            <w:tcW w:w="2574" w:type="dxa"/>
            <w:gridSpan w:val="2"/>
          </w:tcPr>
          <w:p w14:paraId="39854989"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4962E2DD"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砍伐、擅自迁移古树名</w:t>
            </w:r>
            <w:proofErr w:type="gramStart"/>
            <w:r w:rsidRPr="00403569">
              <w:rPr>
                <w:spacing w:val="-1"/>
                <w:sz w:val="18"/>
                <w:szCs w:val="18"/>
              </w:rPr>
              <w:t>木或者</w:t>
            </w:r>
            <w:proofErr w:type="gramEnd"/>
            <w:r w:rsidRPr="00403569">
              <w:rPr>
                <w:spacing w:val="-1"/>
                <w:sz w:val="18"/>
                <w:szCs w:val="18"/>
              </w:rPr>
              <w:t>因养护不善致使古树名木受到损伤或者死亡</w:t>
            </w:r>
          </w:p>
        </w:tc>
      </w:tr>
      <w:tr w:rsidR="00403569" w:rsidRPr="00403569" w14:paraId="4A2515F6" w14:textId="77777777">
        <w:trPr>
          <w:trHeight w:val="638"/>
        </w:trPr>
        <w:tc>
          <w:tcPr>
            <w:tcW w:w="1232" w:type="dxa"/>
            <w:vMerge w:val="restart"/>
            <w:vAlign w:val="center"/>
          </w:tcPr>
          <w:p w14:paraId="09601AD4"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46F1F295"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4AF4277A" w14:textId="77777777" w:rsidR="00716468" w:rsidRPr="00403569" w:rsidRDefault="00403569">
            <w:pPr>
              <w:pStyle w:val="TableParagraph"/>
              <w:adjustRightInd w:val="0"/>
              <w:snapToGrid w:val="0"/>
              <w:ind w:right="7"/>
              <w:rPr>
                <w:rFonts w:hint="eastAsia"/>
                <w:spacing w:val="-1"/>
                <w:sz w:val="18"/>
                <w:szCs w:val="18"/>
              </w:rPr>
            </w:pPr>
            <w:r w:rsidRPr="00403569">
              <w:rPr>
                <w:rFonts w:hint="eastAsia"/>
                <w:spacing w:val="-1"/>
                <w:sz w:val="18"/>
                <w:szCs w:val="18"/>
              </w:rPr>
              <w:t>【地方性法规】《菏泽市城镇容貌和环境卫生管理条例》</w:t>
            </w:r>
          </w:p>
          <w:p w14:paraId="1E558DE4" w14:textId="77777777" w:rsidR="00E03AB4" w:rsidRDefault="00403569">
            <w:pPr>
              <w:pStyle w:val="TableParagraph"/>
              <w:adjustRightInd w:val="0"/>
              <w:snapToGrid w:val="0"/>
              <w:ind w:right="7"/>
              <w:rPr>
                <w:rFonts w:hint="eastAsia"/>
                <w:spacing w:val="-1"/>
                <w:sz w:val="18"/>
                <w:szCs w:val="18"/>
              </w:rPr>
            </w:pPr>
            <w:r w:rsidRPr="00403569">
              <w:rPr>
                <w:rFonts w:hint="eastAsia"/>
                <w:spacing w:val="-1"/>
                <w:sz w:val="18"/>
                <w:szCs w:val="18"/>
              </w:rPr>
              <w:t>第六十一条</w:t>
            </w:r>
            <w:r w:rsidR="00B5171A">
              <w:rPr>
                <w:rFonts w:hint="eastAsia"/>
                <w:spacing w:val="-1"/>
                <w:sz w:val="18"/>
                <w:szCs w:val="18"/>
              </w:rPr>
              <w:t>第三项</w:t>
            </w:r>
            <w:r w:rsidRPr="00403569">
              <w:rPr>
                <w:rFonts w:hint="eastAsia"/>
                <w:spacing w:val="-1"/>
                <w:sz w:val="18"/>
                <w:szCs w:val="18"/>
              </w:rPr>
              <w:t xml:space="preserve"> 违反本条例规定，有下列行为之一的，由城市管理行政主管部门责令停止侵害；造成损失的，应当进行赔偿并处以罚款；应当给予治安管理处罚的，依照《中华人民共和国治安管理处罚法》的有关规定处罚；构成犯罪的，依法追究刑事责任：</w:t>
            </w:r>
          </w:p>
          <w:p w14:paraId="139B5C00" w14:textId="330D3FCE" w:rsidR="00716468" w:rsidRPr="00403569" w:rsidRDefault="00403569">
            <w:pPr>
              <w:pStyle w:val="TableParagraph"/>
              <w:adjustRightInd w:val="0"/>
              <w:snapToGrid w:val="0"/>
              <w:ind w:right="7"/>
              <w:rPr>
                <w:rFonts w:hint="eastAsia"/>
                <w:sz w:val="18"/>
                <w:szCs w:val="18"/>
              </w:rPr>
            </w:pPr>
            <w:r w:rsidRPr="00403569">
              <w:rPr>
                <w:rFonts w:hint="eastAsia"/>
                <w:spacing w:val="-1"/>
                <w:sz w:val="18"/>
                <w:szCs w:val="18"/>
              </w:rPr>
              <w:t>（三）砍伐、擅自迁移古树名</w:t>
            </w:r>
            <w:proofErr w:type="gramStart"/>
            <w:r w:rsidRPr="00403569">
              <w:rPr>
                <w:rFonts w:hint="eastAsia"/>
                <w:spacing w:val="-1"/>
                <w:sz w:val="18"/>
                <w:szCs w:val="18"/>
              </w:rPr>
              <w:t>木或者</w:t>
            </w:r>
            <w:proofErr w:type="gramEnd"/>
            <w:r w:rsidRPr="00403569">
              <w:rPr>
                <w:rFonts w:hint="eastAsia"/>
                <w:spacing w:val="-1"/>
                <w:sz w:val="18"/>
                <w:szCs w:val="18"/>
              </w:rPr>
              <w:t>因养护不善致使古树名木受到损伤或者死的处树木赔偿费三至五倍的罚款；</w:t>
            </w:r>
          </w:p>
        </w:tc>
      </w:tr>
      <w:tr w:rsidR="00403569" w:rsidRPr="00403569" w14:paraId="39087FD5" w14:textId="77777777">
        <w:trPr>
          <w:trHeight w:val="350"/>
        </w:trPr>
        <w:tc>
          <w:tcPr>
            <w:tcW w:w="1232" w:type="dxa"/>
            <w:vMerge/>
            <w:tcBorders>
              <w:top w:val="nil"/>
            </w:tcBorders>
            <w:vAlign w:val="center"/>
          </w:tcPr>
          <w:p w14:paraId="0BC84D6C" w14:textId="77777777" w:rsidR="00716468" w:rsidRPr="00403569" w:rsidRDefault="00716468">
            <w:pPr>
              <w:adjustRightInd w:val="0"/>
              <w:snapToGrid w:val="0"/>
              <w:rPr>
                <w:rFonts w:hint="eastAsia"/>
                <w:sz w:val="18"/>
                <w:szCs w:val="18"/>
              </w:rPr>
            </w:pPr>
          </w:p>
        </w:tc>
        <w:tc>
          <w:tcPr>
            <w:tcW w:w="1342" w:type="dxa"/>
            <w:vAlign w:val="center"/>
          </w:tcPr>
          <w:p w14:paraId="1E4ECD8D" w14:textId="77777777" w:rsidR="00716468" w:rsidRPr="00403569" w:rsidRDefault="00403569">
            <w:pPr>
              <w:pStyle w:val="TableParagraph"/>
              <w:adjustRightInd w:val="0"/>
              <w:snapToGrid w:val="0"/>
              <w:spacing w:before="119"/>
              <w:ind w:left="296" w:right="287"/>
              <w:jc w:val="center"/>
              <w:rPr>
                <w:rFonts w:hint="eastAsia"/>
                <w:sz w:val="18"/>
                <w:szCs w:val="18"/>
              </w:rPr>
            </w:pPr>
            <w:r w:rsidRPr="00403569">
              <w:rPr>
                <w:spacing w:val="-3"/>
                <w:sz w:val="18"/>
                <w:szCs w:val="18"/>
              </w:rPr>
              <w:t>处罚依据</w:t>
            </w:r>
          </w:p>
        </w:tc>
        <w:tc>
          <w:tcPr>
            <w:tcW w:w="11859" w:type="dxa"/>
            <w:gridSpan w:val="2"/>
          </w:tcPr>
          <w:p w14:paraId="50305F3B"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w:t>
            </w:r>
            <w:r w:rsidRPr="00403569">
              <w:rPr>
                <w:rFonts w:hint="eastAsia"/>
                <w:spacing w:val="-1"/>
                <w:sz w:val="18"/>
                <w:szCs w:val="18"/>
              </w:rPr>
              <w:t>地方性法规</w:t>
            </w:r>
            <w:r w:rsidRPr="00403569">
              <w:rPr>
                <w:spacing w:val="-1"/>
                <w:sz w:val="18"/>
                <w:szCs w:val="18"/>
              </w:rPr>
              <w:t>】</w:t>
            </w:r>
            <w:r w:rsidRPr="00403569">
              <w:rPr>
                <w:rFonts w:hint="eastAsia"/>
                <w:sz w:val="18"/>
                <w:szCs w:val="18"/>
              </w:rPr>
              <w:t>《菏泽市城镇容貌和环境卫生管理条例》</w:t>
            </w:r>
          </w:p>
          <w:p w14:paraId="1F7164D3" w14:textId="77777777" w:rsidR="00E03AB4" w:rsidRDefault="00403569">
            <w:pPr>
              <w:pStyle w:val="TableParagraph"/>
              <w:adjustRightInd w:val="0"/>
              <w:snapToGrid w:val="0"/>
              <w:spacing w:before="2"/>
              <w:rPr>
                <w:rFonts w:hint="eastAsia"/>
                <w:sz w:val="18"/>
                <w:szCs w:val="18"/>
              </w:rPr>
            </w:pPr>
            <w:r w:rsidRPr="00403569">
              <w:rPr>
                <w:sz w:val="18"/>
                <w:szCs w:val="18"/>
              </w:rPr>
              <w:t>第六十一条</w:t>
            </w:r>
            <w:r w:rsidR="00B5171A">
              <w:rPr>
                <w:rFonts w:hint="eastAsia"/>
                <w:sz w:val="18"/>
                <w:szCs w:val="18"/>
              </w:rPr>
              <w:t>第三项</w:t>
            </w:r>
            <w:r w:rsidRPr="00403569">
              <w:rPr>
                <w:rFonts w:hint="eastAsia"/>
                <w:sz w:val="18"/>
                <w:szCs w:val="18"/>
              </w:rPr>
              <w:t xml:space="preserve"> </w:t>
            </w:r>
            <w:r w:rsidRPr="00403569">
              <w:rPr>
                <w:sz w:val="18"/>
                <w:szCs w:val="18"/>
              </w:rPr>
              <w:t>违反本条例规定，有下列行为之一的，由城市管理行政主管部门责令停止侵害；造成损失的，应当进行赔偿并处以罚款；应当给予治安管理处罚的，依照《中华人民共和国治安管理处罚法》的有关规定处罚；构成犯罪的，依法追究刑事责任：</w:t>
            </w:r>
          </w:p>
          <w:p w14:paraId="6AC23F6F" w14:textId="53312551"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（三）砍伐、擅自迁移古树名</w:t>
            </w:r>
            <w:proofErr w:type="gramStart"/>
            <w:r w:rsidRPr="00403569">
              <w:rPr>
                <w:rFonts w:hint="eastAsia"/>
                <w:sz w:val="18"/>
                <w:szCs w:val="18"/>
              </w:rPr>
              <w:t>木或者</w:t>
            </w:r>
            <w:proofErr w:type="gramEnd"/>
            <w:r w:rsidRPr="00403569">
              <w:rPr>
                <w:rFonts w:hint="eastAsia"/>
                <w:sz w:val="18"/>
                <w:szCs w:val="18"/>
              </w:rPr>
              <w:t>因养护不善致使古树名木受到损伤或者死的处树木赔偿费三至五倍的罚款；</w:t>
            </w:r>
          </w:p>
        </w:tc>
      </w:tr>
      <w:tr w:rsidR="00403569" w:rsidRPr="00403569" w14:paraId="42A2B2DF" w14:textId="77777777">
        <w:trPr>
          <w:trHeight w:val="232"/>
        </w:trPr>
        <w:tc>
          <w:tcPr>
            <w:tcW w:w="2574" w:type="dxa"/>
            <w:gridSpan w:val="2"/>
          </w:tcPr>
          <w:p w14:paraId="161CE78C"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6DEB9F2D"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03467FD5"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AA232C" w:rsidRPr="00403569" w14:paraId="44DC6A20" w14:textId="77777777" w:rsidTr="00AB2F19">
        <w:trPr>
          <w:trHeight w:val="234"/>
        </w:trPr>
        <w:tc>
          <w:tcPr>
            <w:tcW w:w="2574" w:type="dxa"/>
            <w:gridSpan w:val="2"/>
          </w:tcPr>
          <w:p w14:paraId="76B4DA18" w14:textId="77777777" w:rsidR="00AA232C" w:rsidRPr="00403569" w:rsidRDefault="00AA232C" w:rsidP="00AA232C">
            <w:pPr>
              <w:pStyle w:val="TableParagraph"/>
              <w:adjustRightInd w:val="0"/>
              <w:snapToGrid w:val="0"/>
              <w:spacing w:before="1"/>
              <w:ind w:left="911" w:right="904"/>
              <w:jc w:val="center"/>
              <w:rPr>
                <w:rFonts w:hint="eastAsia"/>
                <w:sz w:val="18"/>
                <w:szCs w:val="18"/>
              </w:rPr>
            </w:pPr>
            <w:r w:rsidRPr="00403569">
              <w:rPr>
                <w:spacing w:val="-5"/>
                <w:sz w:val="18"/>
                <w:szCs w:val="18"/>
              </w:rPr>
              <w:t>较轻</w:t>
            </w:r>
          </w:p>
        </w:tc>
        <w:tc>
          <w:tcPr>
            <w:tcW w:w="5929" w:type="dxa"/>
          </w:tcPr>
          <w:p w14:paraId="131FCDB2" w14:textId="77777777" w:rsidR="00AA232C" w:rsidRPr="00403569" w:rsidRDefault="00AA232C" w:rsidP="00AA232C">
            <w:pPr>
              <w:pStyle w:val="TableParagraph"/>
              <w:adjustRightInd w:val="0"/>
              <w:snapToGrid w:val="0"/>
              <w:spacing w:before="1"/>
              <w:rPr>
                <w:rFonts w:hint="eastAsia"/>
                <w:sz w:val="18"/>
                <w:szCs w:val="18"/>
              </w:rPr>
            </w:pPr>
            <w:r w:rsidRPr="00403569">
              <w:rPr>
                <w:spacing w:val="-1"/>
                <w:sz w:val="18"/>
                <w:szCs w:val="18"/>
              </w:rPr>
              <w:t>实施本违法行为，致使古树名木受到损伤但未死亡的</w:t>
            </w:r>
          </w:p>
        </w:tc>
        <w:tc>
          <w:tcPr>
            <w:tcW w:w="5930" w:type="dxa"/>
            <w:vAlign w:val="center"/>
          </w:tcPr>
          <w:p w14:paraId="4622EC9F" w14:textId="64CB5CAA" w:rsidR="00AA232C" w:rsidRPr="00403569" w:rsidRDefault="00AA232C" w:rsidP="00AA232C">
            <w:pPr>
              <w:pStyle w:val="TableParagraph"/>
              <w:adjustRightInd w:val="0"/>
              <w:snapToGrid w:val="0"/>
              <w:spacing w:before="1"/>
              <w:ind w:left="107"/>
              <w:rPr>
                <w:rFonts w:hint="eastAsia"/>
                <w:sz w:val="18"/>
                <w:szCs w:val="18"/>
              </w:rPr>
            </w:pPr>
            <w:r w:rsidRPr="00403569">
              <w:rPr>
                <w:spacing w:val="-3"/>
                <w:sz w:val="18"/>
                <w:szCs w:val="18"/>
              </w:rPr>
              <w:t>责令停止侵害，并处树木赔偿费</w:t>
            </w:r>
            <w:r>
              <w:rPr>
                <w:rFonts w:hint="eastAsia"/>
                <w:sz w:val="18"/>
                <w:szCs w:val="18"/>
              </w:rPr>
              <w:t>三</w:t>
            </w:r>
            <w:r w:rsidRPr="00403569">
              <w:rPr>
                <w:spacing w:val="-12"/>
                <w:sz w:val="18"/>
                <w:szCs w:val="18"/>
              </w:rPr>
              <w:t>倍</w:t>
            </w:r>
            <w:r>
              <w:rPr>
                <w:rFonts w:hint="eastAsia"/>
                <w:spacing w:val="-12"/>
                <w:sz w:val="18"/>
                <w:szCs w:val="18"/>
              </w:rPr>
              <w:t>至</w:t>
            </w:r>
            <w:r>
              <w:rPr>
                <w:rFonts w:hint="eastAsia"/>
                <w:sz w:val="18"/>
                <w:szCs w:val="18"/>
              </w:rPr>
              <w:t>四</w:t>
            </w:r>
            <w:r w:rsidRPr="00403569">
              <w:rPr>
                <w:spacing w:val="-2"/>
                <w:sz w:val="18"/>
                <w:szCs w:val="18"/>
              </w:rPr>
              <w:t>倍的罚款</w:t>
            </w:r>
          </w:p>
        </w:tc>
      </w:tr>
      <w:tr w:rsidR="00AA232C" w:rsidRPr="00403569" w14:paraId="25695F16" w14:textId="77777777" w:rsidTr="00AB2F19">
        <w:trPr>
          <w:trHeight w:val="232"/>
        </w:trPr>
        <w:tc>
          <w:tcPr>
            <w:tcW w:w="2574" w:type="dxa"/>
            <w:gridSpan w:val="2"/>
          </w:tcPr>
          <w:p w14:paraId="56E029B6" w14:textId="77777777" w:rsidR="00AA232C" w:rsidRPr="00403569" w:rsidRDefault="00AA232C" w:rsidP="00AA232C">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70AD0E05" w14:textId="77777777" w:rsidR="00AA232C" w:rsidRPr="00403569" w:rsidRDefault="00AA232C" w:rsidP="00AA232C">
            <w:pPr>
              <w:pStyle w:val="TableParagraph"/>
              <w:adjustRightInd w:val="0"/>
              <w:snapToGrid w:val="0"/>
              <w:spacing w:before="1"/>
              <w:rPr>
                <w:rFonts w:hint="eastAsia"/>
                <w:sz w:val="18"/>
                <w:szCs w:val="18"/>
              </w:rPr>
            </w:pPr>
            <w:r w:rsidRPr="00403569">
              <w:rPr>
                <w:spacing w:val="-1"/>
                <w:sz w:val="18"/>
                <w:szCs w:val="18"/>
              </w:rPr>
              <w:t>实施本违法行为，致使古树名</w:t>
            </w:r>
            <w:proofErr w:type="gramStart"/>
            <w:r w:rsidRPr="00403569">
              <w:rPr>
                <w:spacing w:val="-1"/>
                <w:sz w:val="18"/>
                <w:szCs w:val="18"/>
              </w:rPr>
              <w:t>木死亡</w:t>
            </w:r>
            <w:proofErr w:type="gramEnd"/>
            <w:r w:rsidRPr="00403569">
              <w:rPr>
                <w:spacing w:val="-1"/>
                <w:sz w:val="18"/>
                <w:szCs w:val="18"/>
              </w:rPr>
              <w:t>的</w:t>
            </w:r>
          </w:p>
        </w:tc>
        <w:tc>
          <w:tcPr>
            <w:tcW w:w="5930" w:type="dxa"/>
            <w:vAlign w:val="center"/>
          </w:tcPr>
          <w:p w14:paraId="39FFCD07" w14:textId="767FC56D" w:rsidR="00AA232C" w:rsidRPr="00403569" w:rsidRDefault="00AA232C" w:rsidP="00AA232C">
            <w:pPr>
              <w:pStyle w:val="TableParagraph"/>
              <w:adjustRightInd w:val="0"/>
              <w:snapToGrid w:val="0"/>
              <w:spacing w:before="1"/>
              <w:ind w:left="107"/>
              <w:rPr>
                <w:rFonts w:hint="eastAsia"/>
                <w:sz w:val="18"/>
                <w:szCs w:val="18"/>
              </w:rPr>
            </w:pPr>
            <w:r w:rsidRPr="00403569">
              <w:rPr>
                <w:spacing w:val="-3"/>
                <w:sz w:val="18"/>
                <w:szCs w:val="18"/>
              </w:rPr>
              <w:t>责令停止侵害，并处树木赔偿费</w:t>
            </w:r>
            <w:r>
              <w:rPr>
                <w:rFonts w:hint="eastAsia"/>
                <w:sz w:val="18"/>
                <w:szCs w:val="18"/>
              </w:rPr>
              <w:t>四至五</w:t>
            </w:r>
            <w:r w:rsidRPr="00403569">
              <w:rPr>
                <w:spacing w:val="-2"/>
                <w:sz w:val="18"/>
                <w:szCs w:val="18"/>
              </w:rPr>
              <w:t>倍的罚款</w:t>
            </w:r>
          </w:p>
        </w:tc>
      </w:tr>
    </w:tbl>
    <w:p w14:paraId="567184CA"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5C002341"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6F82F1A" w14:textId="77777777">
        <w:trPr>
          <w:trHeight w:val="234"/>
        </w:trPr>
        <w:tc>
          <w:tcPr>
            <w:tcW w:w="2574" w:type="dxa"/>
            <w:gridSpan w:val="2"/>
            <w:vAlign w:val="center"/>
          </w:tcPr>
          <w:p w14:paraId="0C5567B5"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vAlign w:val="center"/>
          </w:tcPr>
          <w:p w14:paraId="43783E3B"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损坏绿化设施</w:t>
            </w:r>
          </w:p>
        </w:tc>
      </w:tr>
      <w:tr w:rsidR="00403569" w:rsidRPr="00403569" w14:paraId="51145C36" w14:textId="77777777">
        <w:trPr>
          <w:trHeight w:val="71"/>
        </w:trPr>
        <w:tc>
          <w:tcPr>
            <w:tcW w:w="1232" w:type="dxa"/>
            <w:vMerge w:val="restart"/>
            <w:vAlign w:val="center"/>
          </w:tcPr>
          <w:p w14:paraId="2A33F833" w14:textId="77777777" w:rsidR="00716468" w:rsidRPr="00403569" w:rsidRDefault="00403569">
            <w:pPr>
              <w:pStyle w:val="TableParagraph"/>
              <w:adjustRightInd w:val="0"/>
              <w:snapToGrid w:val="0"/>
              <w:spacing w:before="1"/>
              <w:ind w:left="256"/>
              <w:rPr>
                <w:rFonts w:hint="eastAsia"/>
                <w:sz w:val="18"/>
                <w:szCs w:val="18"/>
              </w:rPr>
            </w:pPr>
            <w:r w:rsidRPr="00403569">
              <w:rPr>
                <w:spacing w:val="-3"/>
                <w:sz w:val="18"/>
                <w:szCs w:val="18"/>
              </w:rPr>
              <w:t>法定依据</w:t>
            </w:r>
          </w:p>
        </w:tc>
        <w:tc>
          <w:tcPr>
            <w:tcW w:w="1342" w:type="dxa"/>
            <w:vAlign w:val="center"/>
          </w:tcPr>
          <w:p w14:paraId="26C58AD4"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036BB9BE"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w:t>
            </w:r>
            <w:r w:rsidRPr="00403569">
              <w:rPr>
                <w:rFonts w:hint="eastAsia"/>
                <w:spacing w:val="-1"/>
                <w:sz w:val="18"/>
                <w:szCs w:val="18"/>
              </w:rPr>
              <w:t>地方性法规</w:t>
            </w:r>
            <w:r w:rsidRPr="00403569">
              <w:rPr>
                <w:spacing w:val="-1"/>
                <w:sz w:val="18"/>
                <w:szCs w:val="18"/>
              </w:rPr>
              <w:t>】</w:t>
            </w:r>
            <w:r w:rsidRPr="00403569">
              <w:rPr>
                <w:rFonts w:hint="eastAsia"/>
                <w:spacing w:val="-1"/>
                <w:sz w:val="18"/>
                <w:szCs w:val="18"/>
              </w:rPr>
              <w:t>《菏泽市城镇容貌和环境卫生管理条例》</w:t>
            </w:r>
          </w:p>
          <w:p w14:paraId="56C14F84"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 xml:space="preserve">第三十九条 </w:t>
            </w:r>
            <w:r w:rsidRPr="00403569">
              <w:rPr>
                <w:spacing w:val="-1"/>
                <w:sz w:val="18"/>
                <w:szCs w:val="18"/>
              </w:rPr>
              <w:t>任何单位和个人不得擅自挖掘城市绿地、损坏绿化设施。</w:t>
            </w:r>
          </w:p>
        </w:tc>
      </w:tr>
      <w:tr w:rsidR="00403569" w:rsidRPr="00403569" w14:paraId="07F968D4" w14:textId="77777777">
        <w:trPr>
          <w:trHeight w:val="933"/>
        </w:trPr>
        <w:tc>
          <w:tcPr>
            <w:tcW w:w="1232" w:type="dxa"/>
            <w:vMerge/>
            <w:tcBorders>
              <w:top w:val="nil"/>
            </w:tcBorders>
            <w:vAlign w:val="center"/>
          </w:tcPr>
          <w:p w14:paraId="1522549E" w14:textId="77777777" w:rsidR="00716468" w:rsidRPr="00403569" w:rsidRDefault="00716468">
            <w:pPr>
              <w:adjustRightInd w:val="0"/>
              <w:snapToGrid w:val="0"/>
              <w:rPr>
                <w:rFonts w:hint="eastAsia"/>
                <w:sz w:val="18"/>
                <w:szCs w:val="18"/>
              </w:rPr>
            </w:pPr>
          </w:p>
        </w:tc>
        <w:tc>
          <w:tcPr>
            <w:tcW w:w="1342" w:type="dxa"/>
            <w:vAlign w:val="center"/>
          </w:tcPr>
          <w:p w14:paraId="6114F26F" w14:textId="77777777" w:rsidR="00716468" w:rsidRPr="00403569" w:rsidRDefault="00403569">
            <w:pPr>
              <w:pStyle w:val="TableParagraph"/>
              <w:adjustRightInd w:val="0"/>
              <w:snapToGrid w:val="0"/>
              <w:spacing w:before="121"/>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7BA57FA3"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w:t>
            </w:r>
            <w:r w:rsidRPr="00403569">
              <w:rPr>
                <w:rFonts w:hint="eastAsia"/>
                <w:spacing w:val="-1"/>
                <w:sz w:val="18"/>
                <w:szCs w:val="18"/>
              </w:rPr>
              <w:t>地方性法规</w:t>
            </w:r>
            <w:r w:rsidRPr="00403569">
              <w:rPr>
                <w:spacing w:val="-1"/>
                <w:sz w:val="18"/>
                <w:szCs w:val="18"/>
              </w:rPr>
              <w:t>】</w:t>
            </w:r>
            <w:r w:rsidRPr="00403569">
              <w:rPr>
                <w:rFonts w:hint="eastAsia"/>
                <w:spacing w:val="-1"/>
                <w:sz w:val="18"/>
                <w:szCs w:val="18"/>
              </w:rPr>
              <w:t>《菏泽市城镇容貌和环境卫生管理条例》</w:t>
            </w:r>
          </w:p>
          <w:p w14:paraId="5339596E" w14:textId="77777777" w:rsidR="006278B1"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第六十一条</w:t>
            </w:r>
            <w:r w:rsidR="00B5171A">
              <w:rPr>
                <w:rFonts w:hint="eastAsia"/>
                <w:spacing w:val="-1"/>
                <w:sz w:val="18"/>
                <w:szCs w:val="18"/>
              </w:rPr>
              <w:t>第四项</w:t>
            </w:r>
            <w:r w:rsidRPr="00403569">
              <w:rPr>
                <w:rFonts w:hint="eastAsia"/>
                <w:spacing w:val="-1"/>
                <w:sz w:val="18"/>
                <w:szCs w:val="18"/>
              </w:rPr>
              <w:t xml:space="preserve"> </w:t>
            </w:r>
            <w:r w:rsidRPr="00403569">
              <w:rPr>
                <w:spacing w:val="-1"/>
                <w:sz w:val="18"/>
                <w:szCs w:val="18"/>
              </w:rPr>
              <w:t>违反本条例规定，有下列行为之一的，由城市管理行政主管部门责令停止侵害；造成损失的，应当进行赔偿并处以罚款；应当给予治安管理处罚的，依照《中华人民共和国治安管理处罚法》的有关规定处罚；构成犯罪的，依法追究刑事责任：</w:t>
            </w:r>
          </w:p>
          <w:p w14:paraId="171E7EF6" w14:textId="7ED8837D" w:rsidR="00716468" w:rsidRPr="00403569" w:rsidRDefault="00403569">
            <w:pPr>
              <w:pStyle w:val="TableParagraph"/>
              <w:adjustRightInd w:val="0"/>
              <w:snapToGrid w:val="0"/>
              <w:spacing w:before="2"/>
              <w:rPr>
                <w:rFonts w:hint="eastAsia"/>
                <w:sz w:val="18"/>
                <w:szCs w:val="18"/>
              </w:rPr>
            </w:pPr>
            <w:r w:rsidRPr="00403569">
              <w:rPr>
                <w:spacing w:val="-1"/>
                <w:sz w:val="18"/>
                <w:szCs w:val="18"/>
              </w:rPr>
              <w:t>（四）损坏城市绿化设施的，处赔偿费</w:t>
            </w:r>
            <w:proofErr w:type="gramStart"/>
            <w:r w:rsidRPr="00403569">
              <w:rPr>
                <w:spacing w:val="-1"/>
                <w:sz w:val="18"/>
                <w:szCs w:val="18"/>
              </w:rPr>
              <w:t>一</w:t>
            </w:r>
            <w:proofErr w:type="gramEnd"/>
            <w:r w:rsidRPr="00403569">
              <w:rPr>
                <w:spacing w:val="-1"/>
                <w:sz w:val="18"/>
                <w:szCs w:val="18"/>
              </w:rPr>
              <w:t>至三倍的罚款。</w:t>
            </w:r>
          </w:p>
        </w:tc>
      </w:tr>
      <w:tr w:rsidR="00403569" w:rsidRPr="00403569" w14:paraId="329F059A" w14:textId="77777777">
        <w:trPr>
          <w:trHeight w:val="233"/>
        </w:trPr>
        <w:tc>
          <w:tcPr>
            <w:tcW w:w="2574" w:type="dxa"/>
            <w:gridSpan w:val="2"/>
            <w:vAlign w:val="center"/>
          </w:tcPr>
          <w:p w14:paraId="06374F1B"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vAlign w:val="center"/>
          </w:tcPr>
          <w:p w14:paraId="12E27A3B"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vAlign w:val="center"/>
          </w:tcPr>
          <w:p w14:paraId="1577DE7C"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035011C0" w14:textId="77777777">
        <w:trPr>
          <w:trHeight w:val="233"/>
        </w:trPr>
        <w:tc>
          <w:tcPr>
            <w:tcW w:w="2574" w:type="dxa"/>
            <w:gridSpan w:val="2"/>
            <w:vAlign w:val="center"/>
          </w:tcPr>
          <w:p w14:paraId="19A6B486"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5"/>
                <w:sz w:val="18"/>
                <w:szCs w:val="18"/>
              </w:rPr>
              <w:t>较轻</w:t>
            </w:r>
          </w:p>
        </w:tc>
        <w:tc>
          <w:tcPr>
            <w:tcW w:w="5929" w:type="dxa"/>
            <w:vAlign w:val="center"/>
          </w:tcPr>
          <w:p w14:paraId="2B682869"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实施本违法行为，积极赔偿的</w:t>
            </w:r>
          </w:p>
        </w:tc>
        <w:tc>
          <w:tcPr>
            <w:tcW w:w="5930" w:type="dxa"/>
            <w:vAlign w:val="center"/>
          </w:tcPr>
          <w:p w14:paraId="55E312AB" w14:textId="197C6AB4" w:rsidR="00716468" w:rsidRPr="00403569" w:rsidRDefault="00403569">
            <w:pPr>
              <w:pStyle w:val="TableParagraph"/>
              <w:adjustRightInd w:val="0"/>
              <w:snapToGrid w:val="0"/>
              <w:spacing w:before="2"/>
              <w:ind w:left="107"/>
              <w:rPr>
                <w:rFonts w:hint="eastAsia"/>
                <w:sz w:val="18"/>
                <w:szCs w:val="18"/>
              </w:rPr>
            </w:pPr>
            <w:r w:rsidRPr="00403569">
              <w:rPr>
                <w:spacing w:val="-3"/>
                <w:sz w:val="18"/>
                <w:szCs w:val="18"/>
              </w:rPr>
              <w:t>责令停止侵害，处赔偿费</w:t>
            </w:r>
            <w:proofErr w:type="gramStart"/>
            <w:r w:rsidR="00610E88">
              <w:rPr>
                <w:rFonts w:hint="eastAsia"/>
                <w:sz w:val="18"/>
                <w:szCs w:val="18"/>
              </w:rPr>
              <w:t>一</w:t>
            </w:r>
            <w:proofErr w:type="gramEnd"/>
            <w:r w:rsidRPr="00403569">
              <w:rPr>
                <w:spacing w:val="-23"/>
                <w:sz w:val="18"/>
                <w:szCs w:val="18"/>
              </w:rPr>
              <w:t>至</w:t>
            </w:r>
            <w:r w:rsidR="00610E88">
              <w:rPr>
                <w:rFonts w:hint="eastAsia"/>
                <w:sz w:val="18"/>
                <w:szCs w:val="18"/>
              </w:rPr>
              <w:t>二</w:t>
            </w:r>
            <w:r w:rsidRPr="00403569">
              <w:rPr>
                <w:spacing w:val="-3"/>
                <w:sz w:val="18"/>
                <w:szCs w:val="18"/>
              </w:rPr>
              <w:t>倍的罚款</w:t>
            </w:r>
          </w:p>
        </w:tc>
      </w:tr>
      <w:tr w:rsidR="00403569" w:rsidRPr="00403569" w14:paraId="570CC8BA" w14:textId="77777777">
        <w:trPr>
          <w:trHeight w:val="232"/>
        </w:trPr>
        <w:tc>
          <w:tcPr>
            <w:tcW w:w="2574" w:type="dxa"/>
            <w:gridSpan w:val="2"/>
            <w:vAlign w:val="center"/>
          </w:tcPr>
          <w:p w14:paraId="31C5AE3F"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vAlign w:val="center"/>
          </w:tcPr>
          <w:p w14:paraId="07BA62E9"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实施本违法行为，不积极赔偿的</w:t>
            </w:r>
          </w:p>
        </w:tc>
        <w:tc>
          <w:tcPr>
            <w:tcW w:w="5930" w:type="dxa"/>
            <w:vAlign w:val="center"/>
          </w:tcPr>
          <w:p w14:paraId="14713BB8" w14:textId="7B13A21A" w:rsidR="00716468" w:rsidRPr="00403569" w:rsidRDefault="00403569">
            <w:pPr>
              <w:pStyle w:val="TableParagraph"/>
              <w:adjustRightInd w:val="0"/>
              <w:snapToGrid w:val="0"/>
              <w:spacing w:before="1"/>
              <w:ind w:left="107"/>
              <w:rPr>
                <w:rFonts w:hint="eastAsia"/>
                <w:sz w:val="18"/>
                <w:szCs w:val="18"/>
              </w:rPr>
            </w:pPr>
            <w:r w:rsidRPr="00403569">
              <w:rPr>
                <w:spacing w:val="-4"/>
                <w:sz w:val="18"/>
                <w:szCs w:val="18"/>
              </w:rPr>
              <w:t>责令停止侵害，并处赔偿费</w:t>
            </w:r>
            <w:r w:rsidR="00ED6CF7">
              <w:rPr>
                <w:rFonts w:hint="eastAsia"/>
                <w:spacing w:val="-4"/>
                <w:sz w:val="18"/>
                <w:szCs w:val="18"/>
              </w:rPr>
              <w:t>二</w:t>
            </w:r>
            <w:r w:rsidRPr="00403569">
              <w:rPr>
                <w:spacing w:val="-23"/>
                <w:sz w:val="18"/>
                <w:szCs w:val="18"/>
              </w:rPr>
              <w:t>至</w:t>
            </w:r>
            <w:r w:rsidR="00ED6CF7">
              <w:rPr>
                <w:rFonts w:hint="eastAsia"/>
                <w:sz w:val="18"/>
                <w:szCs w:val="18"/>
              </w:rPr>
              <w:t>三</w:t>
            </w:r>
            <w:r w:rsidRPr="00403569">
              <w:rPr>
                <w:spacing w:val="-3"/>
                <w:sz w:val="18"/>
                <w:szCs w:val="18"/>
              </w:rPr>
              <w:t>倍的罚款</w:t>
            </w:r>
          </w:p>
        </w:tc>
      </w:tr>
    </w:tbl>
    <w:p w14:paraId="207D5AF8" w14:textId="77777777" w:rsidR="00716468" w:rsidRPr="00403569" w:rsidRDefault="00403569">
      <w:pPr>
        <w:pStyle w:val="a5"/>
        <w:adjustRightInd w:val="0"/>
        <w:snapToGrid w:val="0"/>
        <w:spacing w:before="5"/>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06A23938" w14:textId="77777777">
        <w:trPr>
          <w:trHeight w:val="234"/>
        </w:trPr>
        <w:tc>
          <w:tcPr>
            <w:tcW w:w="2574" w:type="dxa"/>
            <w:gridSpan w:val="2"/>
          </w:tcPr>
          <w:p w14:paraId="041795F1"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17DFFAB9"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随地吐痰、便溺、乱扔果皮、纸屑和烟头等废弃物</w:t>
            </w:r>
          </w:p>
        </w:tc>
      </w:tr>
      <w:tr w:rsidR="00403569" w:rsidRPr="00403569" w14:paraId="0C616CDA" w14:textId="77777777">
        <w:trPr>
          <w:trHeight w:val="466"/>
        </w:trPr>
        <w:tc>
          <w:tcPr>
            <w:tcW w:w="1232" w:type="dxa"/>
            <w:vMerge w:val="restart"/>
            <w:vAlign w:val="center"/>
          </w:tcPr>
          <w:p w14:paraId="1879BAB1"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10FBC543"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25CB4E38"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0CE9C288" w14:textId="77777777" w:rsidR="006278B1"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 xml:space="preserve">第五十六条 </w:t>
            </w:r>
            <w:r w:rsidRPr="00403569">
              <w:rPr>
                <w:spacing w:val="-1"/>
                <w:sz w:val="18"/>
                <w:szCs w:val="18"/>
              </w:rPr>
              <w:t>任何单位或者个人不得有下列行为：</w:t>
            </w:r>
          </w:p>
          <w:p w14:paraId="1660360B" w14:textId="77777777" w:rsidR="00E03AB4"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（一）随地吐痰或者便溺；</w:t>
            </w:r>
          </w:p>
          <w:p w14:paraId="76A2AFB8" w14:textId="77777777" w:rsidR="00E03AB4"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（二）乱扔果皮、纸屑、烟蒂、口香糖、塑料袋、饮料瓶（盒）等废弃物；</w:t>
            </w:r>
          </w:p>
          <w:p w14:paraId="4C9B796D" w14:textId="77777777" w:rsidR="00E03AB4"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（三）随意倾倒或者排放污水、粪便；</w:t>
            </w:r>
          </w:p>
          <w:p w14:paraId="7D5562A9" w14:textId="77777777" w:rsidR="00E03AB4"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（四）随意焚烧落叶、垃圾、祭祀物品或者其他废弃物；</w:t>
            </w:r>
          </w:p>
          <w:p w14:paraId="03847AA3" w14:textId="038E18AD"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（五）其他影响城镇环境卫生的行为。</w:t>
            </w:r>
          </w:p>
        </w:tc>
      </w:tr>
      <w:tr w:rsidR="00403569" w:rsidRPr="00403569" w14:paraId="39F87BE8" w14:textId="77777777">
        <w:trPr>
          <w:trHeight w:val="700"/>
        </w:trPr>
        <w:tc>
          <w:tcPr>
            <w:tcW w:w="1232" w:type="dxa"/>
            <w:vMerge/>
            <w:tcBorders>
              <w:top w:val="nil"/>
            </w:tcBorders>
            <w:vAlign w:val="center"/>
          </w:tcPr>
          <w:p w14:paraId="10998C10" w14:textId="77777777" w:rsidR="00716468" w:rsidRPr="00403569" w:rsidRDefault="00716468">
            <w:pPr>
              <w:adjustRightInd w:val="0"/>
              <w:snapToGrid w:val="0"/>
              <w:rPr>
                <w:rFonts w:hint="eastAsia"/>
                <w:sz w:val="18"/>
                <w:szCs w:val="18"/>
              </w:rPr>
            </w:pPr>
          </w:p>
        </w:tc>
        <w:tc>
          <w:tcPr>
            <w:tcW w:w="1342" w:type="dxa"/>
            <w:vAlign w:val="center"/>
          </w:tcPr>
          <w:p w14:paraId="6D9F035F"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0851513F" w14:textId="77777777" w:rsidR="00716468" w:rsidRPr="00403569" w:rsidRDefault="00403569">
            <w:pPr>
              <w:pStyle w:val="TableParagraph"/>
              <w:adjustRightInd w:val="0"/>
              <w:snapToGrid w:val="0"/>
              <w:ind w:right="95"/>
              <w:rPr>
                <w:rFonts w:hint="eastAsia"/>
                <w:spacing w:val="-2"/>
                <w:sz w:val="18"/>
                <w:szCs w:val="18"/>
              </w:rPr>
            </w:pPr>
            <w:r w:rsidRPr="00403569">
              <w:rPr>
                <w:rFonts w:hint="eastAsia"/>
                <w:spacing w:val="-2"/>
                <w:sz w:val="18"/>
                <w:szCs w:val="18"/>
              </w:rPr>
              <w:t>【地方性法规】《菏泽市城镇容貌和环境卫生管理条例》</w:t>
            </w:r>
          </w:p>
          <w:p w14:paraId="58F69DDA" w14:textId="77777777" w:rsidR="006278B1" w:rsidRDefault="00403569">
            <w:pPr>
              <w:pStyle w:val="TableParagraph"/>
              <w:adjustRightInd w:val="0"/>
              <w:snapToGrid w:val="0"/>
              <w:ind w:right="95"/>
              <w:rPr>
                <w:rFonts w:hint="eastAsia"/>
                <w:spacing w:val="-2"/>
                <w:sz w:val="18"/>
                <w:szCs w:val="18"/>
              </w:rPr>
            </w:pPr>
            <w:r w:rsidRPr="00403569">
              <w:rPr>
                <w:rFonts w:hint="eastAsia"/>
                <w:spacing w:val="-2"/>
                <w:sz w:val="18"/>
                <w:szCs w:val="18"/>
              </w:rPr>
              <w:t>第六十条</w:t>
            </w:r>
            <w:r w:rsidR="00B5171A">
              <w:rPr>
                <w:rFonts w:hint="eastAsia"/>
                <w:spacing w:val="-2"/>
                <w:sz w:val="18"/>
                <w:szCs w:val="18"/>
              </w:rPr>
              <w:t>第十七项</w:t>
            </w:r>
            <w:r w:rsidRPr="00403569">
              <w:rPr>
                <w:rFonts w:hint="eastAsia"/>
                <w:spacing w:val="-2"/>
                <w:sz w:val="18"/>
                <w:szCs w:val="18"/>
              </w:rPr>
              <w:t xml:space="preserve"> </w:t>
            </w:r>
            <w:r w:rsidRPr="00403569">
              <w:rPr>
                <w:spacing w:val="-2"/>
                <w:sz w:val="18"/>
                <w:szCs w:val="18"/>
              </w:rPr>
              <w:t>违反本条例规定，有下列行为之一的，由城市管理行政主管部门或者其他负有监督管理职责的部门责令其停止违法行为，采取补救措施，并按照下列规定予以处罚：</w:t>
            </w:r>
          </w:p>
          <w:p w14:paraId="32A68992" w14:textId="74897912" w:rsidR="00716468" w:rsidRPr="00403569" w:rsidRDefault="00403569">
            <w:pPr>
              <w:pStyle w:val="TableParagraph"/>
              <w:adjustRightInd w:val="0"/>
              <w:snapToGrid w:val="0"/>
              <w:ind w:right="95"/>
              <w:rPr>
                <w:rFonts w:hint="eastAsia"/>
                <w:sz w:val="18"/>
                <w:szCs w:val="18"/>
              </w:rPr>
            </w:pPr>
            <w:r w:rsidRPr="00403569">
              <w:rPr>
                <w:rFonts w:hint="eastAsia"/>
                <w:spacing w:val="-2"/>
                <w:sz w:val="18"/>
                <w:szCs w:val="18"/>
              </w:rPr>
              <w:t>（十七）随地吐痰、便溺，乱扔果皮、纸屑、烟蒂、口香糖、塑料袋、饮料瓶（盒）等废弃物的，处二十元以上五十元以下的罚款；</w:t>
            </w:r>
          </w:p>
        </w:tc>
      </w:tr>
      <w:tr w:rsidR="00403569" w:rsidRPr="00403569" w14:paraId="14FBA5D6" w14:textId="77777777">
        <w:trPr>
          <w:trHeight w:val="233"/>
        </w:trPr>
        <w:tc>
          <w:tcPr>
            <w:tcW w:w="2574" w:type="dxa"/>
            <w:gridSpan w:val="2"/>
          </w:tcPr>
          <w:p w14:paraId="0CB65345"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49A52554"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5F95E83F"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716468" w:rsidRPr="00403569" w14:paraId="383675B8" w14:textId="77777777">
        <w:trPr>
          <w:trHeight w:val="232"/>
        </w:trPr>
        <w:tc>
          <w:tcPr>
            <w:tcW w:w="2574" w:type="dxa"/>
            <w:gridSpan w:val="2"/>
          </w:tcPr>
          <w:p w14:paraId="1515BA44" w14:textId="77777777" w:rsidR="00716468" w:rsidRPr="00403569" w:rsidRDefault="00716468">
            <w:pPr>
              <w:pStyle w:val="TableParagraph"/>
              <w:adjustRightInd w:val="0"/>
              <w:snapToGrid w:val="0"/>
              <w:ind w:left="0"/>
              <w:rPr>
                <w:rFonts w:hint="eastAsia"/>
                <w:sz w:val="18"/>
                <w:szCs w:val="18"/>
              </w:rPr>
            </w:pPr>
          </w:p>
        </w:tc>
        <w:tc>
          <w:tcPr>
            <w:tcW w:w="5929" w:type="dxa"/>
          </w:tcPr>
          <w:p w14:paraId="7D978D07" w14:textId="77777777" w:rsidR="00716468" w:rsidRPr="00403569" w:rsidRDefault="00403569">
            <w:pPr>
              <w:pStyle w:val="TableParagraph"/>
              <w:adjustRightInd w:val="0"/>
              <w:snapToGrid w:val="0"/>
              <w:rPr>
                <w:rFonts w:hint="eastAsia"/>
                <w:sz w:val="18"/>
                <w:szCs w:val="18"/>
              </w:rPr>
            </w:pPr>
            <w:r w:rsidRPr="00403569">
              <w:rPr>
                <w:spacing w:val="-2"/>
                <w:sz w:val="18"/>
                <w:szCs w:val="18"/>
              </w:rPr>
              <w:t>实施本违法行为的</w:t>
            </w:r>
          </w:p>
        </w:tc>
        <w:tc>
          <w:tcPr>
            <w:tcW w:w="5930" w:type="dxa"/>
          </w:tcPr>
          <w:p w14:paraId="3A0A4CF0" w14:textId="3B3EB456" w:rsidR="00716468" w:rsidRPr="00403569" w:rsidRDefault="00403569">
            <w:pPr>
              <w:pStyle w:val="TableParagraph"/>
              <w:adjustRightInd w:val="0"/>
              <w:snapToGrid w:val="0"/>
              <w:ind w:left="107"/>
              <w:rPr>
                <w:rFonts w:hint="eastAsia"/>
                <w:sz w:val="18"/>
                <w:szCs w:val="18"/>
              </w:rPr>
            </w:pPr>
            <w:r w:rsidRPr="00403569">
              <w:rPr>
                <w:rFonts w:hint="eastAsia"/>
                <w:spacing w:val="-1"/>
                <w:sz w:val="18"/>
                <w:szCs w:val="18"/>
              </w:rPr>
              <w:t>责令其停止违法行为，采取补救措施，处二十元以上五十元以下的罚款；</w:t>
            </w:r>
          </w:p>
        </w:tc>
      </w:tr>
    </w:tbl>
    <w:p w14:paraId="1C4EE837"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tbl>
      <w:tblPr>
        <w:tblW w:w="14433"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7E2B938" w14:textId="77777777">
        <w:trPr>
          <w:trHeight w:val="234"/>
        </w:trPr>
        <w:tc>
          <w:tcPr>
            <w:tcW w:w="2574" w:type="dxa"/>
            <w:gridSpan w:val="2"/>
          </w:tcPr>
          <w:p w14:paraId="1A2F4DB1"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23C42C43"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在城市建筑物、设施以及树木上涂写、刻画</w:t>
            </w:r>
          </w:p>
        </w:tc>
      </w:tr>
      <w:tr w:rsidR="00403569" w:rsidRPr="00403569" w14:paraId="6FE942E7" w14:textId="77777777">
        <w:trPr>
          <w:trHeight w:val="1166"/>
        </w:trPr>
        <w:tc>
          <w:tcPr>
            <w:tcW w:w="1232" w:type="dxa"/>
            <w:vMerge w:val="restart"/>
          </w:tcPr>
          <w:p w14:paraId="0FE859A3"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5FC36FD8"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67A6A30F"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1.</w:t>
            </w:r>
            <w:r w:rsidRPr="00403569">
              <w:rPr>
                <w:spacing w:val="-1"/>
                <w:sz w:val="18"/>
                <w:szCs w:val="18"/>
              </w:rPr>
              <w:t>【行政法规】《城市市容和环境卫生管理条例》</w:t>
            </w:r>
          </w:p>
          <w:p w14:paraId="7ECA5E5F" w14:textId="77777777" w:rsidR="00716468" w:rsidRPr="00403569" w:rsidRDefault="00403569">
            <w:pPr>
              <w:pStyle w:val="TableParagraph"/>
              <w:adjustRightInd w:val="0"/>
              <w:snapToGrid w:val="0"/>
              <w:spacing w:before="2"/>
              <w:rPr>
                <w:rFonts w:hint="eastAsia"/>
                <w:spacing w:val="-1"/>
                <w:sz w:val="18"/>
                <w:szCs w:val="18"/>
              </w:rPr>
            </w:pPr>
            <w:r w:rsidRPr="00403569">
              <w:rPr>
                <w:sz w:val="18"/>
                <w:szCs w:val="18"/>
              </w:rPr>
              <w:t>第十七条</w:t>
            </w:r>
            <w:r w:rsidRPr="00403569">
              <w:rPr>
                <w:rFonts w:hint="eastAsia"/>
                <w:sz w:val="18"/>
                <w:szCs w:val="18"/>
              </w:rPr>
              <w:t xml:space="preserve"> </w:t>
            </w:r>
            <w:r w:rsidRPr="00403569">
              <w:rPr>
                <w:sz w:val="18"/>
                <w:szCs w:val="18"/>
              </w:rPr>
              <w:t>第一款</w:t>
            </w:r>
            <w:r w:rsidRPr="00403569">
              <w:rPr>
                <w:spacing w:val="-1"/>
                <w:sz w:val="18"/>
                <w:szCs w:val="18"/>
              </w:rPr>
              <w:t>一切单位和个人，都不得在城市建筑物、设施以及树木上涂写、刻画。</w:t>
            </w:r>
          </w:p>
          <w:p w14:paraId="3493603E"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《菏泽市城镇容貌和环境卫生管理条例》</w:t>
            </w:r>
          </w:p>
          <w:p w14:paraId="14DFFC93"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第三十三条 第一款第二款</w:t>
            </w:r>
            <w:r w:rsidRPr="00403569">
              <w:rPr>
                <w:spacing w:val="-1"/>
                <w:sz w:val="18"/>
                <w:szCs w:val="18"/>
              </w:rPr>
              <w:t>禁止在建筑物、构筑物外墙、楼道以及公共设施、路面、立杆、树木等物体表面张贴广告、涂写刻画广告性文字、图案。建筑物、构筑物、公共设施、路面、立杆、树木等的所有人、使用人或者管理人，发现张贴、涂写、刻画的，应当制止并及时清理。</w:t>
            </w:r>
            <w:r w:rsidRPr="00403569">
              <w:rPr>
                <w:rFonts w:hint="eastAsia"/>
                <w:spacing w:val="-1"/>
                <w:sz w:val="18"/>
                <w:szCs w:val="18"/>
              </w:rPr>
              <w:t>单位和个人在城市建筑物、设施上张挂、张贴宣传品等，须经城市人民政府市容环境卫生行政主管部门或者其他有关部门批准。</w:t>
            </w:r>
          </w:p>
        </w:tc>
      </w:tr>
      <w:tr w:rsidR="00403569" w:rsidRPr="00403569" w14:paraId="0114E045" w14:textId="77777777">
        <w:trPr>
          <w:trHeight w:val="1867"/>
        </w:trPr>
        <w:tc>
          <w:tcPr>
            <w:tcW w:w="1232" w:type="dxa"/>
            <w:vMerge/>
            <w:tcBorders>
              <w:top w:val="nil"/>
            </w:tcBorders>
          </w:tcPr>
          <w:p w14:paraId="62B89E43" w14:textId="77777777" w:rsidR="00716468" w:rsidRPr="00403569" w:rsidRDefault="00716468">
            <w:pPr>
              <w:adjustRightInd w:val="0"/>
              <w:snapToGrid w:val="0"/>
              <w:rPr>
                <w:rFonts w:hint="eastAsia"/>
                <w:sz w:val="18"/>
                <w:szCs w:val="18"/>
              </w:rPr>
            </w:pPr>
          </w:p>
        </w:tc>
        <w:tc>
          <w:tcPr>
            <w:tcW w:w="1342" w:type="dxa"/>
          </w:tcPr>
          <w:p w14:paraId="5F9C6467" w14:textId="77777777" w:rsidR="00716468" w:rsidRPr="00403569" w:rsidRDefault="00403569">
            <w:pPr>
              <w:pStyle w:val="TableParagraph"/>
              <w:adjustRightInd w:val="0"/>
              <w:snapToGrid w:val="0"/>
              <w:spacing w:before="126"/>
              <w:ind w:left="296" w:right="287"/>
              <w:jc w:val="center"/>
              <w:rPr>
                <w:rFonts w:hint="eastAsia"/>
                <w:sz w:val="18"/>
                <w:szCs w:val="18"/>
              </w:rPr>
            </w:pPr>
            <w:r w:rsidRPr="00403569">
              <w:rPr>
                <w:spacing w:val="-3"/>
                <w:sz w:val="18"/>
                <w:szCs w:val="18"/>
              </w:rPr>
              <w:t>处罚依据</w:t>
            </w:r>
          </w:p>
        </w:tc>
        <w:tc>
          <w:tcPr>
            <w:tcW w:w="11859" w:type="dxa"/>
            <w:gridSpan w:val="2"/>
          </w:tcPr>
          <w:p w14:paraId="0DC4AB1F"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1.</w:t>
            </w:r>
            <w:r w:rsidRPr="00403569">
              <w:rPr>
                <w:spacing w:val="-1"/>
                <w:sz w:val="18"/>
                <w:szCs w:val="18"/>
              </w:rPr>
              <w:t>【行政法规】《城市市容和环境卫生管理条例》</w:t>
            </w:r>
          </w:p>
          <w:p w14:paraId="4CE586B9" w14:textId="77777777" w:rsidR="00716468" w:rsidRPr="00403569" w:rsidRDefault="00403569">
            <w:pPr>
              <w:pStyle w:val="TableParagraph"/>
              <w:adjustRightInd w:val="0"/>
              <w:snapToGrid w:val="0"/>
              <w:spacing w:before="2"/>
              <w:rPr>
                <w:rFonts w:hint="eastAsia"/>
                <w:spacing w:val="-2"/>
                <w:sz w:val="18"/>
                <w:szCs w:val="18"/>
              </w:rPr>
            </w:pPr>
            <w:r w:rsidRPr="00403569">
              <w:rPr>
                <w:spacing w:val="-2"/>
                <w:sz w:val="18"/>
                <w:szCs w:val="18"/>
              </w:rPr>
              <w:t>第三十四条第二项</w:t>
            </w:r>
            <w:r w:rsidRPr="00403569">
              <w:rPr>
                <w:rFonts w:hint="eastAsia"/>
                <w:spacing w:val="-2"/>
                <w:sz w:val="18"/>
                <w:szCs w:val="18"/>
              </w:rPr>
              <w:t xml:space="preserve"> </w:t>
            </w:r>
            <w:r w:rsidRPr="00403569">
              <w:rPr>
                <w:spacing w:val="-2"/>
                <w:sz w:val="18"/>
                <w:szCs w:val="18"/>
              </w:rPr>
              <w:t>有下列行为之一者，城市人民政府市容环境卫生行政主管部门或者其委托的单位除责令其纠正违法行为、采取补救措施外，可以并处警告、罚款：</w:t>
            </w:r>
          </w:p>
          <w:p w14:paraId="1C6E4578" w14:textId="77777777" w:rsidR="00716468" w:rsidRPr="00403569" w:rsidRDefault="00403569">
            <w:pPr>
              <w:pStyle w:val="TableParagraph"/>
              <w:adjustRightInd w:val="0"/>
              <w:snapToGrid w:val="0"/>
              <w:spacing w:before="2"/>
              <w:rPr>
                <w:rFonts w:hint="eastAsia"/>
                <w:spacing w:val="-2"/>
                <w:sz w:val="18"/>
                <w:szCs w:val="18"/>
              </w:rPr>
            </w:pPr>
            <w:r w:rsidRPr="00403569">
              <w:rPr>
                <w:spacing w:val="-2"/>
                <w:sz w:val="18"/>
                <w:szCs w:val="18"/>
              </w:rPr>
              <w:t>（二）在城市建筑物、设施以及树木上涂写、刻画或者未经批准张挂、张贴宣传品等的。</w:t>
            </w:r>
          </w:p>
          <w:p w14:paraId="4D6BD367"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《菏泽市城镇容貌和环境卫生管理条例》</w:t>
            </w:r>
          </w:p>
          <w:p w14:paraId="3C99E2D8" w14:textId="3AE85738"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第六十条</w:t>
            </w:r>
            <w:r w:rsidR="009A277E">
              <w:rPr>
                <w:rFonts w:hint="eastAsia"/>
                <w:spacing w:val="-1"/>
                <w:sz w:val="18"/>
                <w:szCs w:val="18"/>
              </w:rPr>
              <w:t>第十项</w:t>
            </w:r>
            <w:r w:rsidRPr="00403569">
              <w:rPr>
                <w:rFonts w:hint="eastAsia"/>
                <w:spacing w:val="-1"/>
                <w:sz w:val="18"/>
                <w:szCs w:val="18"/>
              </w:rPr>
              <w:t xml:space="preserve">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76A05CCB"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十）在建筑物、构筑物的外墙、楼道以及公共设施、路面、立杆、树木等物体表面张贴、涂写、刻画或者未经批准张挂、张贴宣传品的，对张贴、涂写、刻画人处一百元以上一千元以下的罚款，对发布人处两千元以上两万元以下的罚款；</w:t>
            </w:r>
          </w:p>
        </w:tc>
      </w:tr>
      <w:tr w:rsidR="00403569" w:rsidRPr="00403569" w14:paraId="0D2A9FA3" w14:textId="77777777">
        <w:trPr>
          <w:trHeight w:val="233"/>
        </w:trPr>
        <w:tc>
          <w:tcPr>
            <w:tcW w:w="2574" w:type="dxa"/>
            <w:gridSpan w:val="2"/>
          </w:tcPr>
          <w:p w14:paraId="18EC68BF"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407B2B46"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5037F123"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45DF238D" w14:textId="77777777">
        <w:trPr>
          <w:trHeight w:val="232"/>
        </w:trPr>
        <w:tc>
          <w:tcPr>
            <w:tcW w:w="2574" w:type="dxa"/>
            <w:gridSpan w:val="2"/>
          </w:tcPr>
          <w:p w14:paraId="373AF47A" w14:textId="77777777" w:rsidR="00716468" w:rsidRPr="00403569" w:rsidRDefault="00403569">
            <w:pPr>
              <w:pStyle w:val="TableParagraph"/>
              <w:adjustRightInd w:val="0"/>
              <w:snapToGrid w:val="0"/>
              <w:spacing w:before="3"/>
              <w:ind w:left="911" w:right="904"/>
              <w:jc w:val="center"/>
              <w:rPr>
                <w:rFonts w:hint="eastAsia"/>
                <w:sz w:val="18"/>
                <w:szCs w:val="18"/>
              </w:rPr>
            </w:pPr>
            <w:r w:rsidRPr="00403569">
              <w:rPr>
                <w:spacing w:val="-5"/>
                <w:sz w:val="18"/>
                <w:szCs w:val="18"/>
              </w:rPr>
              <w:t>较轻</w:t>
            </w:r>
          </w:p>
        </w:tc>
        <w:tc>
          <w:tcPr>
            <w:tcW w:w="5929" w:type="dxa"/>
          </w:tcPr>
          <w:p w14:paraId="6BC1B200" w14:textId="77777777" w:rsidR="00716468" w:rsidRPr="00403569" w:rsidRDefault="00403569">
            <w:pPr>
              <w:pStyle w:val="TableParagraph"/>
              <w:adjustRightInd w:val="0"/>
              <w:snapToGrid w:val="0"/>
              <w:spacing w:before="3"/>
              <w:rPr>
                <w:rFonts w:hint="eastAsia"/>
                <w:sz w:val="18"/>
                <w:szCs w:val="18"/>
              </w:rPr>
            </w:pPr>
            <w:r w:rsidRPr="00403569">
              <w:rPr>
                <w:spacing w:val="-1"/>
                <w:sz w:val="18"/>
                <w:szCs w:val="18"/>
              </w:rPr>
              <w:t>实施本违法行为，限期清理、拆除或者采取其他补救措施的</w:t>
            </w:r>
          </w:p>
        </w:tc>
        <w:tc>
          <w:tcPr>
            <w:tcW w:w="5930" w:type="dxa"/>
          </w:tcPr>
          <w:p w14:paraId="00D6A75C" w14:textId="77777777" w:rsidR="00716468" w:rsidRPr="00403569" w:rsidRDefault="00403569">
            <w:pPr>
              <w:pStyle w:val="TableParagraph"/>
              <w:adjustRightInd w:val="0"/>
              <w:snapToGrid w:val="0"/>
              <w:spacing w:before="3"/>
              <w:ind w:left="107"/>
              <w:rPr>
                <w:rFonts w:hint="eastAsia"/>
                <w:sz w:val="18"/>
                <w:szCs w:val="18"/>
              </w:rPr>
            </w:pPr>
            <w:r w:rsidRPr="00403569">
              <w:rPr>
                <w:spacing w:val="-1"/>
                <w:sz w:val="18"/>
                <w:szCs w:val="18"/>
              </w:rPr>
              <w:t>责令其纠正违法行为、采取补救措施，可以并处警告</w:t>
            </w:r>
          </w:p>
        </w:tc>
      </w:tr>
      <w:tr w:rsidR="00403569" w:rsidRPr="00403569" w14:paraId="5BF5E957" w14:textId="77777777">
        <w:trPr>
          <w:trHeight w:val="701"/>
        </w:trPr>
        <w:tc>
          <w:tcPr>
            <w:tcW w:w="2574" w:type="dxa"/>
            <w:gridSpan w:val="2"/>
          </w:tcPr>
          <w:p w14:paraId="1C63BBBB"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一般</w:t>
            </w:r>
          </w:p>
        </w:tc>
        <w:tc>
          <w:tcPr>
            <w:tcW w:w="5929" w:type="dxa"/>
          </w:tcPr>
          <w:p w14:paraId="3925BC44" w14:textId="77777777" w:rsidR="00716468" w:rsidRPr="00403569" w:rsidRDefault="00403569">
            <w:pPr>
              <w:pStyle w:val="TableParagraph"/>
              <w:adjustRightInd w:val="0"/>
              <w:snapToGrid w:val="0"/>
              <w:spacing w:before="117"/>
              <w:ind w:right="96"/>
              <w:rPr>
                <w:rFonts w:hint="eastAsia"/>
                <w:sz w:val="18"/>
                <w:szCs w:val="18"/>
              </w:rPr>
            </w:pPr>
            <w:r w:rsidRPr="00403569">
              <w:rPr>
                <w:spacing w:val="-2"/>
                <w:sz w:val="18"/>
                <w:szCs w:val="18"/>
              </w:rPr>
              <w:t>实施本违法行为，逾期未清理、拆除或者采取其他补救措施，经再次催促</w:t>
            </w:r>
            <w:r w:rsidRPr="00403569">
              <w:rPr>
                <w:spacing w:val="-4"/>
                <w:sz w:val="18"/>
                <w:szCs w:val="18"/>
              </w:rPr>
              <w:t>拆除的</w:t>
            </w:r>
          </w:p>
        </w:tc>
        <w:tc>
          <w:tcPr>
            <w:tcW w:w="5930" w:type="dxa"/>
          </w:tcPr>
          <w:p w14:paraId="77B4538B" w14:textId="0EEC562B" w:rsidR="00716468" w:rsidRPr="00403569" w:rsidRDefault="00403569">
            <w:pPr>
              <w:pStyle w:val="TableParagraph"/>
              <w:adjustRightInd w:val="0"/>
              <w:snapToGrid w:val="0"/>
              <w:ind w:left="107" w:right="95"/>
              <w:jc w:val="both"/>
              <w:rPr>
                <w:rFonts w:hint="eastAsia"/>
                <w:sz w:val="18"/>
                <w:szCs w:val="18"/>
              </w:rPr>
            </w:pPr>
            <w:r w:rsidRPr="00403569">
              <w:rPr>
                <w:spacing w:val="-5"/>
                <w:sz w:val="18"/>
                <w:szCs w:val="18"/>
              </w:rPr>
              <w:t>责令其纠正违法行为、采取补救措施，并处警告；</w:t>
            </w:r>
            <w:r w:rsidRPr="00403569">
              <w:rPr>
                <w:rFonts w:hint="eastAsia"/>
                <w:spacing w:val="-5"/>
                <w:sz w:val="18"/>
                <w:szCs w:val="18"/>
              </w:rPr>
              <w:t>对张贴、涂写、刻画人</w:t>
            </w:r>
            <w:r w:rsidRPr="00403569">
              <w:rPr>
                <w:spacing w:val="-5"/>
                <w:sz w:val="18"/>
                <w:szCs w:val="18"/>
              </w:rPr>
              <w:t>处以</w:t>
            </w:r>
            <w:r w:rsidR="00ED6CF7">
              <w:rPr>
                <w:rFonts w:hint="eastAsia"/>
                <w:spacing w:val="-4"/>
                <w:sz w:val="18"/>
                <w:szCs w:val="18"/>
              </w:rPr>
              <w:t>一百</w:t>
            </w:r>
            <w:r w:rsidRPr="00403569">
              <w:rPr>
                <w:spacing w:val="-8"/>
                <w:sz w:val="18"/>
                <w:szCs w:val="18"/>
              </w:rPr>
              <w:t>元以上</w:t>
            </w:r>
            <w:r w:rsidR="00ED6CF7">
              <w:rPr>
                <w:rFonts w:hint="eastAsia"/>
                <w:spacing w:val="-4"/>
                <w:sz w:val="18"/>
                <w:szCs w:val="18"/>
              </w:rPr>
              <w:t>五百</w:t>
            </w:r>
            <w:r w:rsidRPr="00403569">
              <w:rPr>
                <w:spacing w:val="-4"/>
                <w:sz w:val="18"/>
                <w:szCs w:val="18"/>
              </w:rPr>
              <w:t>元</w:t>
            </w:r>
            <w:r w:rsidRPr="00403569">
              <w:rPr>
                <w:spacing w:val="-2"/>
                <w:sz w:val="18"/>
                <w:szCs w:val="18"/>
              </w:rPr>
              <w:t>以下罚款；</w:t>
            </w:r>
            <w:r w:rsidRPr="00403569">
              <w:rPr>
                <w:rFonts w:hint="eastAsia"/>
                <w:spacing w:val="-2"/>
                <w:sz w:val="18"/>
                <w:szCs w:val="18"/>
              </w:rPr>
              <w:t>对发布人处</w:t>
            </w:r>
            <w:r w:rsidR="00ED6CF7">
              <w:rPr>
                <w:rFonts w:hint="eastAsia"/>
                <w:spacing w:val="-2"/>
                <w:sz w:val="18"/>
                <w:szCs w:val="18"/>
              </w:rPr>
              <w:t>二千</w:t>
            </w:r>
            <w:r w:rsidRPr="00403569">
              <w:rPr>
                <w:rFonts w:hint="eastAsia"/>
                <w:spacing w:val="-2"/>
                <w:sz w:val="18"/>
                <w:szCs w:val="18"/>
              </w:rPr>
              <w:t>元以上</w:t>
            </w:r>
            <w:r w:rsidR="00ED6CF7">
              <w:rPr>
                <w:rFonts w:hint="eastAsia"/>
                <w:spacing w:val="-2"/>
                <w:sz w:val="18"/>
                <w:szCs w:val="18"/>
              </w:rPr>
              <w:t>一万</w:t>
            </w:r>
            <w:r w:rsidRPr="00403569">
              <w:rPr>
                <w:rFonts w:hint="eastAsia"/>
                <w:spacing w:val="-2"/>
                <w:sz w:val="18"/>
                <w:szCs w:val="18"/>
              </w:rPr>
              <w:t>元以下的罚款</w:t>
            </w:r>
          </w:p>
        </w:tc>
      </w:tr>
      <w:tr w:rsidR="00403569" w:rsidRPr="00403569" w14:paraId="72F653D5" w14:textId="77777777">
        <w:trPr>
          <w:trHeight w:val="1167"/>
        </w:trPr>
        <w:tc>
          <w:tcPr>
            <w:tcW w:w="2574" w:type="dxa"/>
            <w:gridSpan w:val="2"/>
          </w:tcPr>
          <w:p w14:paraId="0405938A"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较重</w:t>
            </w:r>
          </w:p>
        </w:tc>
        <w:tc>
          <w:tcPr>
            <w:tcW w:w="5929" w:type="dxa"/>
          </w:tcPr>
          <w:p w14:paraId="64F9BBF2" w14:textId="77777777" w:rsidR="00716468" w:rsidRPr="00403569" w:rsidRDefault="00403569">
            <w:pPr>
              <w:pStyle w:val="TableParagraph"/>
              <w:adjustRightInd w:val="0"/>
              <w:snapToGrid w:val="0"/>
              <w:rPr>
                <w:rFonts w:hint="eastAsia"/>
                <w:sz w:val="18"/>
                <w:szCs w:val="18"/>
              </w:rPr>
            </w:pPr>
            <w:r w:rsidRPr="00403569">
              <w:rPr>
                <w:spacing w:val="-2"/>
                <w:sz w:val="18"/>
                <w:szCs w:val="18"/>
              </w:rPr>
              <w:t>实施本违法行为，扰乱公共秩序，妨害公共安全，妨害社会管理，情节严重，尚未构成犯罪的；或者责令停止或者责令改正违法行为后，继续实施违法行为的；或者阻碍行政执法人员依法查处违法行为的；或者伪造、隐</w:t>
            </w:r>
            <w:r w:rsidRPr="00403569">
              <w:rPr>
                <w:spacing w:val="-1"/>
                <w:sz w:val="18"/>
                <w:szCs w:val="18"/>
              </w:rPr>
              <w:t>匿、损毁违法行为证据的；或者多次实施违法行为并已受过行政处罚的；或者产生不良社会影响及其他从重处罚情形的</w:t>
            </w:r>
          </w:p>
        </w:tc>
        <w:tc>
          <w:tcPr>
            <w:tcW w:w="5930" w:type="dxa"/>
          </w:tcPr>
          <w:p w14:paraId="5BAC1033" w14:textId="5AE05574" w:rsidR="00716468" w:rsidRPr="00403569" w:rsidRDefault="00403569">
            <w:pPr>
              <w:pStyle w:val="TableParagraph"/>
              <w:adjustRightInd w:val="0"/>
              <w:snapToGrid w:val="0"/>
              <w:spacing w:before="1"/>
              <w:ind w:left="107" w:right="95"/>
              <w:rPr>
                <w:rFonts w:hint="eastAsia"/>
                <w:sz w:val="18"/>
                <w:szCs w:val="18"/>
              </w:rPr>
            </w:pPr>
            <w:r w:rsidRPr="00403569">
              <w:rPr>
                <w:spacing w:val="-2"/>
                <w:sz w:val="18"/>
                <w:szCs w:val="18"/>
              </w:rPr>
              <w:t>责令其纠正违法行为、采取补救措施，并处警告；</w:t>
            </w:r>
            <w:r w:rsidRPr="00403569">
              <w:rPr>
                <w:rFonts w:hint="eastAsia"/>
                <w:spacing w:val="-5"/>
                <w:sz w:val="18"/>
                <w:szCs w:val="18"/>
              </w:rPr>
              <w:t>对张贴、涂写、刻画人</w:t>
            </w:r>
            <w:r w:rsidRPr="00403569">
              <w:rPr>
                <w:spacing w:val="-5"/>
                <w:sz w:val="18"/>
                <w:szCs w:val="18"/>
              </w:rPr>
              <w:t>处以</w:t>
            </w:r>
            <w:r w:rsidR="00ED6CF7">
              <w:rPr>
                <w:rFonts w:hint="eastAsia"/>
                <w:spacing w:val="-4"/>
                <w:sz w:val="18"/>
                <w:szCs w:val="18"/>
              </w:rPr>
              <w:t>五百</w:t>
            </w:r>
            <w:r w:rsidRPr="00403569">
              <w:rPr>
                <w:spacing w:val="-8"/>
                <w:sz w:val="18"/>
                <w:szCs w:val="18"/>
              </w:rPr>
              <w:t>元以上</w:t>
            </w:r>
            <w:r w:rsidR="00ED6CF7">
              <w:rPr>
                <w:rFonts w:hint="eastAsia"/>
                <w:spacing w:val="-4"/>
                <w:sz w:val="18"/>
                <w:szCs w:val="18"/>
              </w:rPr>
              <w:t>一千</w:t>
            </w:r>
            <w:r w:rsidRPr="00403569">
              <w:rPr>
                <w:spacing w:val="-4"/>
                <w:sz w:val="18"/>
                <w:szCs w:val="18"/>
              </w:rPr>
              <w:t>元</w:t>
            </w:r>
            <w:r w:rsidRPr="00403569">
              <w:rPr>
                <w:spacing w:val="-2"/>
                <w:sz w:val="18"/>
                <w:szCs w:val="18"/>
              </w:rPr>
              <w:t>以下罚款；</w:t>
            </w:r>
            <w:r w:rsidRPr="00403569">
              <w:rPr>
                <w:rFonts w:hint="eastAsia"/>
                <w:spacing w:val="-2"/>
                <w:sz w:val="18"/>
                <w:szCs w:val="18"/>
              </w:rPr>
              <w:t>对发布人处</w:t>
            </w:r>
            <w:r w:rsidR="00ED6CF7">
              <w:rPr>
                <w:rFonts w:hint="eastAsia"/>
                <w:spacing w:val="-2"/>
                <w:sz w:val="18"/>
                <w:szCs w:val="18"/>
              </w:rPr>
              <w:t>一万</w:t>
            </w:r>
            <w:r w:rsidRPr="00403569">
              <w:rPr>
                <w:rFonts w:hint="eastAsia"/>
                <w:spacing w:val="-2"/>
                <w:sz w:val="18"/>
                <w:szCs w:val="18"/>
              </w:rPr>
              <w:t>元以上</w:t>
            </w:r>
            <w:r w:rsidR="00ED6CF7">
              <w:rPr>
                <w:rFonts w:hint="eastAsia"/>
                <w:spacing w:val="-2"/>
                <w:sz w:val="18"/>
                <w:szCs w:val="18"/>
              </w:rPr>
              <w:t>二万</w:t>
            </w:r>
            <w:r w:rsidRPr="00403569">
              <w:rPr>
                <w:rFonts w:hint="eastAsia"/>
                <w:spacing w:val="-2"/>
                <w:sz w:val="18"/>
                <w:szCs w:val="18"/>
              </w:rPr>
              <w:t>元以下的罚款</w:t>
            </w:r>
          </w:p>
        </w:tc>
      </w:tr>
    </w:tbl>
    <w:p w14:paraId="6EFB1461" w14:textId="77777777" w:rsidR="00716468" w:rsidRPr="00403569" w:rsidRDefault="00403569">
      <w:pPr>
        <w:widowControl/>
        <w:autoSpaceDE/>
        <w:autoSpaceDN/>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1D8CF24" w14:textId="77777777">
        <w:trPr>
          <w:trHeight w:val="234"/>
        </w:trPr>
        <w:tc>
          <w:tcPr>
            <w:tcW w:w="2574" w:type="dxa"/>
            <w:gridSpan w:val="2"/>
            <w:vAlign w:val="center"/>
          </w:tcPr>
          <w:p w14:paraId="3149ACC6"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vAlign w:val="center"/>
          </w:tcPr>
          <w:p w14:paraId="7275F22E"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在城市人民政府规定的街道的临街建筑物的阳台和窗外，堆放、吊挂有碍市容的物品</w:t>
            </w:r>
          </w:p>
        </w:tc>
      </w:tr>
      <w:tr w:rsidR="00403569" w:rsidRPr="00403569" w14:paraId="1EEBE3AF" w14:textId="77777777">
        <w:trPr>
          <w:trHeight w:val="1166"/>
        </w:trPr>
        <w:tc>
          <w:tcPr>
            <w:tcW w:w="1232" w:type="dxa"/>
            <w:vMerge w:val="restart"/>
            <w:vAlign w:val="center"/>
          </w:tcPr>
          <w:p w14:paraId="658F5871" w14:textId="77777777" w:rsidR="00716468" w:rsidRPr="00403569" w:rsidRDefault="00403569">
            <w:pPr>
              <w:pStyle w:val="TableParagraph"/>
              <w:adjustRightInd w:val="0"/>
              <w:snapToGrid w:val="0"/>
              <w:spacing w:before="136"/>
              <w:ind w:left="256"/>
              <w:rPr>
                <w:rFonts w:hint="eastAsia"/>
                <w:sz w:val="18"/>
                <w:szCs w:val="18"/>
              </w:rPr>
            </w:pPr>
            <w:r w:rsidRPr="00403569">
              <w:rPr>
                <w:spacing w:val="-3"/>
                <w:sz w:val="18"/>
                <w:szCs w:val="18"/>
              </w:rPr>
              <w:t>法定依据</w:t>
            </w:r>
          </w:p>
        </w:tc>
        <w:tc>
          <w:tcPr>
            <w:tcW w:w="1342" w:type="dxa"/>
            <w:vAlign w:val="center"/>
          </w:tcPr>
          <w:p w14:paraId="4740C203"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1A5FDA90"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1.</w:t>
            </w:r>
            <w:r w:rsidRPr="00403569">
              <w:rPr>
                <w:spacing w:val="-1"/>
                <w:sz w:val="18"/>
                <w:szCs w:val="18"/>
              </w:rPr>
              <w:t>【行政法规】《城市市容和环境卫生管理条例》</w:t>
            </w:r>
          </w:p>
          <w:p w14:paraId="6A50883F" w14:textId="77777777" w:rsidR="00716468" w:rsidRPr="00403569" w:rsidRDefault="00403569">
            <w:pPr>
              <w:pStyle w:val="TableParagraph"/>
              <w:adjustRightInd w:val="0"/>
              <w:snapToGrid w:val="0"/>
              <w:spacing w:before="2"/>
              <w:rPr>
                <w:rFonts w:hint="eastAsia"/>
                <w:spacing w:val="-2"/>
                <w:sz w:val="18"/>
                <w:szCs w:val="18"/>
              </w:rPr>
            </w:pPr>
            <w:r w:rsidRPr="00403569">
              <w:rPr>
                <w:spacing w:val="-2"/>
                <w:sz w:val="18"/>
                <w:szCs w:val="18"/>
              </w:rPr>
              <w:t>第十条</w:t>
            </w:r>
            <w:r w:rsidRPr="00403569">
              <w:rPr>
                <w:rFonts w:hint="eastAsia"/>
                <w:spacing w:val="-2"/>
                <w:sz w:val="18"/>
                <w:szCs w:val="18"/>
              </w:rPr>
              <w:t xml:space="preserve"> </w:t>
            </w:r>
            <w:r w:rsidRPr="00403569">
              <w:rPr>
                <w:spacing w:val="-2"/>
                <w:sz w:val="18"/>
                <w:szCs w:val="18"/>
              </w:rPr>
              <w:t>一切单位和个人都应当保持建筑物的整洁、美观。在城市人民政府规定的街道的临街建筑物的阳台和窗外，不得堆放、吊挂有碍市容的物品。搭建或者封闭阳台必须符合城市人民政府市容环境卫生行政主管部门的有关规定。</w:t>
            </w:r>
          </w:p>
          <w:p w14:paraId="2E87D319"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2</w:t>
            </w:r>
            <w:r w:rsidRPr="00403569">
              <w:rPr>
                <w:sz w:val="18"/>
                <w:szCs w:val="18"/>
              </w:rPr>
              <w:t>.</w:t>
            </w:r>
            <w:r w:rsidRPr="00403569">
              <w:rPr>
                <w:spacing w:val="-1"/>
                <w:sz w:val="18"/>
                <w:szCs w:val="18"/>
              </w:rPr>
              <w:t>【地方性法规】</w:t>
            </w:r>
            <w:r w:rsidRPr="00403569">
              <w:rPr>
                <w:rFonts w:hint="eastAsia"/>
                <w:sz w:val="18"/>
                <w:szCs w:val="18"/>
              </w:rPr>
              <w:t>《菏泽市城镇容貌和环境卫生管理条例》</w:t>
            </w:r>
          </w:p>
          <w:p w14:paraId="2BBA2360"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 xml:space="preserve">第十七条第一款 </w:t>
            </w:r>
            <w:r w:rsidRPr="00403569">
              <w:rPr>
                <w:sz w:val="18"/>
                <w:szCs w:val="18"/>
              </w:rPr>
              <w:t>禁止在城镇道路上和公园广场内设置集贸市场、乱摆摊点、乱停车辆、装卸货物、吊挂杂物、晾晒衣物等。</w:t>
            </w:r>
          </w:p>
        </w:tc>
      </w:tr>
      <w:tr w:rsidR="00403569" w:rsidRPr="00403569" w14:paraId="6E0CC688" w14:textId="77777777">
        <w:trPr>
          <w:trHeight w:val="1633"/>
        </w:trPr>
        <w:tc>
          <w:tcPr>
            <w:tcW w:w="1232" w:type="dxa"/>
            <w:vMerge/>
            <w:tcBorders>
              <w:top w:val="nil"/>
            </w:tcBorders>
            <w:vAlign w:val="center"/>
          </w:tcPr>
          <w:p w14:paraId="5A8A60D4" w14:textId="77777777" w:rsidR="00716468" w:rsidRPr="00403569" w:rsidRDefault="00716468">
            <w:pPr>
              <w:adjustRightInd w:val="0"/>
              <w:snapToGrid w:val="0"/>
              <w:rPr>
                <w:rFonts w:hint="eastAsia"/>
                <w:sz w:val="18"/>
                <w:szCs w:val="18"/>
              </w:rPr>
            </w:pPr>
          </w:p>
        </w:tc>
        <w:tc>
          <w:tcPr>
            <w:tcW w:w="1342" w:type="dxa"/>
            <w:vAlign w:val="center"/>
          </w:tcPr>
          <w:p w14:paraId="09B17DF6"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7939EAC7" w14:textId="77777777" w:rsidR="00716468" w:rsidRPr="00403569" w:rsidRDefault="00403569">
            <w:pPr>
              <w:pStyle w:val="TableParagraph"/>
              <w:adjustRightInd w:val="0"/>
              <w:snapToGrid w:val="0"/>
              <w:ind w:right="95"/>
              <w:jc w:val="both"/>
              <w:rPr>
                <w:rFonts w:hint="eastAsia"/>
                <w:spacing w:val="-1"/>
                <w:sz w:val="18"/>
                <w:szCs w:val="18"/>
              </w:rPr>
            </w:pPr>
            <w:r w:rsidRPr="00403569">
              <w:rPr>
                <w:rFonts w:hint="eastAsia"/>
                <w:spacing w:val="-1"/>
                <w:sz w:val="18"/>
                <w:szCs w:val="18"/>
              </w:rPr>
              <w:t>1.</w:t>
            </w:r>
            <w:r w:rsidRPr="00403569">
              <w:rPr>
                <w:spacing w:val="-1"/>
                <w:sz w:val="18"/>
                <w:szCs w:val="18"/>
              </w:rPr>
              <w:t>【行政法规】《城市市容和环境卫生管理条例》</w:t>
            </w:r>
          </w:p>
          <w:p w14:paraId="3DF0DF23" w14:textId="77777777" w:rsidR="00716468" w:rsidRPr="00403569" w:rsidRDefault="00403569">
            <w:pPr>
              <w:pStyle w:val="TableParagraph"/>
              <w:adjustRightInd w:val="0"/>
              <w:snapToGrid w:val="0"/>
              <w:ind w:right="95"/>
              <w:jc w:val="both"/>
              <w:rPr>
                <w:rFonts w:hint="eastAsia"/>
                <w:spacing w:val="-2"/>
                <w:sz w:val="18"/>
                <w:szCs w:val="18"/>
              </w:rPr>
            </w:pPr>
            <w:r w:rsidRPr="00403569">
              <w:rPr>
                <w:spacing w:val="-2"/>
                <w:sz w:val="18"/>
                <w:szCs w:val="18"/>
              </w:rPr>
              <w:t>第三十四条第三项</w:t>
            </w:r>
            <w:r w:rsidRPr="00403569">
              <w:rPr>
                <w:rFonts w:hint="eastAsia"/>
                <w:spacing w:val="-2"/>
                <w:sz w:val="18"/>
                <w:szCs w:val="18"/>
              </w:rPr>
              <w:t xml:space="preserve"> </w:t>
            </w:r>
            <w:r w:rsidRPr="00403569">
              <w:rPr>
                <w:spacing w:val="-2"/>
                <w:sz w:val="18"/>
                <w:szCs w:val="18"/>
              </w:rPr>
              <w:t>有下列行为之一者，城市人民政府市容环境卫生行政主管部门或者其委托的单位除责令其纠正违法行为、采取补救措施外，可以并处警告、罚款：</w:t>
            </w:r>
          </w:p>
          <w:p w14:paraId="5CAD0B85" w14:textId="77777777" w:rsidR="00716468" w:rsidRPr="00403569" w:rsidRDefault="00403569">
            <w:pPr>
              <w:pStyle w:val="TableParagraph"/>
              <w:adjustRightInd w:val="0"/>
              <w:snapToGrid w:val="0"/>
              <w:ind w:right="95"/>
              <w:jc w:val="both"/>
              <w:rPr>
                <w:rFonts w:hint="eastAsia"/>
                <w:spacing w:val="-2"/>
                <w:sz w:val="18"/>
                <w:szCs w:val="18"/>
              </w:rPr>
            </w:pPr>
            <w:r w:rsidRPr="00403569">
              <w:rPr>
                <w:spacing w:val="-2"/>
                <w:sz w:val="18"/>
                <w:szCs w:val="18"/>
              </w:rPr>
              <w:t>（三）在城市人民政府规定的街道的临街建筑物的阳台和窗外，堆放、吊挂有碍市容的物品的。</w:t>
            </w:r>
          </w:p>
          <w:p w14:paraId="759FC3EE" w14:textId="77777777" w:rsidR="00716468" w:rsidRPr="00403569" w:rsidRDefault="00403569">
            <w:pPr>
              <w:pStyle w:val="TableParagraph"/>
              <w:adjustRightInd w:val="0"/>
              <w:snapToGrid w:val="0"/>
              <w:ind w:right="95"/>
              <w:jc w:val="both"/>
              <w:rPr>
                <w:rFonts w:hint="eastAsia"/>
                <w:sz w:val="18"/>
                <w:szCs w:val="18"/>
              </w:rPr>
            </w:pPr>
            <w:r w:rsidRPr="00403569">
              <w:rPr>
                <w:rFonts w:hint="eastAsia"/>
                <w:sz w:val="18"/>
                <w:szCs w:val="18"/>
              </w:rPr>
              <w:t>2</w:t>
            </w:r>
            <w:r w:rsidRPr="00403569">
              <w:rPr>
                <w:sz w:val="18"/>
                <w:szCs w:val="18"/>
              </w:rPr>
              <w:t>.</w:t>
            </w:r>
            <w:r w:rsidRPr="00403569">
              <w:rPr>
                <w:spacing w:val="-1"/>
                <w:sz w:val="18"/>
                <w:szCs w:val="18"/>
              </w:rPr>
              <w:t>【地方性法规】</w:t>
            </w:r>
            <w:r w:rsidRPr="00403569">
              <w:rPr>
                <w:rFonts w:hint="eastAsia"/>
                <w:sz w:val="18"/>
                <w:szCs w:val="18"/>
              </w:rPr>
              <w:t>《菏泽市城镇容貌和环境卫生管理条例》</w:t>
            </w:r>
          </w:p>
          <w:p w14:paraId="0D2C80C4" w14:textId="7E66C9AB" w:rsidR="00716468" w:rsidRPr="00403569" w:rsidRDefault="00403569">
            <w:pPr>
              <w:pStyle w:val="TableParagraph"/>
              <w:adjustRightInd w:val="0"/>
              <w:snapToGrid w:val="0"/>
              <w:ind w:right="95"/>
              <w:jc w:val="both"/>
              <w:rPr>
                <w:rFonts w:hint="eastAsia"/>
                <w:sz w:val="18"/>
                <w:szCs w:val="18"/>
              </w:rPr>
            </w:pPr>
            <w:r w:rsidRPr="00403569">
              <w:rPr>
                <w:sz w:val="18"/>
                <w:szCs w:val="18"/>
              </w:rPr>
              <w:t>第六十条</w:t>
            </w:r>
            <w:r w:rsidR="009A277E">
              <w:rPr>
                <w:rFonts w:hint="eastAsia"/>
                <w:sz w:val="18"/>
                <w:szCs w:val="18"/>
              </w:rPr>
              <w:t>第三项</w:t>
            </w:r>
            <w:r w:rsidRPr="00403569">
              <w:rPr>
                <w:rFonts w:hint="eastAsia"/>
                <w:sz w:val="18"/>
                <w:szCs w:val="18"/>
              </w:rPr>
              <w:t xml:space="preserve"> </w:t>
            </w:r>
            <w:r w:rsidRPr="00403569">
              <w:rPr>
                <w:sz w:val="18"/>
                <w:szCs w:val="18"/>
              </w:rPr>
              <w:t>违反本条例规定，有下列行为之一的，由城市管理行政主管部门或者其他负有监督管理职责的部门责令其停止违法行为，采取补救措施，并按照下列规定予以处罚：</w:t>
            </w:r>
          </w:p>
          <w:p w14:paraId="7F54AA0E" w14:textId="77777777" w:rsidR="00716468" w:rsidRPr="00403569" w:rsidRDefault="00403569">
            <w:pPr>
              <w:pStyle w:val="TableParagraph"/>
              <w:adjustRightInd w:val="0"/>
              <w:snapToGrid w:val="0"/>
              <w:ind w:right="95"/>
              <w:jc w:val="both"/>
              <w:rPr>
                <w:rFonts w:hint="eastAsia"/>
                <w:sz w:val="18"/>
                <w:szCs w:val="18"/>
              </w:rPr>
            </w:pPr>
            <w:r w:rsidRPr="00403569">
              <w:rPr>
                <w:rFonts w:hint="eastAsia"/>
                <w:sz w:val="18"/>
                <w:szCs w:val="18"/>
              </w:rPr>
              <w:t>（三）在城镇道路以及城镇道路两侧建筑物的顶部、墙体外、阳（平）台外、窗外堆放、吊挂、晾晒有碍城镇容貌或者影响他人安全的物品的，处一百元以上二百元以下的罚款；</w:t>
            </w:r>
          </w:p>
        </w:tc>
      </w:tr>
      <w:tr w:rsidR="00403569" w:rsidRPr="00403569" w14:paraId="6C26FD24" w14:textId="77777777">
        <w:trPr>
          <w:trHeight w:val="233"/>
        </w:trPr>
        <w:tc>
          <w:tcPr>
            <w:tcW w:w="2574" w:type="dxa"/>
            <w:gridSpan w:val="2"/>
            <w:vAlign w:val="center"/>
          </w:tcPr>
          <w:p w14:paraId="7B293B86"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vAlign w:val="center"/>
          </w:tcPr>
          <w:p w14:paraId="77DD8813"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vAlign w:val="center"/>
          </w:tcPr>
          <w:p w14:paraId="08BA3F9C"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403569" w:rsidRPr="00403569" w14:paraId="10248007" w14:textId="77777777">
        <w:trPr>
          <w:trHeight w:val="233"/>
        </w:trPr>
        <w:tc>
          <w:tcPr>
            <w:tcW w:w="2574" w:type="dxa"/>
            <w:gridSpan w:val="2"/>
            <w:vAlign w:val="center"/>
          </w:tcPr>
          <w:p w14:paraId="2ECA3422"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vAlign w:val="center"/>
          </w:tcPr>
          <w:p w14:paraId="1E3EBF1D" w14:textId="77777777" w:rsidR="00716468" w:rsidRPr="00403569" w:rsidRDefault="00403569">
            <w:pPr>
              <w:pStyle w:val="TableParagraph"/>
              <w:adjustRightInd w:val="0"/>
              <w:snapToGrid w:val="0"/>
              <w:rPr>
                <w:rFonts w:hint="eastAsia"/>
                <w:sz w:val="18"/>
                <w:szCs w:val="18"/>
              </w:rPr>
            </w:pPr>
            <w:r w:rsidRPr="00403569">
              <w:rPr>
                <w:spacing w:val="-1"/>
                <w:sz w:val="18"/>
                <w:szCs w:val="18"/>
              </w:rPr>
              <w:t>实施本违法行为，限期清理、拆除或者采取其他补救措施的</w:t>
            </w:r>
          </w:p>
        </w:tc>
        <w:tc>
          <w:tcPr>
            <w:tcW w:w="5930" w:type="dxa"/>
            <w:vAlign w:val="center"/>
          </w:tcPr>
          <w:p w14:paraId="68368F4E" w14:textId="77777777" w:rsidR="00716468" w:rsidRPr="00403569" w:rsidRDefault="00403569">
            <w:pPr>
              <w:pStyle w:val="TableParagraph"/>
              <w:adjustRightInd w:val="0"/>
              <w:snapToGrid w:val="0"/>
              <w:ind w:left="107"/>
              <w:rPr>
                <w:rFonts w:hint="eastAsia"/>
                <w:sz w:val="18"/>
                <w:szCs w:val="18"/>
              </w:rPr>
            </w:pPr>
            <w:r w:rsidRPr="00403569">
              <w:rPr>
                <w:spacing w:val="-1"/>
                <w:sz w:val="18"/>
                <w:szCs w:val="18"/>
              </w:rPr>
              <w:t>责令其纠正违法行为、采取补救措施，可以并处警告</w:t>
            </w:r>
          </w:p>
        </w:tc>
      </w:tr>
      <w:tr w:rsidR="00403569" w:rsidRPr="00403569" w14:paraId="6C7B9375" w14:textId="77777777">
        <w:trPr>
          <w:trHeight w:val="466"/>
        </w:trPr>
        <w:tc>
          <w:tcPr>
            <w:tcW w:w="2574" w:type="dxa"/>
            <w:gridSpan w:val="2"/>
            <w:vAlign w:val="center"/>
          </w:tcPr>
          <w:p w14:paraId="6350341A" w14:textId="77777777" w:rsidR="00716468" w:rsidRPr="00403569" w:rsidRDefault="00403569">
            <w:pPr>
              <w:pStyle w:val="TableParagraph"/>
              <w:adjustRightInd w:val="0"/>
              <w:snapToGrid w:val="0"/>
              <w:spacing w:before="117"/>
              <w:ind w:left="911" w:right="904"/>
              <w:jc w:val="center"/>
              <w:rPr>
                <w:rFonts w:hint="eastAsia"/>
                <w:sz w:val="18"/>
                <w:szCs w:val="18"/>
              </w:rPr>
            </w:pPr>
            <w:r w:rsidRPr="00403569">
              <w:rPr>
                <w:spacing w:val="-5"/>
                <w:sz w:val="18"/>
                <w:szCs w:val="18"/>
              </w:rPr>
              <w:t>一般</w:t>
            </w:r>
          </w:p>
        </w:tc>
        <w:tc>
          <w:tcPr>
            <w:tcW w:w="5929" w:type="dxa"/>
            <w:vAlign w:val="center"/>
          </w:tcPr>
          <w:p w14:paraId="16EBC60E" w14:textId="77777777" w:rsidR="00716468" w:rsidRPr="00403569" w:rsidRDefault="00403569">
            <w:pPr>
              <w:pStyle w:val="TableParagraph"/>
              <w:adjustRightInd w:val="0"/>
              <w:snapToGrid w:val="0"/>
              <w:ind w:right="96"/>
              <w:rPr>
                <w:rFonts w:hint="eastAsia"/>
                <w:sz w:val="18"/>
                <w:szCs w:val="18"/>
              </w:rPr>
            </w:pPr>
            <w:r w:rsidRPr="00403569">
              <w:rPr>
                <w:spacing w:val="-2"/>
                <w:sz w:val="18"/>
                <w:szCs w:val="18"/>
              </w:rPr>
              <w:t>实施本违法行为，逾期未清理、拆除或者采取其他补救措施，经再次催促</w:t>
            </w:r>
            <w:r w:rsidRPr="00403569">
              <w:rPr>
                <w:spacing w:val="-4"/>
                <w:sz w:val="18"/>
                <w:szCs w:val="18"/>
              </w:rPr>
              <w:t>拆除的</w:t>
            </w:r>
          </w:p>
        </w:tc>
        <w:tc>
          <w:tcPr>
            <w:tcW w:w="5930" w:type="dxa"/>
            <w:vAlign w:val="center"/>
          </w:tcPr>
          <w:p w14:paraId="6E19BD2F" w14:textId="4171F810" w:rsidR="00716468" w:rsidRPr="00403569" w:rsidRDefault="00403569">
            <w:pPr>
              <w:pStyle w:val="TableParagraph"/>
              <w:adjustRightInd w:val="0"/>
              <w:snapToGrid w:val="0"/>
              <w:ind w:left="107" w:right="134"/>
              <w:rPr>
                <w:rFonts w:hint="eastAsia"/>
                <w:sz w:val="18"/>
                <w:szCs w:val="18"/>
              </w:rPr>
            </w:pPr>
            <w:r w:rsidRPr="00403569">
              <w:rPr>
                <w:spacing w:val="-2"/>
                <w:sz w:val="18"/>
                <w:szCs w:val="18"/>
              </w:rPr>
              <w:t>责令其纠正违法行为、采取补救措施，并处警告；处以</w:t>
            </w:r>
            <w:r w:rsidR="0073258D">
              <w:rPr>
                <w:rFonts w:hint="eastAsia"/>
                <w:sz w:val="18"/>
                <w:szCs w:val="18"/>
              </w:rPr>
              <w:t>一百</w:t>
            </w:r>
            <w:r w:rsidRPr="00403569">
              <w:rPr>
                <w:spacing w:val="-12"/>
                <w:sz w:val="18"/>
                <w:szCs w:val="18"/>
              </w:rPr>
              <w:t>元以上</w:t>
            </w:r>
            <w:r w:rsidR="0073258D">
              <w:rPr>
                <w:rFonts w:hint="eastAsia"/>
                <w:spacing w:val="-12"/>
                <w:sz w:val="18"/>
                <w:szCs w:val="18"/>
              </w:rPr>
              <w:t>一百三十</w:t>
            </w:r>
            <w:r w:rsidRPr="00403569">
              <w:rPr>
                <w:sz w:val="18"/>
                <w:szCs w:val="18"/>
              </w:rPr>
              <w:t>元</w:t>
            </w:r>
            <w:r w:rsidRPr="00403569">
              <w:rPr>
                <w:spacing w:val="-4"/>
                <w:sz w:val="18"/>
                <w:szCs w:val="18"/>
              </w:rPr>
              <w:t>以下罚款</w:t>
            </w:r>
          </w:p>
        </w:tc>
      </w:tr>
      <w:tr w:rsidR="00403569" w:rsidRPr="00403569" w14:paraId="659D4C22" w14:textId="77777777">
        <w:trPr>
          <w:trHeight w:val="1167"/>
        </w:trPr>
        <w:tc>
          <w:tcPr>
            <w:tcW w:w="2574" w:type="dxa"/>
            <w:gridSpan w:val="2"/>
            <w:vAlign w:val="center"/>
          </w:tcPr>
          <w:p w14:paraId="5BD4D22F"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较重</w:t>
            </w:r>
          </w:p>
        </w:tc>
        <w:tc>
          <w:tcPr>
            <w:tcW w:w="5929" w:type="dxa"/>
            <w:vAlign w:val="center"/>
          </w:tcPr>
          <w:p w14:paraId="0E903775" w14:textId="77777777" w:rsidR="00716468" w:rsidRPr="00403569" w:rsidRDefault="00403569">
            <w:pPr>
              <w:pStyle w:val="TableParagraph"/>
              <w:adjustRightInd w:val="0"/>
              <w:snapToGrid w:val="0"/>
              <w:ind w:right="48"/>
              <w:rPr>
                <w:rFonts w:hint="eastAsia"/>
                <w:sz w:val="18"/>
                <w:szCs w:val="18"/>
              </w:rPr>
            </w:pPr>
            <w:r w:rsidRPr="00403569">
              <w:rPr>
                <w:spacing w:val="-2"/>
                <w:sz w:val="18"/>
                <w:szCs w:val="18"/>
              </w:rPr>
              <w:t>实施本违法行为，扰乱公共秩序，妨害公共安全，妨害社会管理，情节严重，尚未构成犯罪的；或者责令停止或者责令改正违法行为后，继续实施</w:t>
            </w:r>
            <w:r w:rsidRPr="00403569">
              <w:rPr>
                <w:spacing w:val="-3"/>
                <w:sz w:val="18"/>
                <w:szCs w:val="18"/>
              </w:rPr>
              <w:t>违法行为的；或者阻碍行政执法人员依法查处违法行为的；或者伪造、隐</w:t>
            </w:r>
            <w:r w:rsidRPr="00403569">
              <w:rPr>
                <w:spacing w:val="-2"/>
                <w:sz w:val="18"/>
                <w:szCs w:val="18"/>
              </w:rPr>
              <w:t>匿、损毁违法行为证据的；或者多次实施违法行为并已受过行政处罚的；或者产生不良社会影响及其他从重处罚情形的</w:t>
            </w:r>
          </w:p>
        </w:tc>
        <w:tc>
          <w:tcPr>
            <w:tcW w:w="5930" w:type="dxa"/>
          </w:tcPr>
          <w:p w14:paraId="4DAC49F0" w14:textId="3DE96C84" w:rsidR="00716468" w:rsidRPr="00403569" w:rsidRDefault="00403569">
            <w:pPr>
              <w:pStyle w:val="TableParagraph"/>
              <w:adjustRightInd w:val="0"/>
              <w:snapToGrid w:val="0"/>
              <w:spacing w:before="120"/>
              <w:ind w:left="107" w:right="95"/>
              <w:rPr>
                <w:rFonts w:hint="eastAsia"/>
                <w:sz w:val="18"/>
                <w:szCs w:val="18"/>
              </w:rPr>
            </w:pPr>
            <w:r w:rsidRPr="00403569">
              <w:rPr>
                <w:spacing w:val="-4"/>
                <w:sz w:val="18"/>
                <w:szCs w:val="18"/>
              </w:rPr>
              <w:t>责令其纠正违法行为、采取补救措施，并处警告；处以</w:t>
            </w:r>
            <w:r w:rsidR="0073258D">
              <w:rPr>
                <w:rFonts w:hint="eastAsia"/>
                <w:spacing w:val="-12"/>
                <w:sz w:val="18"/>
                <w:szCs w:val="18"/>
              </w:rPr>
              <w:t>一百三十</w:t>
            </w:r>
            <w:r w:rsidRPr="00403569">
              <w:rPr>
                <w:spacing w:val="-13"/>
                <w:sz w:val="18"/>
                <w:szCs w:val="18"/>
              </w:rPr>
              <w:t>元以上</w:t>
            </w:r>
            <w:r w:rsidR="0073258D">
              <w:rPr>
                <w:rFonts w:hint="eastAsia"/>
                <w:spacing w:val="-2"/>
                <w:sz w:val="18"/>
                <w:szCs w:val="18"/>
              </w:rPr>
              <w:t>二百</w:t>
            </w:r>
            <w:r w:rsidRPr="00403569">
              <w:rPr>
                <w:spacing w:val="-2"/>
                <w:sz w:val="18"/>
                <w:szCs w:val="18"/>
              </w:rPr>
              <w:t>元</w:t>
            </w:r>
            <w:r w:rsidRPr="00403569">
              <w:rPr>
                <w:spacing w:val="-4"/>
                <w:sz w:val="18"/>
                <w:szCs w:val="18"/>
              </w:rPr>
              <w:t>以下罚款</w:t>
            </w:r>
          </w:p>
        </w:tc>
      </w:tr>
    </w:tbl>
    <w:p w14:paraId="5E7EAD49" w14:textId="77777777" w:rsidR="00716468" w:rsidRPr="00403569" w:rsidRDefault="00403569">
      <w:pPr>
        <w:pStyle w:val="a5"/>
        <w:adjustRightInd w:val="0"/>
        <w:snapToGrid w:val="0"/>
        <w:spacing w:before="5"/>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64D54EB4" w14:textId="77777777">
        <w:trPr>
          <w:trHeight w:val="234"/>
        </w:trPr>
        <w:tc>
          <w:tcPr>
            <w:tcW w:w="2574" w:type="dxa"/>
            <w:gridSpan w:val="2"/>
            <w:vAlign w:val="center"/>
          </w:tcPr>
          <w:p w14:paraId="3CCAA9C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vAlign w:val="center"/>
          </w:tcPr>
          <w:p w14:paraId="45E106F9"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未经城市人民政府市容环境卫生行政主管部门同意，擅自设置大型户外广告，影响市容</w:t>
            </w:r>
          </w:p>
        </w:tc>
      </w:tr>
      <w:tr w:rsidR="00403569" w:rsidRPr="00403569" w14:paraId="003D0F58" w14:textId="77777777">
        <w:trPr>
          <w:trHeight w:val="734"/>
        </w:trPr>
        <w:tc>
          <w:tcPr>
            <w:tcW w:w="1232" w:type="dxa"/>
            <w:vMerge w:val="restart"/>
            <w:vAlign w:val="center"/>
          </w:tcPr>
          <w:p w14:paraId="66393DD5" w14:textId="77777777" w:rsidR="00716468" w:rsidRPr="00403569" w:rsidRDefault="00403569">
            <w:pPr>
              <w:pStyle w:val="TableParagraph"/>
              <w:adjustRightInd w:val="0"/>
              <w:snapToGrid w:val="0"/>
              <w:spacing w:before="136"/>
              <w:ind w:left="256"/>
              <w:rPr>
                <w:rFonts w:hint="eastAsia"/>
                <w:sz w:val="18"/>
                <w:szCs w:val="18"/>
              </w:rPr>
            </w:pPr>
            <w:r w:rsidRPr="00403569">
              <w:rPr>
                <w:spacing w:val="-3"/>
                <w:sz w:val="18"/>
                <w:szCs w:val="18"/>
              </w:rPr>
              <w:t>法定依据</w:t>
            </w:r>
          </w:p>
        </w:tc>
        <w:tc>
          <w:tcPr>
            <w:tcW w:w="1342" w:type="dxa"/>
            <w:vAlign w:val="center"/>
          </w:tcPr>
          <w:p w14:paraId="3D060A8B"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vAlign w:val="center"/>
          </w:tcPr>
          <w:p w14:paraId="2BCF3B22" w14:textId="77777777" w:rsidR="00716468" w:rsidRPr="00403569" w:rsidRDefault="00403569">
            <w:pPr>
              <w:pStyle w:val="TableParagraph"/>
              <w:adjustRightInd w:val="0"/>
              <w:snapToGrid w:val="0"/>
              <w:ind w:right="98"/>
              <w:rPr>
                <w:rFonts w:hint="eastAsia"/>
                <w:sz w:val="18"/>
                <w:szCs w:val="18"/>
              </w:rPr>
            </w:pPr>
            <w:r w:rsidRPr="00403569">
              <w:rPr>
                <w:spacing w:val="-1"/>
                <w:sz w:val="18"/>
                <w:szCs w:val="18"/>
              </w:rPr>
              <w:t>【地方性法规】</w:t>
            </w:r>
            <w:r w:rsidRPr="00403569">
              <w:rPr>
                <w:rFonts w:hint="eastAsia"/>
                <w:sz w:val="18"/>
                <w:szCs w:val="18"/>
              </w:rPr>
              <w:t>《菏泽市城镇容貌和环境卫生管理条例》</w:t>
            </w:r>
          </w:p>
          <w:p w14:paraId="481C4983" w14:textId="77777777" w:rsidR="00716468" w:rsidRPr="00403569" w:rsidRDefault="00403569">
            <w:pPr>
              <w:pStyle w:val="TableParagraph"/>
              <w:adjustRightInd w:val="0"/>
              <w:snapToGrid w:val="0"/>
              <w:ind w:right="98"/>
              <w:rPr>
                <w:rFonts w:hint="eastAsia"/>
                <w:sz w:val="18"/>
                <w:szCs w:val="18"/>
              </w:rPr>
            </w:pPr>
            <w:r w:rsidRPr="00403569">
              <w:rPr>
                <w:rFonts w:hint="eastAsia"/>
                <w:sz w:val="18"/>
                <w:szCs w:val="18"/>
              </w:rPr>
              <w:t xml:space="preserve">第三十二条 </w:t>
            </w:r>
            <w:r w:rsidRPr="00403569">
              <w:rPr>
                <w:sz w:val="18"/>
                <w:szCs w:val="18"/>
              </w:rPr>
              <w:t>设置大型户外广告，必须征得城市人民政府市容环境卫生行政主管部门同意后，按照有关规定办理审批手续。</w:t>
            </w:r>
            <w:r w:rsidRPr="00403569">
              <w:rPr>
                <w:rFonts w:hint="eastAsia"/>
                <w:sz w:val="18"/>
                <w:szCs w:val="18"/>
              </w:rPr>
              <w:t>户外广告设施应当设置不少于</w:t>
            </w:r>
            <w:r w:rsidRPr="00403569">
              <w:rPr>
                <w:sz w:val="18"/>
                <w:szCs w:val="18"/>
              </w:rPr>
              <w:t>30%的公益广告。户外广告设施空置的，设置人应当临时设置公益性广告。</w:t>
            </w:r>
            <w:r w:rsidRPr="00403569">
              <w:rPr>
                <w:rFonts w:hint="eastAsia"/>
                <w:sz w:val="18"/>
                <w:szCs w:val="18"/>
              </w:rPr>
              <w:t>对陈旧毁损、色彩剥蚀等影响城镇容貌的户外广告，设置人应当及时整修、清洗或者更换；对有安全隐患的，设置人应当加固或者拆除；对超过批准时限或者失去使用价值的，设置人应当及时拆除。</w:t>
            </w:r>
          </w:p>
        </w:tc>
      </w:tr>
      <w:tr w:rsidR="00403569" w:rsidRPr="00403569" w14:paraId="49A4F8A8" w14:textId="77777777">
        <w:trPr>
          <w:trHeight w:val="350"/>
        </w:trPr>
        <w:tc>
          <w:tcPr>
            <w:tcW w:w="1232" w:type="dxa"/>
            <w:vMerge/>
            <w:tcBorders>
              <w:top w:val="nil"/>
            </w:tcBorders>
            <w:vAlign w:val="center"/>
          </w:tcPr>
          <w:p w14:paraId="418253E6" w14:textId="77777777" w:rsidR="00716468" w:rsidRPr="00403569" w:rsidRDefault="00716468">
            <w:pPr>
              <w:adjustRightInd w:val="0"/>
              <w:snapToGrid w:val="0"/>
              <w:rPr>
                <w:rFonts w:hint="eastAsia"/>
                <w:sz w:val="18"/>
                <w:szCs w:val="18"/>
              </w:rPr>
            </w:pPr>
          </w:p>
        </w:tc>
        <w:tc>
          <w:tcPr>
            <w:tcW w:w="1342" w:type="dxa"/>
            <w:vAlign w:val="center"/>
          </w:tcPr>
          <w:p w14:paraId="3FD9697C"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vAlign w:val="center"/>
          </w:tcPr>
          <w:p w14:paraId="12B0947D" w14:textId="77777777" w:rsidR="00716468" w:rsidRPr="00403569" w:rsidRDefault="00403569">
            <w:pPr>
              <w:pStyle w:val="TableParagraph"/>
              <w:adjustRightInd w:val="0"/>
              <w:snapToGrid w:val="0"/>
              <w:ind w:right="95"/>
              <w:jc w:val="both"/>
              <w:rPr>
                <w:rFonts w:hint="eastAsia"/>
                <w:sz w:val="18"/>
                <w:szCs w:val="18"/>
              </w:rPr>
            </w:pPr>
            <w:r w:rsidRPr="00403569">
              <w:rPr>
                <w:spacing w:val="-1"/>
                <w:sz w:val="18"/>
                <w:szCs w:val="18"/>
              </w:rPr>
              <w:t>【地方性法规】</w:t>
            </w:r>
            <w:r w:rsidRPr="00403569">
              <w:rPr>
                <w:rFonts w:hint="eastAsia"/>
                <w:sz w:val="18"/>
                <w:szCs w:val="18"/>
              </w:rPr>
              <w:t>《菏泽市城镇容貌和环境卫生管理条例》</w:t>
            </w:r>
          </w:p>
          <w:p w14:paraId="1B3D3C1B" w14:textId="4853AC84" w:rsidR="00716468" w:rsidRPr="00403569" w:rsidRDefault="00403569">
            <w:pPr>
              <w:pStyle w:val="TableParagraph"/>
              <w:adjustRightInd w:val="0"/>
              <w:snapToGrid w:val="0"/>
              <w:ind w:right="95"/>
              <w:jc w:val="both"/>
              <w:rPr>
                <w:rFonts w:hint="eastAsia"/>
                <w:sz w:val="18"/>
                <w:szCs w:val="18"/>
              </w:rPr>
            </w:pPr>
            <w:r w:rsidRPr="00403569">
              <w:rPr>
                <w:rFonts w:hint="eastAsia"/>
                <w:sz w:val="18"/>
                <w:szCs w:val="18"/>
              </w:rPr>
              <w:t>第六十条</w:t>
            </w:r>
            <w:r w:rsidR="009A277E">
              <w:rPr>
                <w:rFonts w:hint="eastAsia"/>
                <w:sz w:val="18"/>
                <w:szCs w:val="18"/>
              </w:rPr>
              <w:t>第九项</w:t>
            </w:r>
            <w:r w:rsidRPr="00403569">
              <w:rPr>
                <w:rFonts w:hint="eastAsia"/>
                <w:sz w:val="18"/>
                <w:szCs w:val="18"/>
              </w:rPr>
              <w:t xml:space="preserve"> </w:t>
            </w:r>
            <w:r w:rsidRPr="00403569">
              <w:rPr>
                <w:sz w:val="18"/>
                <w:szCs w:val="18"/>
              </w:rPr>
              <w:t>违反本条例规定，有下列行为之一的，由城市管理行政主管部门或者其他负有监督管理职责的部门责令其停止违法行为，采取补救措施，并按照下列规定予以处罚：</w:t>
            </w:r>
          </w:p>
          <w:p w14:paraId="1737903B" w14:textId="77777777" w:rsidR="00716468" w:rsidRPr="00403569" w:rsidRDefault="00403569">
            <w:pPr>
              <w:pStyle w:val="TableParagraph"/>
              <w:adjustRightInd w:val="0"/>
              <w:snapToGrid w:val="0"/>
              <w:ind w:right="95"/>
              <w:jc w:val="both"/>
              <w:rPr>
                <w:rFonts w:hint="eastAsia"/>
                <w:sz w:val="18"/>
                <w:szCs w:val="18"/>
              </w:rPr>
            </w:pPr>
            <w:r w:rsidRPr="00403569">
              <w:rPr>
                <w:rFonts w:hint="eastAsia"/>
                <w:sz w:val="18"/>
                <w:szCs w:val="18"/>
              </w:rPr>
              <w:t>（九）未经批准或者未按照批准的要求设置大型户外广告的，处二千元以上二万元以下的罚款；</w:t>
            </w:r>
          </w:p>
        </w:tc>
      </w:tr>
      <w:tr w:rsidR="00403569" w:rsidRPr="00403569" w14:paraId="050CC36A" w14:textId="77777777">
        <w:trPr>
          <w:trHeight w:val="233"/>
        </w:trPr>
        <w:tc>
          <w:tcPr>
            <w:tcW w:w="2574" w:type="dxa"/>
            <w:gridSpan w:val="2"/>
            <w:vAlign w:val="center"/>
          </w:tcPr>
          <w:p w14:paraId="58E41AF9"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vAlign w:val="center"/>
          </w:tcPr>
          <w:p w14:paraId="41EBA969"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vAlign w:val="center"/>
          </w:tcPr>
          <w:p w14:paraId="08CEEAA7"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403569" w:rsidRPr="00403569" w14:paraId="717E66B2" w14:textId="77777777">
        <w:trPr>
          <w:trHeight w:val="466"/>
        </w:trPr>
        <w:tc>
          <w:tcPr>
            <w:tcW w:w="2574" w:type="dxa"/>
            <w:gridSpan w:val="2"/>
            <w:vAlign w:val="center"/>
          </w:tcPr>
          <w:p w14:paraId="55B17C91"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较轻</w:t>
            </w:r>
          </w:p>
        </w:tc>
        <w:tc>
          <w:tcPr>
            <w:tcW w:w="5929" w:type="dxa"/>
            <w:vAlign w:val="center"/>
          </w:tcPr>
          <w:p w14:paraId="1504B652" w14:textId="77777777" w:rsidR="00716468" w:rsidRPr="00403569" w:rsidRDefault="00403569">
            <w:pPr>
              <w:pStyle w:val="TableParagraph"/>
              <w:adjustRightInd w:val="0"/>
              <w:snapToGrid w:val="0"/>
              <w:spacing w:before="3"/>
              <w:rPr>
                <w:rFonts w:hint="eastAsia"/>
                <w:sz w:val="18"/>
                <w:szCs w:val="18"/>
              </w:rPr>
            </w:pPr>
            <w:r w:rsidRPr="00403569">
              <w:rPr>
                <w:spacing w:val="-3"/>
                <w:sz w:val="18"/>
                <w:szCs w:val="18"/>
              </w:rPr>
              <w:t>实施本违法行为，逾期未清理、拆除或者采取其他补救措施，经再次催促</w:t>
            </w:r>
            <w:r w:rsidRPr="00403569">
              <w:rPr>
                <w:spacing w:val="-4"/>
                <w:sz w:val="18"/>
                <w:szCs w:val="18"/>
              </w:rPr>
              <w:t>拆除的</w:t>
            </w:r>
          </w:p>
        </w:tc>
        <w:tc>
          <w:tcPr>
            <w:tcW w:w="5930" w:type="dxa"/>
            <w:vAlign w:val="center"/>
          </w:tcPr>
          <w:p w14:paraId="70D333FD" w14:textId="53BF63A4" w:rsidR="00716468" w:rsidRPr="00403569" w:rsidRDefault="00403569">
            <w:pPr>
              <w:pStyle w:val="TableParagraph"/>
              <w:adjustRightInd w:val="0"/>
              <w:snapToGrid w:val="0"/>
              <w:spacing w:before="3"/>
              <w:ind w:left="107"/>
              <w:rPr>
                <w:rFonts w:hint="eastAsia"/>
                <w:sz w:val="18"/>
                <w:szCs w:val="18"/>
              </w:rPr>
            </w:pPr>
            <w:r w:rsidRPr="00403569">
              <w:rPr>
                <w:spacing w:val="-2"/>
                <w:sz w:val="18"/>
                <w:szCs w:val="18"/>
              </w:rPr>
              <w:t>责令停止违法行为，限期清理、拆除或者采取其他补救措施，处以</w:t>
            </w:r>
            <w:r w:rsidR="0073258D">
              <w:rPr>
                <w:rFonts w:hint="eastAsia"/>
                <w:spacing w:val="-4"/>
                <w:sz w:val="18"/>
                <w:szCs w:val="18"/>
              </w:rPr>
              <w:t>二千</w:t>
            </w:r>
            <w:r w:rsidRPr="00403569">
              <w:rPr>
                <w:spacing w:val="-12"/>
                <w:sz w:val="18"/>
                <w:szCs w:val="18"/>
              </w:rPr>
              <w:t>元以上</w:t>
            </w:r>
            <w:r w:rsidR="0073258D">
              <w:rPr>
                <w:rFonts w:hint="eastAsia"/>
                <w:sz w:val="18"/>
                <w:szCs w:val="18"/>
              </w:rPr>
              <w:t>一</w:t>
            </w:r>
            <w:r w:rsidRPr="00403569">
              <w:rPr>
                <w:spacing w:val="-2"/>
                <w:sz w:val="18"/>
                <w:szCs w:val="18"/>
              </w:rPr>
              <w:t>万元以下罚款</w:t>
            </w:r>
          </w:p>
        </w:tc>
      </w:tr>
      <w:tr w:rsidR="00716468" w:rsidRPr="00403569" w14:paraId="6722CBF9" w14:textId="77777777">
        <w:trPr>
          <w:trHeight w:val="1168"/>
        </w:trPr>
        <w:tc>
          <w:tcPr>
            <w:tcW w:w="2574" w:type="dxa"/>
            <w:gridSpan w:val="2"/>
            <w:vAlign w:val="center"/>
          </w:tcPr>
          <w:p w14:paraId="1936A930"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较重</w:t>
            </w:r>
          </w:p>
        </w:tc>
        <w:tc>
          <w:tcPr>
            <w:tcW w:w="5929" w:type="dxa"/>
            <w:vAlign w:val="center"/>
          </w:tcPr>
          <w:p w14:paraId="610546EA" w14:textId="77777777" w:rsidR="00716468" w:rsidRPr="00403569" w:rsidRDefault="00403569">
            <w:pPr>
              <w:pStyle w:val="TableParagraph"/>
              <w:adjustRightInd w:val="0"/>
              <w:snapToGrid w:val="0"/>
              <w:ind w:right="48"/>
              <w:rPr>
                <w:rFonts w:hint="eastAsia"/>
                <w:sz w:val="18"/>
                <w:szCs w:val="18"/>
              </w:rPr>
            </w:pPr>
            <w:r w:rsidRPr="00403569">
              <w:rPr>
                <w:spacing w:val="-2"/>
                <w:sz w:val="18"/>
                <w:szCs w:val="18"/>
              </w:rPr>
              <w:t>实施本违法行为，扰乱公共秩序，妨害公共安全，妨害社会管理，情节严重，尚未构成犯罪的；或者责令停止或者责令改正违法行为后，继续实施</w:t>
            </w:r>
            <w:r w:rsidRPr="00403569">
              <w:rPr>
                <w:spacing w:val="-3"/>
                <w:sz w:val="18"/>
                <w:szCs w:val="18"/>
              </w:rPr>
              <w:t>违法行为的；或者阻碍行政执法人员依法查处违法行为的；或者伪造、隐</w:t>
            </w:r>
            <w:r w:rsidRPr="00403569">
              <w:rPr>
                <w:spacing w:val="-2"/>
                <w:sz w:val="18"/>
                <w:szCs w:val="18"/>
              </w:rPr>
              <w:t>匿、损毁违法行为证据的；或者多次实施违法行为并已受过行政处罚的；或者产生不良社会影响及其他从重处罚情形的</w:t>
            </w:r>
          </w:p>
        </w:tc>
        <w:tc>
          <w:tcPr>
            <w:tcW w:w="5930" w:type="dxa"/>
          </w:tcPr>
          <w:p w14:paraId="227E6CDB" w14:textId="75FF9712" w:rsidR="00716468" w:rsidRPr="00403569" w:rsidRDefault="00403569">
            <w:pPr>
              <w:pStyle w:val="TableParagraph"/>
              <w:adjustRightInd w:val="0"/>
              <w:snapToGrid w:val="0"/>
              <w:spacing w:before="2"/>
              <w:ind w:left="107"/>
              <w:rPr>
                <w:rFonts w:hint="eastAsia"/>
                <w:sz w:val="18"/>
                <w:szCs w:val="18"/>
              </w:rPr>
            </w:pPr>
            <w:r w:rsidRPr="00403569">
              <w:rPr>
                <w:spacing w:val="-4"/>
                <w:sz w:val="18"/>
                <w:szCs w:val="18"/>
              </w:rPr>
              <w:t>责令停止违法行为，限期清理、拆除或者采取其他补救措施，处以</w:t>
            </w:r>
            <w:r w:rsidR="0073258D">
              <w:rPr>
                <w:rFonts w:hint="eastAsia"/>
                <w:spacing w:val="-2"/>
                <w:sz w:val="18"/>
                <w:szCs w:val="18"/>
              </w:rPr>
              <w:t>一</w:t>
            </w:r>
            <w:r w:rsidRPr="00403569">
              <w:rPr>
                <w:spacing w:val="-6"/>
                <w:sz w:val="18"/>
                <w:szCs w:val="18"/>
              </w:rPr>
              <w:t>万元</w:t>
            </w:r>
            <w:r w:rsidRPr="00403569">
              <w:rPr>
                <w:spacing w:val="-15"/>
                <w:sz w:val="18"/>
                <w:szCs w:val="18"/>
              </w:rPr>
              <w:t>以上</w:t>
            </w:r>
            <w:r w:rsidR="0073258D">
              <w:rPr>
                <w:rFonts w:hint="eastAsia"/>
                <w:sz w:val="18"/>
                <w:szCs w:val="18"/>
              </w:rPr>
              <w:t>二</w:t>
            </w:r>
            <w:r w:rsidRPr="00403569">
              <w:rPr>
                <w:spacing w:val="-2"/>
                <w:sz w:val="18"/>
                <w:szCs w:val="18"/>
              </w:rPr>
              <w:t>万元以下罚款</w:t>
            </w:r>
          </w:p>
        </w:tc>
      </w:tr>
    </w:tbl>
    <w:p w14:paraId="3CF7F50F"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0F8125FB"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25BB6EAE" w14:textId="77777777">
        <w:trPr>
          <w:trHeight w:val="234"/>
        </w:trPr>
        <w:tc>
          <w:tcPr>
            <w:tcW w:w="2574" w:type="dxa"/>
            <w:gridSpan w:val="2"/>
          </w:tcPr>
          <w:p w14:paraId="689AC661"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14B959EC" w14:textId="79EFE306" w:rsidR="00716468" w:rsidRPr="00403569" w:rsidRDefault="000111B7">
            <w:pPr>
              <w:pStyle w:val="TableParagraph"/>
              <w:adjustRightInd w:val="0"/>
              <w:snapToGrid w:val="0"/>
              <w:spacing w:before="2"/>
              <w:rPr>
                <w:rFonts w:hint="eastAsia"/>
                <w:sz w:val="18"/>
                <w:szCs w:val="18"/>
              </w:rPr>
            </w:pPr>
            <w:r w:rsidRPr="000111B7">
              <w:rPr>
                <w:rFonts w:hint="eastAsia"/>
                <w:spacing w:val="-1"/>
                <w:sz w:val="18"/>
                <w:szCs w:val="18"/>
              </w:rPr>
              <w:t>未经批准或者未按照批准的要求占用城镇道路和公共场地搭建建筑物、构筑物或者设置其他设施</w:t>
            </w:r>
          </w:p>
        </w:tc>
      </w:tr>
      <w:tr w:rsidR="00403569" w:rsidRPr="00403569" w14:paraId="0EC0C56E" w14:textId="77777777">
        <w:trPr>
          <w:trHeight w:val="496"/>
        </w:trPr>
        <w:tc>
          <w:tcPr>
            <w:tcW w:w="1232" w:type="dxa"/>
            <w:vMerge w:val="restart"/>
            <w:vAlign w:val="center"/>
          </w:tcPr>
          <w:p w14:paraId="2291C8AD"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4DCC68EB" w14:textId="77777777" w:rsidR="00716468" w:rsidRPr="00403569" w:rsidRDefault="00403569">
            <w:pPr>
              <w:pStyle w:val="TableParagraph"/>
              <w:adjustRightInd w:val="0"/>
              <w:snapToGrid w:val="0"/>
              <w:spacing w:before="1"/>
              <w:ind w:left="296" w:right="287"/>
              <w:jc w:val="center"/>
              <w:rPr>
                <w:rFonts w:hint="eastAsia"/>
                <w:sz w:val="18"/>
                <w:szCs w:val="18"/>
              </w:rPr>
            </w:pPr>
            <w:r w:rsidRPr="00403569">
              <w:rPr>
                <w:spacing w:val="-3"/>
                <w:sz w:val="18"/>
                <w:szCs w:val="18"/>
              </w:rPr>
              <w:t>违法依据</w:t>
            </w:r>
          </w:p>
        </w:tc>
        <w:tc>
          <w:tcPr>
            <w:tcW w:w="11859" w:type="dxa"/>
            <w:gridSpan w:val="2"/>
          </w:tcPr>
          <w:p w14:paraId="35E1D192" w14:textId="77777777" w:rsidR="00716468" w:rsidRPr="00403569" w:rsidRDefault="00403569">
            <w:pPr>
              <w:pStyle w:val="TableParagraph"/>
              <w:adjustRightInd w:val="0"/>
              <w:snapToGrid w:val="0"/>
              <w:ind w:right="95"/>
              <w:rPr>
                <w:rFonts w:hint="eastAsia"/>
                <w:sz w:val="18"/>
                <w:szCs w:val="18"/>
              </w:rPr>
            </w:pPr>
            <w:r w:rsidRPr="00403569">
              <w:rPr>
                <w:spacing w:val="-1"/>
                <w:sz w:val="18"/>
                <w:szCs w:val="18"/>
              </w:rPr>
              <w:t>【地方性法规】</w:t>
            </w:r>
            <w:r w:rsidRPr="00403569">
              <w:rPr>
                <w:rFonts w:hint="eastAsia"/>
                <w:sz w:val="18"/>
                <w:szCs w:val="18"/>
              </w:rPr>
              <w:t>《菏泽市城镇容貌和环境卫生管理条例》</w:t>
            </w:r>
          </w:p>
          <w:p w14:paraId="33318B7B"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 xml:space="preserve">第二十三条 </w:t>
            </w:r>
            <w:r w:rsidRPr="00403569">
              <w:rPr>
                <w:sz w:val="18"/>
                <w:szCs w:val="18"/>
              </w:rPr>
              <w:t>任何单位和个人不得擅自占用城镇道路和公共场地，搭建建筑物、构筑物或者设置其他设施。</w:t>
            </w:r>
            <w:r w:rsidRPr="00403569">
              <w:rPr>
                <w:rFonts w:hint="eastAsia"/>
                <w:sz w:val="18"/>
                <w:szCs w:val="18"/>
              </w:rPr>
              <w:t>确需占用城镇道路和公共场地搭建临时性建筑物、构筑物或者设置其他设施的，必须征得城市人民政府市容环境卫生行政主管部门同意后，按照有关规定办理审批手续。</w:t>
            </w:r>
          </w:p>
        </w:tc>
      </w:tr>
      <w:tr w:rsidR="00403569" w:rsidRPr="00403569" w14:paraId="391C6002" w14:textId="77777777">
        <w:trPr>
          <w:trHeight w:val="720"/>
        </w:trPr>
        <w:tc>
          <w:tcPr>
            <w:tcW w:w="1232" w:type="dxa"/>
            <w:vMerge/>
            <w:tcBorders>
              <w:top w:val="nil"/>
            </w:tcBorders>
            <w:vAlign w:val="center"/>
          </w:tcPr>
          <w:p w14:paraId="1462B4FA" w14:textId="77777777" w:rsidR="00716468" w:rsidRPr="00403569" w:rsidRDefault="00716468">
            <w:pPr>
              <w:adjustRightInd w:val="0"/>
              <w:snapToGrid w:val="0"/>
              <w:rPr>
                <w:rFonts w:hint="eastAsia"/>
                <w:sz w:val="18"/>
                <w:szCs w:val="18"/>
              </w:rPr>
            </w:pPr>
          </w:p>
        </w:tc>
        <w:tc>
          <w:tcPr>
            <w:tcW w:w="1342" w:type="dxa"/>
            <w:vAlign w:val="center"/>
          </w:tcPr>
          <w:p w14:paraId="29C58E26"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处罚依据</w:t>
            </w:r>
          </w:p>
        </w:tc>
        <w:tc>
          <w:tcPr>
            <w:tcW w:w="11859" w:type="dxa"/>
            <w:gridSpan w:val="2"/>
          </w:tcPr>
          <w:p w14:paraId="1AEB0B8B" w14:textId="77777777" w:rsidR="00716468" w:rsidRPr="00403569" w:rsidRDefault="00403569">
            <w:pPr>
              <w:pStyle w:val="TableParagraph"/>
              <w:adjustRightInd w:val="0"/>
              <w:snapToGrid w:val="0"/>
              <w:spacing w:before="2"/>
              <w:rPr>
                <w:rFonts w:hint="eastAsia"/>
                <w:sz w:val="18"/>
                <w:szCs w:val="18"/>
              </w:rPr>
            </w:pPr>
            <w:r w:rsidRPr="00403569">
              <w:rPr>
                <w:sz w:val="18"/>
                <w:szCs w:val="18"/>
              </w:rPr>
              <w:t>【地方性法规】《菏泽市城镇容貌和环境卫生管理条例》</w:t>
            </w:r>
          </w:p>
          <w:p w14:paraId="46268EC4" w14:textId="22A1FC1D"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第六十条</w:t>
            </w:r>
            <w:r w:rsidR="003A62A5">
              <w:rPr>
                <w:rFonts w:hint="eastAsia"/>
                <w:sz w:val="18"/>
                <w:szCs w:val="18"/>
              </w:rPr>
              <w:t>第一项</w:t>
            </w:r>
            <w:r w:rsidRPr="00403569">
              <w:rPr>
                <w:rFonts w:hint="eastAsia"/>
                <w:sz w:val="18"/>
                <w:szCs w:val="18"/>
              </w:rPr>
              <w:t xml:space="preserve"> </w:t>
            </w:r>
            <w:r w:rsidRPr="00403569">
              <w:rPr>
                <w:sz w:val="18"/>
                <w:szCs w:val="18"/>
              </w:rPr>
              <w:t>违反本条例规定，有下列行为之一的，由城市管理行政主管部门或者其他负有监督管理职责的部门责令其停止违法行为，采取补救措施，并按照下列规定予以处罚：</w:t>
            </w:r>
          </w:p>
          <w:p w14:paraId="503FC2AE"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（一）未经批准或者未按照批准的要求占用城镇道路和公共场地搭建建筑物、构筑物或者设置其他设施的，处二千元以上二万元以下的罚款；</w:t>
            </w:r>
          </w:p>
        </w:tc>
      </w:tr>
      <w:tr w:rsidR="00403569" w:rsidRPr="00403569" w14:paraId="5F0B96A0" w14:textId="77777777">
        <w:trPr>
          <w:trHeight w:val="233"/>
        </w:trPr>
        <w:tc>
          <w:tcPr>
            <w:tcW w:w="2574" w:type="dxa"/>
            <w:gridSpan w:val="2"/>
          </w:tcPr>
          <w:p w14:paraId="109BFB8E" w14:textId="77777777" w:rsidR="00716468" w:rsidRPr="00403569" w:rsidRDefault="00403569">
            <w:pPr>
              <w:pStyle w:val="TableParagraph"/>
              <w:adjustRightInd w:val="0"/>
              <w:snapToGrid w:val="0"/>
              <w:spacing w:before="3"/>
              <w:ind w:left="911" w:right="904"/>
              <w:jc w:val="center"/>
              <w:rPr>
                <w:rFonts w:hint="eastAsia"/>
                <w:sz w:val="18"/>
                <w:szCs w:val="18"/>
              </w:rPr>
            </w:pPr>
            <w:r w:rsidRPr="00403569">
              <w:rPr>
                <w:spacing w:val="-3"/>
                <w:sz w:val="18"/>
                <w:szCs w:val="18"/>
              </w:rPr>
              <w:t>裁量阶次</w:t>
            </w:r>
          </w:p>
        </w:tc>
        <w:tc>
          <w:tcPr>
            <w:tcW w:w="5929" w:type="dxa"/>
          </w:tcPr>
          <w:p w14:paraId="4B0E2D5C" w14:textId="77777777" w:rsidR="00716468" w:rsidRPr="00403569" w:rsidRDefault="00403569">
            <w:pPr>
              <w:pStyle w:val="TableParagraph"/>
              <w:adjustRightInd w:val="0"/>
              <w:snapToGrid w:val="0"/>
              <w:spacing w:before="3"/>
              <w:ind w:left="100" w:right="90"/>
              <w:jc w:val="center"/>
              <w:rPr>
                <w:rFonts w:hint="eastAsia"/>
                <w:sz w:val="18"/>
                <w:szCs w:val="18"/>
              </w:rPr>
            </w:pPr>
            <w:r w:rsidRPr="00403569">
              <w:rPr>
                <w:spacing w:val="-3"/>
                <w:sz w:val="18"/>
                <w:szCs w:val="18"/>
              </w:rPr>
              <w:t>适用条件</w:t>
            </w:r>
          </w:p>
        </w:tc>
        <w:tc>
          <w:tcPr>
            <w:tcW w:w="5930" w:type="dxa"/>
          </w:tcPr>
          <w:p w14:paraId="79EEF3CA" w14:textId="77777777" w:rsidR="00716468" w:rsidRPr="00403569" w:rsidRDefault="00403569">
            <w:pPr>
              <w:pStyle w:val="TableParagraph"/>
              <w:adjustRightInd w:val="0"/>
              <w:snapToGrid w:val="0"/>
              <w:spacing w:before="3"/>
              <w:ind w:left="91" w:right="84"/>
              <w:jc w:val="center"/>
              <w:rPr>
                <w:rFonts w:hint="eastAsia"/>
                <w:sz w:val="18"/>
                <w:szCs w:val="18"/>
              </w:rPr>
            </w:pPr>
            <w:r w:rsidRPr="00403569">
              <w:rPr>
                <w:spacing w:val="-3"/>
                <w:sz w:val="18"/>
                <w:szCs w:val="18"/>
              </w:rPr>
              <w:t>处罚标准</w:t>
            </w:r>
          </w:p>
        </w:tc>
      </w:tr>
      <w:tr w:rsidR="00403569" w:rsidRPr="00403569" w14:paraId="478F7ACF" w14:textId="77777777">
        <w:trPr>
          <w:trHeight w:val="467"/>
        </w:trPr>
        <w:tc>
          <w:tcPr>
            <w:tcW w:w="2574" w:type="dxa"/>
            <w:gridSpan w:val="2"/>
          </w:tcPr>
          <w:p w14:paraId="5A9E56E8" w14:textId="77777777" w:rsidR="00716468" w:rsidRPr="00403569" w:rsidRDefault="00403569">
            <w:pPr>
              <w:pStyle w:val="TableParagraph"/>
              <w:adjustRightInd w:val="0"/>
              <w:snapToGrid w:val="0"/>
              <w:spacing w:before="117"/>
              <w:ind w:left="911" w:right="904"/>
              <w:jc w:val="center"/>
              <w:rPr>
                <w:rFonts w:hint="eastAsia"/>
                <w:sz w:val="18"/>
                <w:szCs w:val="18"/>
              </w:rPr>
            </w:pPr>
            <w:r w:rsidRPr="00403569">
              <w:rPr>
                <w:spacing w:val="-5"/>
                <w:sz w:val="18"/>
                <w:szCs w:val="18"/>
              </w:rPr>
              <w:t>较轻</w:t>
            </w:r>
          </w:p>
        </w:tc>
        <w:tc>
          <w:tcPr>
            <w:tcW w:w="5929" w:type="dxa"/>
          </w:tcPr>
          <w:p w14:paraId="0778F9DF" w14:textId="77777777" w:rsidR="00716468" w:rsidRPr="00403569" w:rsidRDefault="00403569">
            <w:pPr>
              <w:pStyle w:val="TableParagraph"/>
              <w:adjustRightInd w:val="0"/>
              <w:snapToGrid w:val="0"/>
              <w:spacing w:before="2"/>
              <w:rPr>
                <w:rFonts w:hint="eastAsia"/>
                <w:sz w:val="18"/>
                <w:szCs w:val="18"/>
              </w:rPr>
            </w:pPr>
            <w:r w:rsidRPr="00403569">
              <w:rPr>
                <w:spacing w:val="-3"/>
                <w:sz w:val="18"/>
                <w:szCs w:val="18"/>
              </w:rPr>
              <w:t>实施本违法行为，逾期未清理、拆除或者采取其他补救措施，经再次催促</w:t>
            </w:r>
            <w:r w:rsidRPr="00403569">
              <w:rPr>
                <w:spacing w:val="-4"/>
                <w:sz w:val="18"/>
                <w:szCs w:val="18"/>
              </w:rPr>
              <w:t>拆除的</w:t>
            </w:r>
          </w:p>
        </w:tc>
        <w:tc>
          <w:tcPr>
            <w:tcW w:w="5930" w:type="dxa"/>
          </w:tcPr>
          <w:p w14:paraId="47168F97" w14:textId="31C03529" w:rsidR="00716468" w:rsidRPr="00403569" w:rsidRDefault="00403569">
            <w:pPr>
              <w:pStyle w:val="TableParagraph"/>
              <w:adjustRightInd w:val="0"/>
              <w:snapToGrid w:val="0"/>
              <w:spacing w:before="1"/>
              <w:ind w:left="107"/>
              <w:rPr>
                <w:rFonts w:hint="eastAsia"/>
                <w:sz w:val="18"/>
                <w:szCs w:val="18"/>
              </w:rPr>
            </w:pPr>
            <w:r w:rsidRPr="00403569">
              <w:rPr>
                <w:rFonts w:hint="eastAsia"/>
                <w:spacing w:val="-4"/>
                <w:sz w:val="18"/>
                <w:szCs w:val="18"/>
              </w:rPr>
              <w:t>责令其停止违法行为，采取补救措施，</w:t>
            </w:r>
            <w:r w:rsidRPr="00403569">
              <w:rPr>
                <w:spacing w:val="-4"/>
                <w:sz w:val="18"/>
                <w:szCs w:val="18"/>
              </w:rPr>
              <w:t>处以</w:t>
            </w:r>
            <w:r w:rsidR="0073258D">
              <w:rPr>
                <w:rFonts w:hint="eastAsia"/>
                <w:spacing w:val="-2"/>
                <w:sz w:val="18"/>
                <w:szCs w:val="18"/>
              </w:rPr>
              <w:t>二千</w:t>
            </w:r>
            <w:r w:rsidRPr="00403569">
              <w:rPr>
                <w:spacing w:val="-10"/>
                <w:sz w:val="18"/>
                <w:szCs w:val="18"/>
              </w:rPr>
              <w:t>元</w:t>
            </w:r>
            <w:r w:rsidRPr="00403569">
              <w:rPr>
                <w:spacing w:val="-15"/>
                <w:sz w:val="18"/>
                <w:szCs w:val="18"/>
              </w:rPr>
              <w:t>以上</w:t>
            </w:r>
            <w:r w:rsidR="0073258D">
              <w:rPr>
                <w:rFonts w:hint="eastAsia"/>
                <w:sz w:val="18"/>
                <w:szCs w:val="18"/>
              </w:rPr>
              <w:t>一万</w:t>
            </w:r>
            <w:r w:rsidRPr="00403569">
              <w:rPr>
                <w:spacing w:val="-2"/>
                <w:sz w:val="18"/>
                <w:szCs w:val="18"/>
              </w:rPr>
              <w:t>元以下罚款</w:t>
            </w:r>
          </w:p>
        </w:tc>
      </w:tr>
      <w:tr w:rsidR="00716468" w:rsidRPr="00403569" w14:paraId="08C2B499" w14:textId="77777777">
        <w:trPr>
          <w:trHeight w:val="1167"/>
        </w:trPr>
        <w:tc>
          <w:tcPr>
            <w:tcW w:w="2574" w:type="dxa"/>
            <w:gridSpan w:val="2"/>
          </w:tcPr>
          <w:p w14:paraId="666720B4"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较重</w:t>
            </w:r>
          </w:p>
        </w:tc>
        <w:tc>
          <w:tcPr>
            <w:tcW w:w="5929" w:type="dxa"/>
          </w:tcPr>
          <w:p w14:paraId="1D5E7A80" w14:textId="77777777" w:rsidR="00716468" w:rsidRPr="00403569" w:rsidRDefault="00403569">
            <w:pPr>
              <w:pStyle w:val="TableParagraph"/>
              <w:adjustRightInd w:val="0"/>
              <w:snapToGrid w:val="0"/>
              <w:ind w:right="48"/>
              <w:jc w:val="both"/>
              <w:rPr>
                <w:rFonts w:hint="eastAsia"/>
                <w:sz w:val="18"/>
                <w:szCs w:val="18"/>
              </w:rPr>
            </w:pPr>
            <w:r w:rsidRPr="00403569">
              <w:rPr>
                <w:spacing w:val="-2"/>
                <w:sz w:val="18"/>
                <w:szCs w:val="18"/>
              </w:rPr>
              <w:t>实施本违法行为，扰乱公共秩序，妨害公共安全，妨害社会管理，情节严重，尚未构成犯罪的；或者责令停止或者责令改正违法行为后，继续实施违法行为的；或者阻碍行政执法人员依法查处违法行为的；或者伪造、隐匿、损毁违法行为证据的；或者多次实施违法行为并已受过行政处罚的；或者产生不良社会影响及其他从重处罚情形的</w:t>
            </w:r>
          </w:p>
        </w:tc>
        <w:tc>
          <w:tcPr>
            <w:tcW w:w="5930" w:type="dxa"/>
          </w:tcPr>
          <w:p w14:paraId="4C8E438F" w14:textId="7676996C" w:rsidR="00716468" w:rsidRPr="00403569" w:rsidRDefault="00403569">
            <w:pPr>
              <w:pStyle w:val="TableParagraph"/>
              <w:adjustRightInd w:val="0"/>
              <w:snapToGrid w:val="0"/>
              <w:ind w:left="107"/>
              <w:rPr>
                <w:rFonts w:hint="eastAsia"/>
                <w:sz w:val="18"/>
                <w:szCs w:val="18"/>
              </w:rPr>
            </w:pPr>
            <w:r w:rsidRPr="00403569">
              <w:rPr>
                <w:rFonts w:hint="eastAsia"/>
                <w:spacing w:val="-2"/>
                <w:sz w:val="18"/>
                <w:szCs w:val="18"/>
              </w:rPr>
              <w:t>责令其停止违法行为，采取补救措施，</w:t>
            </w:r>
            <w:r w:rsidRPr="00403569">
              <w:rPr>
                <w:spacing w:val="-2"/>
                <w:sz w:val="18"/>
                <w:szCs w:val="18"/>
              </w:rPr>
              <w:t>处以</w:t>
            </w:r>
            <w:r w:rsidR="0073258D">
              <w:rPr>
                <w:rFonts w:hint="eastAsia"/>
                <w:spacing w:val="-4"/>
                <w:sz w:val="18"/>
                <w:szCs w:val="18"/>
              </w:rPr>
              <w:t>一万</w:t>
            </w:r>
            <w:r w:rsidRPr="00403569">
              <w:rPr>
                <w:spacing w:val="-12"/>
                <w:sz w:val="18"/>
                <w:szCs w:val="18"/>
              </w:rPr>
              <w:t>元以上</w:t>
            </w:r>
            <w:r w:rsidR="0073258D">
              <w:rPr>
                <w:rFonts w:hint="eastAsia"/>
                <w:sz w:val="18"/>
                <w:szCs w:val="18"/>
              </w:rPr>
              <w:t>二万</w:t>
            </w:r>
            <w:r w:rsidRPr="00403569">
              <w:rPr>
                <w:spacing w:val="-2"/>
                <w:sz w:val="18"/>
                <w:szCs w:val="18"/>
              </w:rPr>
              <w:t>元以下罚款</w:t>
            </w:r>
          </w:p>
        </w:tc>
      </w:tr>
    </w:tbl>
    <w:p w14:paraId="3096F76C"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2A9EB9A9"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69AF5BC9" w14:textId="77777777">
        <w:trPr>
          <w:trHeight w:val="234"/>
        </w:trPr>
        <w:tc>
          <w:tcPr>
            <w:tcW w:w="2574" w:type="dxa"/>
            <w:gridSpan w:val="2"/>
            <w:vAlign w:val="center"/>
          </w:tcPr>
          <w:p w14:paraId="2645508D"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4C3007FD"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未经批准擅自拆除环境卫生设施或者未按批准的拆迁方案进行拆迁</w:t>
            </w:r>
          </w:p>
        </w:tc>
      </w:tr>
      <w:tr w:rsidR="00403569" w:rsidRPr="00403569" w14:paraId="6E7E567A" w14:textId="77777777">
        <w:trPr>
          <w:trHeight w:val="700"/>
        </w:trPr>
        <w:tc>
          <w:tcPr>
            <w:tcW w:w="1232" w:type="dxa"/>
            <w:vMerge w:val="restart"/>
            <w:vAlign w:val="center"/>
          </w:tcPr>
          <w:p w14:paraId="076116EC"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32B91A9A"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023E48A3"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【地方性法规】《菏泽市城镇容貌和环境卫生管理条例》</w:t>
            </w:r>
          </w:p>
          <w:p w14:paraId="2A753BA8"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 xml:space="preserve">第四十四条 </w:t>
            </w:r>
            <w:r w:rsidRPr="00403569">
              <w:rPr>
                <w:sz w:val="18"/>
                <w:szCs w:val="18"/>
              </w:rPr>
              <w:t>环境卫生公共设施所有人或者管理人应当对环境卫生公共设施及时进行维护维修，保证环境卫生公共设施完好和正常使用。</w:t>
            </w:r>
            <w:r w:rsidRPr="00403569">
              <w:rPr>
                <w:rFonts w:hint="eastAsia"/>
                <w:sz w:val="18"/>
                <w:szCs w:val="18"/>
              </w:rPr>
              <w:t>任何单位和个人不得占用、损坏环境卫生公共设施或者改变环境卫生公共设施用途，不得拆除环境卫生公共设施。因建设需要必须拆除的，建设单位应当事先提出拆迁方案，报城市人民政府市容环境卫生行政主管部门批准后方可实施。</w:t>
            </w:r>
          </w:p>
        </w:tc>
      </w:tr>
      <w:tr w:rsidR="00403569" w:rsidRPr="00403569" w14:paraId="17067587" w14:textId="77777777">
        <w:trPr>
          <w:trHeight w:val="700"/>
        </w:trPr>
        <w:tc>
          <w:tcPr>
            <w:tcW w:w="1232" w:type="dxa"/>
            <w:vMerge/>
            <w:tcBorders>
              <w:top w:val="nil"/>
            </w:tcBorders>
            <w:vAlign w:val="center"/>
          </w:tcPr>
          <w:p w14:paraId="7FC86ADF" w14:textId="77777777" w:rsidR="00716468" w:rsidRPr="00403569" w:rsidRDefault="00716468">
            <w:pPr>
              <w:adjustRightInd w:val="0"/>
              <w:snapToGrid w:val="0"/>
              <w:rPr>
                <w:rFonts w:hint="eastAsia"/>
                <w:sz w:val="18"/>
                <w:szCs w:val="18"/>
              </w:rPr>
            </w:pPr>
          </w:p>
        </w:tc>
        <w:tc>
          <w:tcPr>
            <w:tcW w:w="1342" w:type="dxa"/>
            <w:vAlign w:val="center"/>
          </w:tcPr>
          <w:p w14:paraId="46B8E439"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3E18383F"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【地方性法规】《菏泽市城镇容貌和环境卫生管理条例》</w:t>
            </w:r>
          </w:p>
          <w:p w14:paraId="4232A50C" w14:textId="3B51BB2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第六十条</w:t>
            </w:r>
            <w:r w:rsidR="003A62A5">
              <w:rPr>
                <w:rFonts w:hint="eastAsia"/>
                <w:sz w:val="18"/>
                <w:szCs w:val="18"/>
              </w:rPr>
              <w:t>第十八项</w:t>
            </w:r>
            <w:r w:rsidRPr="00403569">
              <w:rPr>
                <w:rFonts w:hint="eastAsia"/>
                <w:sz w:val="18"/>
                <w:szCs w:val="18"/>
              </w:rPr>
              <w:t xml:space="preserve"> </w:t>
            </w:r>
            <w:r w:rsidRPr="00403569">
              <w:rPr>
                <w:sz w:val="18"/>
                <w:szCs w:val="18"/>
              </w:rPr>
              <w:t>违反本条例规定，有下列行为之一的，由城市管理行政主管部门或者其他负有监督管理职责的部门责令其停止违法行为，采取补救措施，并按照下列规定予以处罚：</w:t>
            </w:r>
          </w:p>
          <w:p w14:paraId="2BF2A73C" w14:textId="77777777" w:rsidR="00716468" w:rsidRPr="00403569" w:rsidRDefault="00403569">
            <w:pPr>
              <w:pStyle w:val="TableParagraph"/>
              <w:adjustRightInd w:val="0"/>
              <w:snapToGrid w:val="0"/>
              <w:ind w:right="95"/>
              <w:rPr>
                <w:rFonts w:hint="eastAsia"/>
                <w:sz w:val="18"/>
                <w:szCs w:val="18"/>
              </w:rPr>
            </w:pPr>
            <w:r w:rsidRPr="00403569">
              <w:rPr>
                <w:sz w:val="18"/>
                <w:szCs w:val="18"/>
              </w:rPr>
              <w:t>（十八）未经批准擅自拆除环境卫生设施或者未按批准的拆迁方案进行拆迁的，并处一万元以上十万元以下的罚款。</w:t>
            </w:r>
          </w:p>
        </w:tc>
      </w:tr>
      <w:tr w:rsidR="00403569" w:rsidRPr="00403569" w14:paraId="71271103" w14:textId="77777777">
        <w:trPr>
          <w:trHeight w:val="232"/>
        </w:trPr>
        <w:tc>
          <w:tcPr>
            <w:tcW w:w="2574" w:type="dxa"/>
            <w:gridSpan w:val="2"/>
            <w:vAlign w:val="center"/>
          </w:tcPr>
          <w:p w14:paraId="6DD76F84"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7CDE12FC"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6E8B4D72"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70868C97" w14:textId="77777777">
        <w:trPr>
          <w:trHeight w:val="467"/>
        </w:trPr>
        <w:tc>
          <w:tcPr>
            <w:tcW w:w="2574" w:type="dxa"/>
            <w:gridSpan w:val="2"/>
            <w:vAlign w:val="center"/>
          </w:tcPr>
          <w:p w14:paraId="02C49103"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49FBC960" w14:textId="77777777" w:rsidR="00716468" w:rsidRPr="00403569" w:rsidRDefault="00403569">
            <w:pPr>
              <w:pStyle w:val="TableParagraph"/>
              <w:adjustRightInd w:val="0"/>
              <w:snapToGrid w:val="0"/>
              <w:spacing w:before="118"/>
              <w:rPr>
                <w:rFonts w:hint="eastAsia"/>
                <w:spacing w:val="-2"/>
                <w:sz w:val="18"/>
                <w:szCs w:val="18"/>
              </w:rPr>
            </w:pPr>
            <w:r w:rsidRPr="00403569">
              <w:rPr>
                <w:rFonts w:hint="eastAsia"/>
                <w:sz w:val="18"/>
                <w:szCs w:val="18"/>
              </w:rPr>
              <w:t>未按批准的拆迁方案进行拆迁环境卫生设施的</w:t>
            </w:r>
          </w:p>
        </w:tc>
        <w:tc>
          <w:tcPr>
            <w:tcW w:w="5930" w:type="dxa"/>
          </w:tcPr>
          <w:p w14:paraId="5B6944F0" w14:textId="77777777" w:rsidR="00716468" w:rsidRPr="00403569" w:rsidRDefault="00403569">
            <w:pPr>
              <w:pStyle w:val="TableParagraph"/>
              <w:adjustRightInd w:val="0"/>
              <w:snapToGrid w:val="0"/>
              <w:ind w:left="107"/>
              <w:rPr>
                <w:rFonts w:hint="eastAsia"/>
                <w:spacing w:val="-3"/>
                <w:sz w:val="18"/>
                <w:szCs w:val="18"/>
              </w:rPr>
            </w:pPr>
            <w:r w:rsidRPr="00403569">
              <w:rPr>
                <w:sz w:val="18"/>
                <w:szCs w:val="18"/>
              </w:rPr>
              <w:t>责令其停止违法行为，采取补救措施，并处一万元以上五万元以下的罚款</w:t>
            </w:r>
          </w:p>
        </w:tc>
      </w:tr>
      <w:tr w:rsidR="00716468" w:rsidRPr="00403569" w14:paraId="75CAFC71" w14:textId="77777777">
        <w:trPr>
          <w:trHeight w:val="467"/>
        </w:trPr>
        <w:tc>
          <w:tcPr>
            <w:tcW w:w="2574" w:type="dxa"/>
            <w:gridSpan w:val="2"/>
            <w:vAlign w:val="center"/>
          </w:tcPr>
          <w:p w14:paraId="74CC8226"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64A9F166" w14:textId="77777777" w:rsidR="00716468" w:rsidRPr="00403569" w:rsidRDefault="00403569">
            <w:pPr>
              <w:pStyle w:val="TableParagraph"/>
              <w:adjustRightInd w:val="0"/>
              <w:snapToGrid w:val="0"/>
              <w:spacing w:before="118"/>
              <w:rPr>
                <w:rFonts w:hint="eastAsia"/>
                <w:spacing w:val="-2"/>
                <w:sz w:val="18"/>
                <w:szCs w:val="18"/>
              </w:rPr>
            </w:pPr>
            <w:r w:rsidRPr="00403569">
              <w:rPr>
                <w:rFonts w:hint="eastAsia"/>
                <w:sz w:val="18"/>
                <w:szCs w:val="18"/>
              </w:rPr>
              <w:t>擅自拆除环境卫生设施的</w:t>
            </w:r>
          </w:p>
        </w:tc>
        <w:tc>
          <w:tcPr>
            <w:tcW w:w="5930" w:type="dxa"/>
          </w:tcPr>
          <w:p w14:paraId="669ED129" w14:textId="77777777" w:rsidR="00716468" w:rsidRPr="00403569" w:rsidRDefault="00403569">
            <w:pPr>
              <w:pStyle w:val="TableParagraph"/>
              <w:adjustRightInd w:val="0"/>
              <w:snapToGrid w:val="0"/>
              <w:ind w:left="107"/>
              <w:rPr>
                <w:rFonts w:hint="eastAsia"/>
                <w:spacing w:val="-3"/>
                <w:sz w:val="18"/>
                <w:szCs w:val="18"/>
              </w:rPr>
            </w:pPr>
            <w:r w:rsidRPr="00403569">
              <w:rPr>
                <w:sz w:val="18"/>
                <w:szCs w:val="18"/>
              </w:rPr>
              <w:t>责令其停止违法行为，采取补救措施，并处五万元以上十万元以下的罚款</w:t>
            </w:r>
          </w:p>
        </w:tc>
      </w:tr>
    </w:tbl>
    <w:p w14:paraId="07436022"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3ECBAD2D"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97EDA63" w14:textId="77777777">
        <w:trPr>
          <w:trHeight w:val="234"/>
        </w:trPr>
        <w:tc>
          <w:tcPr>
            <w:tcW w:w="2574" w:type="dxa"/>
            <w:gridSpan w:val="2"/>
          </w:tcPr>
          <w:p w14:paraId="26BF735D"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19B96C5D"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建筑物或者设施不符合城镇容貌标准、环境卫生标准</w:t>
            </w:r>
          </w:p>
        </w:tc>
      </w:tr>
      <w:tr w:rsidR="00403569" w:rsidRPr="00403569" w14:paraId="67A52D50" w14:textId="77777777">
        <w:trPr>
          <w:trHeight w:val="1049"/>
        </w:trPr>
        <w:tc>
          <w:tcPr>
            <w:tcW w:w="1232" w:type="dxa"/>
            <w:vMerge w:val="restart"/>
            <w:vAlign w:val="center"/>
          </w:tcPr>
          <w:p w14:paraId="128D076C" w14:textId="77777777" w:rsidR="00716468" w:rsidRPr="00403569" w:rsidRDefault="00403569">
            <w:pPr>
              <w:pStyle w:val="TableParagraph"/>
              <w:adjustRightInd w:val="0"/>
              <w:snapToGrid w:val="0"/>
              <w:spacing w:before="150"/>
              <w:ind w:left="256"/>
              <w:rPr>
                <w:rFonts w:hint="eastAsia"/>
                <w:sz w:val="18"/>
                <w:szCs w:val="18"/>
              </w:rPr>
            </w:pPr>
            <w:r w:rsidRPr="00403569">
              <w:rPr>
                <w:spacing w:val="-3"/>
                <w:sz w:val="18"/>
                <w:szCs w:val="18"/>
              </w:rPr>
              <w:t>法定依据</w:t>
            </w:r>
          </w:p>
        </w:tc>
        <w:tc>
          <w:tcPr>
            <w:tcW w:w="1342" w:type="dxa"/>
            <w:vAlign w:val="center"/>
          </w:tcPr>
          <w:p w14:paraId="47626CA9" w14:textId="77777777" w:rsidR="00716468" w:rsidRPr="00403569" w:rsidRDefault="00403569">
            <w:pPr>
              <w:pStyle w:val="TableParagraph"/>
              <w:adjustRightInd w:val="0"/>
              <w:snapToGrid w:val="0"/>
              <w:spacing w:before="134"/>
              <w:ind w:left="296" w:right="287"/>
              <w:jc w:val="center"/>
              <w:rPr>
                <w:rFonts w:hint="eastAsia"/>
                <w:sz w:val="18"/>
                <w:szCs w:val="18"/>
              </w:rPr>
            </w:pPr>
            <w:r w:rsidRPr="00403569">
              <w:rPr>
                <w:spacing w:val="-3"/>
                <w:sz w:val="18"/>
                <w:szCs w:val="18"/>
              </w:rPr>
              <w:t>违法依据</w:t>
            </w:r>
          </w:p>
        </w:tc>
        <w:tc>
          <w:tcPr>
            <w:tcW w:w="11859" w:type="dxa"/>
            <w:gridSpan w:val="2"/>
          </w:tcPr>
          <w:p w14:paraId="25EF729A" w14:textId="77777777" w:rsidR="00716468" w:rsidRPr="00403569" w:rsidRDefault="00403569">
            <w:pPr>
              <w:pStyle w:val="TableParagraph"/>
              <w:adjustRightInd w:val="0"/>
              <w:snapToGrid w:val="0"/>
              <w:ind w:right="95"/>
              <w:rPr>
                <w:rFonts w:hint="eastAsia"/>
                <w:sz w:val="18"/>
                <w:szCs w:val="18"/>
              </w:rPr>
            </w:pPr>
            <w:r w:rsidRPr="00403569">
              <w:rPr>
                <w:spacing w:val="-1"/>
                <w:sz w:val="18"/>
                <w:szCs w:val="18"/>
              </w:rPr>
              <w:t>【地方性法规】</w:t>
            </w:r>
            <w:r w:rsidRPr="00403569">
              <w:rPr>
                <w:rFonts w:hint="eastAsia"/>
                <w:sz w:val="18"/>
                <w:szCs w:val="18"/>
              </w:rPr>
              <w:t>《菏泽市城镇容貌和环境卫生管理条例》</w:t>
            </w:r>
          </w:p>
          <w:p w14:paraId="6E0C444D"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 xml:space="preserve">第十五条 </w:t>
            </w:r>
            <w:r w:rsidRPr="00403569">
              <w:rPr>
                <w:sz w:val="18"/>
                <w:szCs w:val="18"/>
              </w:rPr>
              <w:t>任何单位和个人不得依附于建筑物、构筑物擅自搭建其他建筑物、构筑物，设置影响城镇容貌的设施。</w:t>
            </w:r>
            <w:r w:rsidRPr="00403569">
              <w:rPr>
                <w:rFonts w:hint="eastAsia"/>
                <w:sz w:val="18"/>
                <w:szCs w:val="18"/>
              </w:rPr>
              <w:t>城镇道路两侧建筑物需要进行外部装修或者改建临街门窗的，应当符合城镇容貌标准。城镇道路两侧建筑物外走廊、阳（平）台需要进行封闭的，不得超出建筑物外墙面，其外型、规格、色彩应当符合城镇容貌标准。在城镇道路两侧建筑物外部安装空调、太阳能热水器、防盗网、遮阳罩等设施，应当符合城镇容貌标准。在城镇道路、公共场地上以及城镇道路两侧建筑物的顶部、墙体外、阳（平）台外、窗外，不得堆放、吊挂或者晾晒有碍城镇容貌或者影响他人安全的物品。</w:t>
            </w:r>
          </w:p>
        </w:tc>
      </w:tr>
      <w:tr w:rsidR="00403569" w:rsidRPr="00403569" w14:paraId="45F67174" w14:textId="77777777">
        <w:trPr>
          <w:trHeight w:val="681"/>
        </w:trPr>
        <w:tc>
          <w:tcPr>
            <w:tcW w:w="1232" w:type="dxa"/>
            <w:vMerge/>
            <w:tcBorders>
              <w:top w:val="nil"/>
            </w:tcBorders>
            <w:vAlign w:val="center"/>
          </w:tcPr>
          <w:p w14:paraId="46C85345" w14:textId="77777777" w:rsidR="00716468" w:rsidRPr="00403569" w:rsidRDefault="00716468">
            <w:pPr>
              <w:adjustRightInd w:val="0"/>
              <w:snapToGrid w:val="0"/>
              <w:rPr>
                <w:rFonts w:hint="eastAsia"/>
                <w:sz w:val="18"/>
                <w:szCs w:val="18"/>
              </w:rPr>
            </w:pPr>
          </w:p>
        </w:tc>
        <w:tc>
          <w:tcPr>
            <w:tcW w:w="1342" w:type="dxa"/>
            <w:vAlign w:val="center"/>
          </w:tcPr>
          <w:p w14:paraId="0E2F458D"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处罚依据</w:t>
            </w:r>
          </w:p>
        </w:tc>
        <w:tc>
          <w:tcPr>
            <w:tcW w:w="11859" w:type="dxa"/>
            <w:gridSpan w:val="2"/>
          </w:tcPr>
          <w:p w14:paraId="468BF0A3" w14:textId="77777777" w:rsidR="00716468" w:rsidRPr="00403569" w:rsidRDefault="00403569">
            <w:pPr>
              <w:pStyle w:val="TableParagraph"/>
              <w:adjustRightInd w:val="0"/>
              <w:snapToGrid w:val="0"/>
              <w:ind w:right="95"/>
              <w:jc w:val="both"/>
              <w:rPr>
                <w:rFonts w:hint="eastAsia"/>
                <w:sz w:val="18"/>
                <w:szCs w:val="18"/>
              </w:rPr>
            </w:pPr>
            <w:r w:rsidRPr="00403569">
              <w:rPr>
                <w:spacing w:val="-1"/>
                <w:sz w:val="18"/>
                <w:szCs w:val="18"/>
              </w:rPr>
              <w:t>【地方性法规】</w:t>
            </w:r>
            <w:r w:rsidRPr="00403569">
              <w:rPr>
                <w:rFonts w:hint="eastAsia"/>
                <w:sz w:val="18"/>
                <w:szCs w:val="18"/>
              </w:rPr>
              <w:t>《菏泽市城镇容貌和环境卫生管理条例》</w:t>
            </w:r>
          </w:p>
          <w:p w14:paraId="019B82D2" w14:textId="77777777" w:rsidR="00716468" w:rsidRPr="00403569" w:rsidRDefault="00403569">
            <w:pPr>
              <w:pStyle w:val="TableParagraph"/>
              <w:adjustRightInd w:val="0"/>
              <w:snapToGrid w:val="0"/>
              <w:ind w:right="95"/>
              <w:jc w:val="both"/>
              <w:rPr>
                <w:rFonts w:hint="eastAsia"/>
                <w:sz w:val="18"/>
                <w:szCs w:val="18"/>
              </w:rPr>
            </w:pPr>
            <w:r w:rsidRPr="00403569">
              <w:rPr>
                <w:sz w:val="18"/>
                <w:szCs w:val="18"/>
              </w:rPr>
              <w:t>第五十九条</w:t>
            </w:r>
            <w:r w:rsidRPr="00403569">
              <w:rPr>
                <w:rFonts w:hint="eastAsia"/>
                <w:sz w:val="18"/>
                <w:szCs w:val="18"/>
              </w:rPr>
              <w:t xml:space="preserve"> </w:t>
            </w:r>
            <w:r w:rsidRPr="00403569">
              <w:rPr>
                <w:sz w:val="18"/>
                <w:szCs w:val="18"/>
              </w:rPr>
              <w:t>违反本条例规定，对不符合城镇容貌标准、环境卫生标准的建筑物、构筑物或者设施，由城市管理行政主管部门责令有关单位和个人限期改造或者拆除；逾期未改造或者未拆除的，经市、县区人民政府批准，由城市管理行政主管部门组织强制拆除，并处三千元以上三万元以下的罚款。</w:t>
            </w:r>
          </w:p>
        </w:tc>
      </w:tr>
      <w:tr w:rsidR="00403569" w:rsidRPr="00403569" w14:paraId="4E07C68C" w14:textId="77777777">
        <w:trPr>
          <w:trHeight w:val="233"/>
        </w:trPr>
        <w:tc>
          <w:tcPr>
            <w:tcW w:w="2574" w:type="dxa"/>
            <w:gridSpan w:val="2"/>
          </w:tcPr>
          <w:p w14:paraId="1A6B4DB4"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2190BA2D"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48430446"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590504C8" w14:textId="77777777">
        <w:trPr>
          <w:trHeight w:val="700"/>
        </w:trPr>
        <w:tc>
          <w:tcPr>
            <w:tcW w:w="2574" w:type="dxa"/>
            <w:gridSpan w:val="2"/>
          </w:tcPr>
          <w:p w14:paraId="1B58CFE3"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tcPr>
          <w:p w14:paraId="392C07F0" w14:textId="77777777" w:rsidR="00716468" w:rsidRPr="00403569" w:rsidRDefault="00403569">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69395F2C" w14:textId="43A03056" w:rsidR="00716468" w:rsidRPr="00403569" w:rsidRDefault="00403569">
            <w:pPr>
              <w:pStyle w:val="TableParagraph"/>
              <w:adjustRightInd w:val="0"/>
              <w:snapToGrid w:val="0"/>
              <w:ind w:left="107" w:right="95"/>
              <w:rPr>
                <w:rFonts w:hint="eastAsia"/>
                <w:sz w:val="18"/>
                <w:szCs w:val="18"/>
              </w:rPr>
            </w:pPr>
            <w:r w:rsidRPr="00403569">
              <w:rPr>
                <w:spacing w:val="-4"/>
                <w:sz w:val="18"/>
                <w:szCs w:val="18"/>
              </w:rPr>
              <w:t>责令有关单位和个人限期改造或者拆除；经县级以上人民政府批准，由</w:t>
            </w:r>
            <w:r w:rsidR="00A26941" w:rsidRPr="00403569">
              <w:rPr>
                <w:sz w:val="18"/>
                <w:szCs w:val="18"/>
              </w:rPr>
              <w:t>城市管理行政主管部门</w:t>
            </w:r>
            <w:r w:rsidRPr="00403569">
              <w:rPr>
                <w:sz w:val="18"/>
                <w:szCs w:val="18"/>
              </w:rPr>
              <w:t>组织强制拆</w:t>
            </w:r>
            <w:r w:rsidRPr="00403569">
              <w:rPr>
                <w:spacing w:val="-7"/>
                <w:sz w:val="18"/>
                <w:szCs w:val="18"/>
              </w:rPr>
              <w:t>除，并处</w:t>
            </w:r>
            <w:r w:rsidR="00FE5E05">
              <w:rPr>
                <w:rFonts w:hint="eastAsia"/>
                <w:spacing w:val="-1"/>
                <w:sz w:val="18"/>
                <w:szCs w:val="18"/>
              </w:rPr>
              <w:t>三千</w:t>
            </w:r>
            <w:r w:rsidRPr="00403569">
              <w:rPr>
                <w:spacing w:val="-12"/>
                <w:sz w:val="18"/>
                <w:szCs w:val="18"/>
              </w:rPr>
              <w:t>元以上</w:t>
            </w:r>
            <w:r w:rsidR="00FE5E05">
              <w:rPr>
                <w:rFonts w:hint="eastAsia"/>
                <w:sz w:val="18"/>
                <w:szCs w:val="18"/>
              </w:rPr>
              <w:t>一万</w:t>
            </w:r>
            <w:r w:rsidRPr="00403569">
              <w:rPr>
                <w:sz w:val="18"/>
                <w:szCs w:val="18"/>
              </w:rPr>
              <w:t>元以下罚款</w:t>
            </w:r>
          </w:p>
        </w:tc>
      </w:tr>
      <w:tr w:rsidR="00403569" w:rsidRPr="00403569" w14:paraId="1B9445A2" w14:textId="77777777">
        <w:trPr>
          <w:trHeight w:val="700"/>
        </w:trPr>
        <w:tc>
          <w:tcPr>
            <w:tcW w:w="2574" w:type="dxa"/>
            <w:gridSpan w:val="2"/>
          </w:tcPr>
          <w:p w14:paraId="309558C7"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一般</w:t>
            </w:r>
          </w:p>
        </w:tc>
        <w:tc>
          <w:tcPr>
            <w:tcW w:w="5929" w:type="dxa"/>
          </w:tcPr>
          <w:p w14:paraId="6C7BA840" w14:textId="77777777" w:rsidR="00716468" w:rsidRPr="00403569" w:rsidRDefault="00403569">
            <w:pPr>
              <w:pStyle w:val="TableParagraph"/>
              <w:adjustRightInd w:val="0"/>
              <w:snapToGrid w:val="0"/>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5EF296E9" w14:textId="09CCBF32" w:rsidR="00716468" w:rsidRPr="00403569" w:rsidRDefault="00403569">
            <w:pPr>
              <w:pStyle w:val="TableParagraph"/>
              <w:adjustRightInd w:val="0"/>
              <w:snapToGrid w:val="0"/>
              <w:ind w:left="107" w:right="95"/>
              <w:rPr>
                <w:rFonts w:hint="eastAsia"/>
                <w:sz w:val="18"/>
                <w:szCs w:val="18"/>
              </w:rPr>
            </w:pPr>
            <w:r w:rsidRPr="00403569">
              <w:rPr>
                <w:spacing w:val="-4"/>
                <w:sz w:val="18"/>
                <w:szCs w:val="18"/>
              </w:rPr>
              <w:t>责令有关单位和个人限期改造或者拆除；经县级以上人民政府批准，由</w:t>
            </w:r>
            <w:r w:rsidR="00A26941" w:rsidRPr="00403569">
              <w:rPr>
                <w:sz w:val="18"/>
                <w:szCs w:val="18"/>
              </w:rPr>
              <w:t>城市管理行政主管部门</w:t>
            </w:r>
            <w:r w:rsidRPr="00403569">
              <w:rPr>
                <w:sz w:val="18"/>
                <w:szCs w:val="18"/>
              </w:rPr>
              <w:t>组织强制拆</w:t>
            </w:r>
            <w:r w:rsidRPr="00403569">
              <w:rPr>
                <w:spacing w:val="-8"/>
                <w:sz w:val="18"/>
                <w:szCs w:val="18"/>
              </w:rPr>
              <w:t>除，并处</w:t>
            </w:r>
            <w:r w:rsidR="005D0F01">
              <w:rPr>
                <w:rFonts w:hint="eastAsia"/>
                <w:spacing w:val="-8"/>
                <w:sz w:val="18"/>
                <w:szCs w:val="18"/>
              </w:rPr>
              <w:t>一</w:t>
            </w:r>
            <w:r w:rsidRPr="00403569">
              <w:rPr>
                <w:spacing w:val="-9"/>
                <w:sz w:val="18"/>
                <w:szCs w:val="18"/>
              </w:rPr>
              <w:t>万元以上</w:t>
            </w:r>
            <w:r w:rsidR="005D0F01">
              <w:rPr>
                <w:rFonts w:hint="eastAsia"/>
                <w:sz w:val="18"/>
                <w:szCs w:val="18"/>
              </w:rPr>
              <w:t>二</w:t>
            </w:r>
            <w:r w:rsidRPr="00403569">
              <w:rPr>
                <w:sz w:val="18"/>
                <w:szCs w:val="18"/>
              </w:rPr>
              <w:t>万元以下罚款</w:t>
            </w:r>
          </w:p>
        </w:tc>
      </w:tr>
      <w:tr w:rsidR="00403569" w:rsidRPr="00403569" w14:paraId="0F01CF6F" w14:textId="77777777">
        <w:trPr>
          <w:trHeight w:val="700"/>
        </w:trPr>
        <w:tc>
          <w:tcPr>
            <w:tcW w:w="2574" w:type="dxa"/>
            <w:gridSpan w:val="2"/>
          </w:tcPr>
          <w:p w14:paraId="22401B4A"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1063ABA5"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5ABC9089" w14:textId="4F888697" w:rsidR="00716468" w:rsidRPr="00403569" w:rsidRDefault="00403569">
            <w:pPr>
              <w:pStyle w:val="TableParagraph"/>
              <w:adjustRightInd w:val="0"/>
              <w:snapToGrid w:val="0"/>
              <w:ind w:left="107"/>
              <w:rPr>
                <w:rFonts w:hint="eastAsia"/>
                <w:sz w:val="18"/>
                <w:szCs w:val="18"/>
              </w:rPr>
            </w:pPr>
            <w:r w:rsidRPr="00403569">
              <w:rPr>
                <w:spacing w:val="-2"/>
                <w:sz w:val="18"/>
                <w:szCs w:val="18"/>
              </w:rPr>
              <w:t>责令有关单位和个人限期改造或者拆除；经县级以上人民政府批准，由</w:t>
            </w:r>
            <w:r w:rsidR="00A26941" w:rsidRPr="00403569">
              <w:rPr>
                <w:sz w:val="18"/>
                <w:szCs w:val="18"/>
              </w:rPr>
              <w:t>城市管理行政主管部门</w:t>
            </w:r>
            <w:r w:rsidRPr="00403569">
              <w:rPr>
                <w:spacing w:val="-2"/>
                <w:sz w:val="18"/>
                <w:szCs w:val="18"/>
              </w:rPr>
              <w:t>组织强制拆</w:t>
            </w:r>
            <w:r w:rsidRPr="00403569">
              <w:rPr>
                <w:spacing w:val="-8"/>
                <w:sz w:val="18"/>
                <w:szCs w:val="18"/>
              </w:rPr>
              <w:t>除，并处</w:t>
            </w:r>
            <w:r w:rsidR="005D0F01">
              <w:rPr>
                <w:rFonts w:hint="eastAsia"/>
                <w:sz w:val="18"/>
                <w:szCs w:val="18"/>
              </w:rPr>
              <w:t>二</w:t>
            </w:r>
            <w:r w:rsidRPr="00403569">
              <w:rPr>
                <w:spacing w:val="-9"/>
                <w:sz w:val="18"/>
                <w:szCs w:val="18"/>
              </w:rPr>
              <w:t>万元以上</w:t>
            </w:r>
            <w:r w:rsidR="005D0F01">
              <w:rPr>
                <w:rFonts w:hint="eastAsia"/>
                <w:sz w:val="18"/>
                <w:szCs w:val="18"/>
              </w:rPr>
              <w:t>三</w:t>
            </w:r>
            <w:r w:rsidRPr="00403569">
              <w:rPr>
                <w:spacing w:val="-2"/>
                <w:sz w:val="18"/>
                <w:szCs w:val="18"/>
              </w:rPr>
              <w:t>万元以下罚款</w:t>
            </w:r>
          </w:p>
        </w:tc>
      </w:tr>
    </w:tbl>
    <w:p w14:paraId="537F8BDF" w14:textId="77777777" w:rsidR="00716468" w:rsidRPr="00403569" w:rsidRDefault="00403569">
      <w:pPr>
        <w:pStyle w:val="a5"/>
        <w:adjustRightInd w:val="0"/>
        <w:snapToGrid w:val="0"/>
        <w:spacing w:before="5"/>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EBAE7EA" w14:textId="77777777">
        <w:trPr>
          <w:trHeight w:val="234"/>
        </w:trPr>
        <w:tc>
          <w:tcPr>
            <w:tcW w:w="2574" w:type="dxa"/>
            <w:gridSpan w:val="2"/>
          </w:tcPr>
          <w:p w14:paraId="5F25CCD7"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48304459"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未经批准从事城市生活垃圾经营性清扫、收集、运输或者处置活动</w:t>
            </w:r>
          </w:p>
        </w:tc>
      </w:tr>
      <w:tr w:rsidR="00403569" w:rsidRPr="00403569" w14:paraId="55D852CD" w14:textId="77777777">
        <w:trPr>
          <w:trHeight w:val="811"/>
        </w:trPr>
        <w:tc>
          <w:tcPr>
            <w:tcW w:w="1232" w:type="dxa"/>
            <w:vMerge w:val="restart"/>
            <w:vAlign w:val="center"/>
          </w:tcPr>
          <w:p w14:paraId="635FF730"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739ADDF3" w14:textId="77777777" w:rsidR="00716468" w:rsidRPr="00403569" w:rsidRDefault="00403569">
            <w:pPr>
              <w:pStyle w:val="TableParagraph"/>
              <w:adjustRightInd w:val="0"/>
              <w:snapToGrid w:val="0"/>
              <w:spacing w:before="123"/>
              <w:ind w:left="296" w:right="287"/>
              <w:jc w:val="center"/>
              <w:rPr>
                <w:rFonts w:hint="eastAsia"/>
                <w:sz w:val="18"/>
                <w:szCs w:val="18"/>
              </w:rPr>
            </w:pPr>
            <w:r w:rsidRPr="00403569">
              <w:rPr>
                <w:spacing w:val="-3"/>
                <w:sz w:val="18"/>
                <w:szCs w:val="18"/>
              </w:rPr>
              <w:t>违法依据</w:t>
            </w:r>
          </w:p>
        </w:tc>
        <w:tc>
          <w:tcPr>
            <w:tcW w:w="11859" w:type="dxa"/>
            <w:gridSpan w:val="2"/>
          </w:tcPr>
          <w:p w14:paraId="1741BA9A" w14:textId="77777777" w:rsidR="00716468" w:rsidRPr="00403569" w:rsidRDefault="00403569">
            <w:pPr>
              <w:pStyle w:val="TableParagraph"/>
              <w:adjustRightInd w:val="0"/>
              <w:snapToGrid w:val="0"/>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4FA05B38" w14:textId="77777777" w:rsidR="00716468" w:rsidRPr="00403569" w:rsidRDefault="00403569">
            <w:pPr>
              <w:pStyle w:val="TableParagraph"/>
              <w:adjustRightInd w:val="0"/>
              <w:snapToGrid w:val="0"/>
              <w:rPr>
                <w:rFonts w:hint="eastAsia"/>
                <w:sz w:val="18"/>
                <w:szCs w:val="18"/>
              </w:rPr>
            </w:pPr>
            <w:r w:rsidRPr="00403569">
              <w:rPr>
                <w:rFonts w:hint="eastAsia"/>
                <w:sz w:val="18"/>
                <w:szCs w:val="18"/>
              </w:rPr>
              <w:t xml:space="preserve">第四十六条 </w:t>
            </w:r>
            <w:r w:rsidRPr="00403569">
              <w:rPr>
                <w:sz w:val="18"/>
                <w:szCs w:val="18"/>
              </w:rPr>
              <w:t>城镇道路、公共场地清扫保洁和城镇生活垃圾清扫、收集、运输、处理实行市场化运作、专业化经营，环境卫生责任单位可以委托专业服务企业经营。鼓励除城镇道路、公共场地之外的其他区域的环境卫生责任单位，委托专业服务企业经营。</w:t>
            </w:r>
            <w:r w:rsidRPr="00403569">
              <w:rPr>
                <w:rFonts w:hint="eastAsia"/>
                <w:sz w:val="18"/>
                <w:szCs w:val="18"/>
              </w:rPr>
              <w:t>专业服务企业从事清扫、收集、运输和处理经营活动的，应当取得经营许可。</w:t>
            </w:r>
          </w:p>
        </w:tc>
      </w:tr>
      <w:tr w:rsidR="00403569" w:rsidRPr="00403569" w14:paraId="4A318780" w14:textId="77777777">
        <w:trPr>
          <w:trHeight w:val="334"/>
        </w:trPr>
        <w:tc>
          <w:tcPr>
            <w:tcW w:w="1232" w:type="dxa"/>
            <w:vMerge/>
            <w:tcBorders>
              <w:top w:val="nil"/>
            </w:tcBorders>
            <w:vAlign w:val="center"/>
          </w:tcPr>
          <w:p w14:paraId="66ED6C0B" w14:textId="77777777" w:rsidR="00716468" w:rsidRPr="00403569" w:rsidRDefault="00716468">
            <w:pPr>
              <w:adjustRightInd w:val="0"/>
              <w:snapToGrid w:val="0"/>
              <w:rPr>
                <w:rFonts w:hint="eastAsia"/>
                <w:sz w:val="18"/>
                <w:szCs w:val="18"/>
              </w:rPr>
            </w:pPr>
          </w:p>
        </w:tc>
        <w:tc>
          <w:tcPr>
            <w:tcW w:w="1342" w:type="dxa"/>
            <w:vAlign w:val="center"/>
          </w:tcPr>
          <w:p w14:paraId="3D56DF94"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48CBF4BA"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537853BE"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 xml:space="preserve">第六十二条 </w:t>
            </w:r>
            <w:r w:rsidRPr="00403569">
              <w:rPr>
                <w:sz w:val="18"/>
                <w:szCs w:val="18"/>
              </w:rPr>
              <w:t>违反本条例规定，未经批准从事环境卫生经营性清扫、收集、运输或者处置活动的，由城市管理行政主管部门责令停止违法行为，并处三万元的罚款。</w:t>
            </w:r>
          </w:p>
        </w:tc>
      </w:tr>
      <w:tr w:rsidR="00403569" w:rsidRPr="00403569" w14:paraId="3339D448" w14:textId="77777777">
        <w:trPr>
          <w:trHeight w:val="232"/>
        </w:trPr>
        <w:tc>
          <w:tcPr>
            <w:tcW w:w="2574" w:type="dxa"/>
            <w:gridSpan w:val="2"/>
          </w:tcPr>
          <w:p w14:paraId="69280D6B"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4097AC7F"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15C149D3" w14:textId="77777777" w:rsidR="00716468" w:rsidRPr="00403569" w:rsidRDefault="00403569">
            <w:pPr>
              <w:pStyle w:val="TableParagraph"/>
              <w:adjustRightInd w:val="0"/>
              <w:snapToGrid w:val="0"/>
              <w:spacing w:before="1"/>
              <w:ind w:left="0" w:right="2594"/>
              <w:jc w:val="right"/>
              <w:rPr>
                <w:rFonts w:hint="eastAsia"/>
                <w:sz w:val="18"/>
                <w:szCs w:val="18"/>
              </w:rPr>
            </w:pPr>
            <w:r w:rsidRPr="00403569">
              <w:rPr>
                <w:spacing w:val="-3"/>
                <w:sz w:val="18"/>
                <w:szCs w:val="18"/>
              </w:rPr>
              <w:t>处罚标准</w:t>
            </w:r>
          </w:p>
        </w:tc>
      </w:tr>
      <w:tr w:rsidR="00403569" w:rsidRPr="00403569" w14:paraId="48DB3F9E" w14:textId="77777777">
        <w:trPr>
          <w:trHeight w:val="234"/>
        </w:trPr>
        <w:tc>
          <w:tcPr>
            <w:tcW w:w="2574" w:type="dxa"/>
            <w:gridSpan w:val="2"/>
          </w:tcPr>
          <w:p w14:paraId="4C91A393" w14:textId="77777777" w:rsidR="00716468" w:rsidRPr="00403569" w:rsidRDefault="00716468">
            <w:pPr>
              <w:pStyle w:val="TableParagraph"/>
              <w:adjustRightInd w:val="0"/>
              <w:snapToGrid w:val="0"/>
              <w:ind w:left="0"/>
              <w:rPr>
                <w:rFonts w:hint="eastAsia"/>
                <w:sz w:val="18"/>
                <w:szCs w:val="18"/>
              </w:rPr>
            </w:pPr>
          </w:p>
        </w:tc>
        <w:tc>
          <w:tcPr>
            <w:tcW w:w="5929" w:type="dxa"/>
          </w:tcPr>
          <w:p w14:paraId="0A3D1AF1" w14:textId="77777777" w:rsidR="00716468" w:rsidRPr="00403569" w:rsidRDefault="00403569">
            <w:pPr>
              <w:pStyle w:val="TableParagraph"/>
              <w:adjustRightInd w:val="0"/>
              <w:snapToGrid w:val="0"/>
              <w:spacing w:before="1"/>
              <w:rPr>
                <w:rFonts w:hint="eastAsia"/>
                <w:sz w:val="18"/>
                <w:szCs w:val="18"/>
              </w:rPr>
            </w:pPr>
            <w:r w:rsidRPr="00403569">
              <w:rPr>
                <w:spacing w:val="-2"/>
                <w:sz w:val="18"/>
                <w:szCs w:val="18"/>
              </w:rPr>
              <w:t>实施本违法行为的</w:t>
            </w:r>
          </w:p>
        </w:tc>
        <w:tc>
          <w:tcPr>
            <w:tcW w:w="5930" w:type="dxa"/>
          </w:tcPr>
          <w:p w14:paraId="653F4F8A" w14:textId="02403B59" w:rsidR="00716468" w:rsidRPr="00403569" w:rsidRDefault="00403569">
            <w:pPr>
              <w:pStyle w:val="TableParagraph"/>
              <w:adjustRightInd w:val="0"/>
              <w:snapToGrid w:val="0"/>
              <w:spacing w:before="1"/>
              <w:ind w:left="0" w:right="2570"/>
              <w:jc w:val="right"/>
              <w:rPr>
                <w:rFonts w:hint="eastAsia"/>
                <w:sz w:val="18"/>
                <w:szCs w:val="18"/>
              </w:rPr>
            </w:pPr>
            <w:r w:rsidRPr="00403569">
              <w:rPr>
                <w:spacing w:val="-4"/>
                <w:sz w:val="18"/>
                <w:szCs w:val="18"/>
              </w:rPr>
              <w:t>责令停止违法行为，并处</w:t>
            </w:r>
            <w:r w:rsidR="005D0F01">
              <w:rPr>
                <w:rFonts w:hint="eastAsia"/>
                <w:sz w:val="18"/>
                <w:szCs w:val="18"/>
              </w:rPr>
              <w:t>三</w:t>
            </w:r>
            <w:r w:rsidRPr="00403569">
              <w:rPr>
                <w:spacing w:val="-2"/>
                <w:sz w:val="18"/>
                <w:szCs w:val="18"/>
              </w:rPr>
              <w:t>万元的罚款</w:t>
            </w:r>
          </w:p>
        </w:tc>
      </w:tr>
    </w:tbl>
    <w:p w14:paraId="1E246C1D" w14:textId="77777777" w:rsidR="00716468" w:rsidRPr="00403569" w:rsidRDefault="00403569">
      <w:pPr>
        <w:pStyle w:val="a5"/>
        <w:adjustRightInd w:val="0"/>
        <w:snapToGrid w:val="0"/>
        <w:spacing w:before="6"/>
        <w:rPr>
          <w:rFonts w:hint="eastAsia"/>
          <w:sz w:val="18"/>
          <w:szCs w:val="18"/>
        </w:rPr>
      </w:pPr>
      <w:r w:rsidRPr="00403569">
        <w:rPr>
          <w:sz w:val="18"/>
          <w:szCs w:val="18"/>
        </w:rPr>
        <w:br w:type="page"/>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1"/>
        <w:gridCol w:w="1344"/>
        <w:gridCol w:w="5928"/>
        <w:gridCol w:w="5930"/>
      </w:tblGrid>
      <w:tr w:rsidR="00403569" w:rsidRPr="00403569" w14:paraId="1E9DCC03" w14:textId="77777777">
        <w:trPr>
          <w:trHeight w:val="234"/>
        </w:trPr>
        <w:tc>
          <w:tcPr>
            <w:tcW w:w="2575" w:type="dxa"/>
            <w:gridSpan w:val="2"/>
            <w:vAlign w:val="center"/>
          </w:tcPr>
          <w:p w14:paraId="76545499" w14:textId="77777777" w:rsidR="00716468" w:rsidRPr="00403569" w:rsidRDefault="00403569">
            <w:pPr>
              <w:pStyle w:val="TableParagraph"/>
              <w:adjustRightInd w:val="0"/>
              <w:snapToGrid w:val="0"/>
              <w:ind w:left="912" w:right="905"/>
              <w:jc w:val="center"/>
              <w:rPr>
                <w:rFonts w:hint="eastAsia"/>
                <w:sz w:val="18"/>
                <w:szCs w:val="18"/>
              </w:rPr>
            </w:pPr>
            <w:r w:rsidRPr="00403569">
              <w:rPr>
                <w:spacing w:val="-3"/>
                <w:sz w:val="18"/>
                <w:szCs w:val="18"/>
              </w:rPr>
              <w:lastRenderedPageBreak/>
              <w:t>违法行为</w:t>
            </w:r>
          </w:p>
        </w:tc>
        <w:tc>
          <w:tcPr>
            <w:tcW w:w="11858" w:type="dxa"/>
            <w:gridSpan w:val="2"/>
          </w:tcPr>
          <w:p w14:paraId="1C3E570A" w14:textId="77777777" w:rsidR="00716468" w:rsidRPr="00403569" w:rsidRDefault="00403569">
            <w:pPr>
              <w:pStyle w:val="TableParagraph"/>
              <w:adjustRightInd w:val="0"/>
              <w:snapToGrid w:val="0"/>
              <w:ind w:left="105"/>
              <w:rPr>
                <w:rFonts w:hint="eastAsia"/>
                <w:sz w:val="18"/>
                <w:szCs w:val="18"/>
              </w:rPr>
            </w:pPr>
            <w:r w:rsidRPr="00403569">
              <w:rPr>
                <w:spacing w:val="-1"/>
                <w:sz w:val="18"/>
                <w:szCs w:val="18"/>
              </w:rPr>
              <w:t>擅自从事餐厨废弃物收集运输、处置活动</w:t>
            </w:r>
          </w:p>
        </w:tc>
      </w:tr>
      <w:tr w:rsidR="00403569" w:rsidRPr="00403569" w14:paraId="60A9038B" w14:textId="77777777">
        <w:trPr>
          <w:trHeight w:val="309"/>
        </w:trPr>
        <w:tc>
          <w:tcPr>
            <w:tcW w:w="1231" w:type="dxa"/>
            <w:vMerge w:val="restart"/>
            <w:vAlign w:val="center"/>
          </w:tcPr>
          <w:p w14:paraId="26A85D77" w14:textId="77777777" w:rsidR="00716468" w:rsidRPr="00403569" w:rsidRDefault="00403569">
            <w:pPr>
              <w:pStyle w:val="TableParagraph"/>
              <w:adjustRightInd w:val="0"/>
              <w:snapToGrid w:val="0"/>
              <w:ind w:left="254"/>
              <w:rPr>
                <w:rFonts w:hint="eastAsia"/>
                <w:sz w:val="18"/>
                <w:szCs w:val="18"/>
              </w:rPr>
            </w:pPr>
            <w:r w:rsidRPr="00403569">
              <w:rPr>
                <w:spacing w:val="-3"/>
                <w:sz w:val="18"/>
                <w:szCs w:val="18"/>
              </w:rPr>
              <w:t>法定依据</w:t>
            </w:r>
          </w:p>
        </w:tc>
        <w:tc>
          <w:tcPr>
            <w:tcW w:w="1344" w:type="dxa"/>
            <w:vAlign w:val="center"/>
          </w:tcPr>
          <w:p w14:paraId="241677EC" w14:textId="77777777" w:rsidR="00716468" w:rsidRPr="00403569" w:rsidRDefault="00403569">
            <w:pPr>
              <w:pStyle w:val="TableParagraph"/>
              <w:adjustRightInd w:val="0"/>
              <w:snapToGrid w:val="0"/>
              <w:spacing w:before="117"/>
              <w:ind w:left="298" w:right="288"/>
              <w:jc w:val="center"/>
              <w:rPr>
                <w:rFonts w:hint="eastAsia"/>
                <w:sz w:val="18"/>
                <w:szCs w:val="18"/>
              </w:rPr>
            </w:pPr>
            <w:r w:rsidRPr="00403569">
              <w:rPr>
                <w:spacing w:val="-3"/>
                <w:sz w:val="18"/>
                <w:szCs w:val="18"/>
              </w:rPr>
              <w:t>违法依据</w:t>
            </w:r>
          </w:p>
        </w:tc>
        <w:tc>
          <w:tcPr>
            <w:tcW w:w="11858" w:type="dxa"/>
            <w:gridSpan w:val="2"/>
          </w:tcPr>
          <w:p w14:paraId="0D035C79" w14:textId="77777777" w:rsidR="00716468" w:rsidRPr="00403569" w:rsidRDefault="00403569">
            <w:pPr>
              <w:pStyle w:val="TableParagraph"/>
              <w:adjustRightInd w:val="0"/>
              <w:snapToGrid w:val="0"/>
              <w:ind w:left="105"/>
              <w:rPr>
                <w:rFonts w:hint="eastAsia"/>
                <w:spacing w:val="-1"/>
                <w:sz w:val="18"/>
                <w:szCs w:val="18"/>
              </w:rPr>
            </w:pPr>
            <w:r w:rsidRPr="00403569">
              <w:rPr>
                <w:spacing w:val="-1"/>
                <w:sz w:val="18"/>
                <w:szCs w:val="18"/>
              </w:rPr>
              <w:t>【地方性法规】</w:t>
            </w:r>
            <w:r w:rsidRPr="00403569">
              <w:rPr>
                <w:rFonts w:hint="eastAsia"/>
                <w:spacing w:val="-1"/>
                <w:sz w:val="18"/>
                <w:szCs w:val="18"/>
              </w:rPr>
              <w:t>《菏泽市餐厨废弃物管理条例》</w:t>
            </w:r>
          </w:p>
          <w:p w14:paraId="54FF4939" w14:textId="77777777" w:rsidR="00716468" w:rsidRPr="00403569" w:rsidRDefault="00403569">
            <w:pPr>
              <w:pStyle w:val="TableParagraph"/>
              <w:adjustRightInd w:val="0"/>
              <w:snapToGrid w:val="0"/>
              <w:ind w:left="105"/>
              <w:rPr>
                <w:rFonts w:hint="eastAsia"/>
                <w:sz w:val="18"/>
                <w:szCs w:val="18"/>
              </w:rPr>
            </w:pPr>
            <w:r w:rsidRPr="00403569">
              <w:rPr>
                <w:rFonts w:hint="eastAsia"/>
                <w:spacing w:val="-1"/>
                <w:sz w:val="18"/>
                <w:szCs w:val="18"/>
              </w:rPr>
              <w:t xml:space="preserve">第九条 </w:t>
            </w:r>
            <w:r w:rsidRPr="00403569">
              <w:rPr>
                <w:spacing w:val="-1"/>
                <w:sz w:val="18"/>
                <w:szCs w:val="18"/>
              </w:rPr>
              <w:t>餐厨废弃物收集运输、处置单位，应当依法取得餐厨废弃物收集运输、处置经营服务许可。</w:t>
            </w:r>
          </w:p>
        </w:tc>
      </w:tr>
      <w:tr w:rsidR="00403569" w:rsidRPr="00403569" w14:paraId="5103AC26" w14:textId="77777777">
        <w:trPr>
          <w:trHeight w:val="356"/>
        </w:trPr>
        <w:tc>
          <w:tcPr>
            <w:tcW w:w="1231" w:type="dxa"/>
            <w:vMerge/>
            <w:tcBorders>
              <w:top w:val="nil"/>
            </w:tcBorders>
            <w:vAlign w:val="center"/>
          </w:tcPr>
          <w:p w14:paraId="4EF9E4A8" w14:textId="77777777" w:rsidR="00716468" w:rsidRPr="00403569" w:rsidRDefault="00716468">
            <w:pPr>
              <w:adjustRightInd w:val="0"/>
              <w:snapToGrid w:val="0"/>
              <w:rPr>
                <w:rFonts w:hint="eastAsia"/>
                <w:sz w:val="18"/>
                <w:szCs w:val="18"/>
              </w:rPr>
            </w:pPr>
          </w:p>
        </w:tc>
        <w:tc>
          <w:tcPr>
            <w:tcW w:w="1344" w:type="dxa"/>
            <w:vAlign w:val="center"/>
          </w:tcPr>
          <w:p w14:paraId="63C5CFDB" w14:textId="77777777" w:rsidR="00716468" w:rsidRPr="00403569" w:rsidRDefault="00403569">
            <w:pPr>
              <w:pStyle w:val="TableParagraph"/>
              <w:adjustRightInd w:val="0"/>
              <w:snapToGrid w:val="0"/>
              <w:spacing w:before="1"/>
              <w:ind w:left="298" w:right="288"/>
              <w:jc w:val="center"/>
              <w:rPr>
                <w:rFonts w:hint="eastAsia"/>
                <w:sz w:val="18"/>
                <w:szCs w:val="18"/>
              </w:rPr>
            </w:pPr>
            <w:r w:rsidRPr="00403569">
              <w:rPr>
                <w:spacing w:val="-3"/>
                <w:sz w:val="18"/>
                <w:szCs w:val="18"/>
              </w:rPr>
              <w:t>处罚依据</w:t>
            </w:r>
          </w:p>
        </w:tc>
        <w:tc>
          <w:tcPr>
            <w:tcW w:w="11858" w:type="dxa"/>
            <w:gridSpan w:val="2"/>
          </w:tcPr>
          <w:p w14:paraId="36C3E1B2" w14:textId="77777777" w:rsidR="00716468" w:rsidRPr="00403569" w:rsidRDefault="00403569">
            <w:pPr>
              <w:pStyle w:val="TableParagraph"/>
              <w:adjustRightInd w:val="0"/>
              <w:snapToGrid w:val="0"/>
              <w:ind w:left="105" w:right="99"/>
              <w:rPr>
                <w:rFonts w:hint="eastAsia"/>
                <w:spacing w:val="-1"/>
                <w:sz w:val="18"/>
                <w:szCs w:val="18"/>
              </w:rPr>
            </w:pPr>
            <w:r w:rsidRPr="00403569">
              <w:rPr>
                <w:spacing w:val="-1"/>
                <w:sz w:val="18"/>
                <w:szCs w:val="18"/>
              </w:rPr>
              <w:t>【地方性法规】</w:t>
            </w:r>
            <w:r w:rsidRPr="00403569">
              <w:rPr>
                <w:rFonts w:hint="eastAsia"/>
                <w:spacing w:val="-1"/>
                <w:sz w:val="18"/>
                <w:szCs w:val="18"/>
              </w:rPr>
              <w:t>《菏泽市餐厨废弃物管理条例》</w:t>
            </w:r>
          </w:p>
          <w:p w14:paraId="13B63B0A" w14:textId="2215EDC9" w:rsidR="00716468" w:rsidRPr="00403569" w:rsidRDefault="00403569">
            <w:pPr>
              <w:pStyle w:val="TableParagraph"/>
              <w:adjustRightInd w:val="0"/>
              <w:snapToGrid w:val="0"/>
              <w:ind w:left="105" w:right="99"/>
              <w:rPr>
                <w:rFonts w:hint="eastAsia"/>
                <w:sz w:val="18"/>
                <w:szCs w:val="18"/>
              </w:rPr>
            </w:pPr>
            <w:r w:rsidRPr="00403569">
              <w:rPr>
                <w:rFonts w:hint="eastAsia"/>
                <w:spacing w:val="-1"/>
                <w:sz w:val="18"/>
                <w:szCs w:val="18"/>
              </w:rPr>
              <w:t xml:space="preserve">第二十三条 </w:t>
            </w:r>
            <w:r w:rsidRPr="00403569">
              <w:rPr>
                <w:spacing w:val="-1"/>
                <w:sz w:val="18"/>
                <w:szCs w:val="18"/>
              </w:rPr>
              <w:t>违反本条例规定，擅自从事餐厨废弃物收集运输、处置活动的，由城市管理行政主管部门责令停止违法行为，没收违法所得，对单位处一万元以上三万元</w:t>
            </w:r>
            <w:r w:rsidR="00E46D93">
              <w:rPr>
                <w:rFonts w:hint="eastAsia"/>
                <w:spacing w:val="-1"/>
                <w:sz w:val="18"/>
                <w:szCs w:val="18"/>
              </w:rPr>
              <w:t>以</w:t>
            </w:r>
            <w:r w:rsidRPr="00403569">
              <w:rPr>
                <w:spacing w:val="-1"/>
                <w:sz w:val="18"/>
                <w:szCs w:val="18"/>
              </w:rPr>
              <w:t>下的罚款，对个人处一千元以上五千元以下的罚款。</w:t>
            </w:r>
          </w:p>
        </w:tc>
      </w:tr>
      <w:tr w:rsidR="00403569" w:rsidRPr="00403569" w14:paraId="2435A701" w14:textId="77777777">
        <w:trPr>
          <w:trHeight w:val="232"/>
        </w:trPr>
        <w:tc>
          <w:tcPr>
            <w:tcW w:w="2575" w:type="dxa"/>
            <w:gridSpan w:val="2"/>
            <w:vAlign w:val="center"/>
          </w:tcPr>
          <w:p w14:paraId="14F00C84" w14:textId="77777777" w:rsidR="00716468" w:rsidRPr="00403569" w:rsidRDefault="00403569">
            <w:pPr>
              <w:pStyle w:val="TableParagraph"/>
              <w:adjustRightInd w:val="0"/>
              <w:snapToGrid w:val="0"/>
              <w:ind w:left="912" w:right="905"/>
              <w:jc w:val="center"/>
              <w:rPr>
                <w:rFonts w:hint="eastAsia"/>
                <w:sz w:val="18"/>
                <w:szCs w:val="18"/>
              </w:rPr>
            </w:pPr>
            <w:r w:rsidRPr="00403569">
              <w:rPr>
                <w:spacing w:val="-3"/>
                <w:sz w:val="18"/>
                <w:szCs w:val="18"/>
              </w:rPr>
              <w:t>裁量阶次</w:t>
            </w:r>
          </w:p>
        </w:tc>
        <w:tc>
          <w:tcPr>
            <w:tcW w:w="5928" w:type="dxa"/>
          </w:tcPr>
          <w:p w14:paraId="581CEE35" w14:textId="77777777" w:rsidR="00716468" w:rsidRPr="00403569" w:rsidRDefault="00403569">
            <w:pPr>
              <w:pStyle w:val="TableParagraph"/>
              <w:adjustRightInd w:val="0"/>
              <w:snapToGrid w:val="0"/>
              <w:ind w:left="2584" w:right="2579"/>
              <w:jc w:val="center"/>
              <w:rPr>
                <w:rFonts w:hint="eastAsia"/>
                <w:sz w:val="18"/>
                <w:szCs w:val="18"/>
              </w:rPr>
            </w:pPr>
            <w:r w:rsidRPr="00403569">
              <w:rPr>
                <w:spacing w:val="-3"/>
                <w:sz w:val="18"/>
                <w:szCs w:val="18"/>
              </w:rPr>
              <w:t>适用条件</w:t>
            </w:r>
          </w:p>
        </w:tc>
        <w:tc>
          <w:tcPr>
            <w:tcW w:w="5930" w:type="dxa"/>
          </w:tcPr>
          <w:p w14:paraId="68EB4151" w14:textId="77777777" w:rsidR="00716468" w:rsidRPr="00403569" w:rsidRDefault="00403569">
            <w:pPr>
              <w:pStyle w:val="TableParagraph"/>
              <w:adjustRightInd w:val="0"/>
              <w:snapToGrid w:val="0"/>
              <w:ind w:left="92" w:right="84"/>
              <w:jc w:val="center"/>
              <w:rPr>
                <w:rFonts w:hint="eastAsia"/>
                <w:sz w:val="18"/>
                <w:szCs w:val="18"/>
              </w:rPr>
            </w:pPr>
            <w:r w:rsidRPr="00403569">
              <w:rPr>
                <w:spacing w:val="-3"/>
                <w:sz w:val="18"/>
                <w:szCs w:val="18"/>
              </w:rPr>
              <w:t>处罚标准</w:t>
            </w:r>
          </w:p>
        </w:tc>
      </w:tr>
      <w:tr w:rsidR="00403569" w:rsidRPr="00403569" w14:paraId="7277A117" w14:textId="77777777">
        <w:trPr>
          <w:trHeight w:val="467"/>
        </w:trPr>
        <w:tc>
          <w:tcPr>
            <w:tcW w:w="2575" w:type="dxa"/>
            <w:gridSpan w:val="2"/>
            <w:vAlign w:val="center"/>
          </w:tcPr>
          <w:p w14:paraId="39549E64" w14:textId="77777777" w:rsidR="00716468" w:rsidRPr="00403569" w:rsidRDefault="00403569">
            <w:pPr>
              <w:pStyle w:val="TableParagraph"/>
              <w:adjustRightInd w:val="0"/>
              <w:snapToGrid w:val="0"/>
              <w:spacing w:before="117"/>
              <w:ind w:left="912" w:right="905"/>
              <w:jc w:val="center"/>
              <w:rPr>
                <w:rFonts w:hint="eastAsia"/>
                <w:sz w:val="18"/>
                <w:szCs w:val="18"/>
              </w:rPr>
            </w:pPr>
            <w:r w:rsidRPr="00403569">
              <w:rPr>
                <w:spacing w:val="-5"/>
                <w:sz w:val="18"/>
                <w:szCs w:val="18"/>
              </w:rPr>
              <w:t>较轻</w:t>
            </w:r>
          </w:p>
        </w:tc>
        <w:tc>
          <w:tcPr>
            <w:tcW w:w="5928" w:type="dxa"/>
          </w:tcPr>
          <w:p w14:paraId="7E4D31AC" w14:textId="77777777" w:rsidR="00716468" w:rsidRPr="00403569" w:rsidRDefault="00403569">
            <w:pPr>
              <w:pStyle w:val="TableParagraph"/>
              <w:adjustRightInd w:val="0"/>
              <w:snapToGrid w:val="0"/>
              <w:spacing w:before="117"/>
              <w:ind w:left="105"/>
              <w:rPr>
                <w:rFonts w:hint="eastAsia"/>
                <w:sz w:val="18"/>
                <w:szCs w:val="18"/>
              </w:rPr>
            </w:pPr>
            <w:r w:rsidRPr="00403569">
              <w:rPr>
                <w:spacing w:val="-1"/>
                <w:sz w:val="18"/>
                <w:szCs w:val="18"/>
              </w:rPr>
              <w:t>实施本违法行为，未造成危害后果或者造成轻微危害后果的</w:t>
            </w:r>
          </w:p>
        </w:tc>
        <w:tc>
          <w:tcPr>
            <w:tcW w:w="5930" w:type="dxa"/>
          </w:tcPr>
          <w:p w14:paraId="7277A165" w14:textId="0D27809A" w:rsidR="00716468" w:rsidRPr="00403569" w:rsidRDefault="00403569">
            <w:pPr>
              <w:pStyle w:val="TableParagraph"/>
              <w:adjustRightInd w:val="0"/>
              <w:snapToGrid w:val="0"/>
              <w:spacing w:before="2"/>
              <w:rPr>
                <w:rFonts w:hint="eastAsia"/>
                <w:sz w:val="18"/>
                <w:szCs w:val="18"/>
              </w:rPr>
            </w:pPr>
            <w:r w:rsidRPr="00403569">
              <w:rPr>
                <w:spacing w:val="-14"/>
                <w:sz w:val="18"/>
                <w:szCs w:val="18"/>
              </w:rPr>
              <w:t>责令停止违法行为，没收违法所得，对单位处</w:t>
            </w:r>
            <w:r w:rsidR="006D3DD0">
              <w:rPr>
                <w:rFonts w:hint="eastAsia"/>
                <w:sz w:val="18"/>
                <w:szCs w:val="18"/>
              </w:rPr>
              <w:t>一</w:t>
            </w:r>
            <w:r w:rsidRPr="00403569">
              <w:rPr>
                <w:spacing w:val="-9"/>
                <w:sz w:val="18"/>
                <w:szCs w:val="18"/>
              </w:rPr>
              <w:t>万元以上</w:t>
            </w:r>
            <w:r w:rsidR="006D3DD0">
              <w:rPr>
                <w:rFonts w:hint="eastAsia"/>
                <w:sz w:val="18"/>
                <w:szCs w:val="18"/>
              </w:rPr>
              <w:t>二</w:t>
            </w:r>
            <w:r w:rsidRPr="00403569">
              <w:rPr>
                <w:spacing w:val="-2"/>
                <w:sz w:val="18"/>
                <w:szCs w:val="18"/>
              </w:rPr>
              <w:t>万元以下罚款，</w:t>
            </w:r>
            <w:r w:rsidRPr="00403569">
              <w:rPr>
                <w:spacing w:val="-10"/>
                <w:sz w:val="18"/>
                <w:szCs w:val="18"/>
              </w:rPr>
              <w:t>对个人处</w:t>
            </w:r>
            <w:r w:rsidR="006D3DD0">
              <w:rPr>
                <w:rFonts w:hint="eastAsia"/>
                <w:sz w:val="18"/>
                <w:szCs w:val="18"/>
              </w:rPr>
              <w:t>一千</w:t>
            </w:r>
            <w:r w:rsidRPr="00403569">
              <w:rPr>
                <w:spacing w:val="-12"/>
                <w:sz w:val="18"/>
                <w:szCs w:val="18"/>
              </w:rPr>
              <w:t>元以上</w:t>
            </w:r>
            <w:r w:rsidR="006D3DD0">
              <w:rPr>
                <w:rFonts w:hint="eastAsia"/>
                <w:sz w:val="18"/>
                <w:szCs w:val="18"/>
              </w:rPr>
              <w:t>三千</w:t>
            </w:r>
            <w:r w:rsidRPr="00403569">
              <w:rPr>
                <w:spacing w:val="-2"/>
                <w:sz w:val="18"/>
                <w:szCs w:val="18"/>
              </w:rPr>
              <w:t>元以下罚款</w:t>
            </w:r>
          </w:p>
        </w:tc>
      </w:tr>
      <w:tr w:rsidR="00403569" w:rsidRPr="00403569" w14:paraId="78160B85" w14:textId="77777777">
        <w:trPr>
          <w:trHeight w:val="467"/>
        </w:trPr>
        <w:tc>
          <w:tcPr>
            <w:tcW w:w="2575" w:type="dxa"/>
            <w:gridSpan w:val="2"/>
            <w:vAlign w:val="center"/>
          </w:tcPr>
          <w:p w14:paraId="726BE3DE" w14:textId="77777777" w:rsidR="00716468" w:rsidRPr="00403569" w:rsidRDefault="00403569">
            <w:pPr>
              <w:pStyle w:val="TableParagraph"/>
              <w:adjustRightInd w:val="0"/>
              <w:snapToGrid w:val="0"/>
              <w:spacing w:before="117"/>
              <w:ind w:left="912" w:right="905"/>
              <w:jc w:val="center"/>
              <w:rPr>
                <w:rFonts w:hint="eastAsia"/>
                <w:sz w:val="18"/>
                <w:szCs w:val="18"/>
              </w:rPr>
            </w:pPr>
            <w:r w:rsidRPr="00403569">
              <w:rPr>
                <w:spacing w:val="-5"/>
                <w:sz w:val="18"/>
                <w:szCs w:val="18"/>
              </w:rPr>
              <w:t>一般</w:t>
            </w:r>
          </w:p>
        </w:tc>
        <w:tc>
          <w:tcPr>
            <w:tcW w:w="5928" w:type="dxa"/>
          </w:tcPr>
          <w:p w14:paraId="3011A6DF" w14:textId="77777777" w:rsidR="00716468" w:rsidRPr="00403569" w:rsidRDefault="00403569">
            <w:pPr>
              <w:pStyle w:val="TableParagraph"/>
              <w:adjustRightInd w:val="0"/>
              <w:snapToGrid w:val="0"/>
              <w:spacing w:before="117"/>
              <w:ind w:left="105"/>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303B9028" w14:textId="3D610162" w:rsidR="00716468" w:rsidRPr="00403569" w:rsidRDefault="00403569">
            <w:pPr>
              <w:pStyle w:val="TableParagraph"/>
              <w:adjustRightInd w:val="0"/>
              <w:snapToGrid w:val="0"/>
              <w:spacing w:before="2"/>
              <w:rPr>
                <w:rFonts w:hint="eastAsia"/>
                <w:sz w:val="18"/>
                <w:szCs w:val="18"/>
              </w:rPr>
            </w:pPr>
            <w:r w:rsidRPr="00403569">
              <w:rPr>
                <w:spacing w:val="-14"/>
                <w:sz w:val="18"/>
                <w:szCs w:val="18"/>
              </w:rPr>
              <w:t>责令停止违法行为，没收违法所得，对单位处</w:t>
            </w:r>
            <w:r w:rsidR="006D3DD0">
              <w:rPr>
                <w:rFonts w:hint="eastAsia"/>
                <w:sz w:val="18"/>
                <w:szCs w:val="18"/>
              </w:rPr>
              <w:t>二</w:t>
            </w:r>
            <w:r w:rsidRPr="00403569">
              <w:rPr>
                <w:spacing w:val="-9"/>
                <w:sz w:val="18"/>
                <w:szCs w:val="18"/>
              </w:rPr>
              <w:t>万元以上</w:t>
            </w:r>
            <w:r w:rsidR="006D3DD0">
              <w:rPr>
                <w:rFonts w:hint="eastAsia"/>
                <w:sz w:val="18"/>
                <w:szCs w:val="18"/>
              </w:rPr>
              <w:t>三</w:t>
            </w:r>
            <w:r w:rsidRPr="00403569">
              <w:rPr>
                <w:spacing w:val="-2"/>
                <w:sz w:val="18"/>
                <w:szCs w:val="18"/>
              </w:rPr>
              <w:t>万元以下罚款，</w:t>
            </w:r>
            <w:r w:rsidRPr="00403569">
              <w:rPr>
                <w:spacing w:val="-10"/>
                <w:sz w:val="18"/>
                <w:szCs w:val="18"/>
              </w:rPr>
              <w:t>对个人处</w:t>
            </w:r>
            <w:r w:rsidR="006D3DD0">
              <w:rPr>
                <w:rFonts w:hint="eastAsia"/>
                <w:sz w:val="18"/>
                <w:szCs w:val="18"/>
              </w:rPr>
              <w:t>三千</w:t>
            </w:r>
            <w:r w:rsidRPr="00403569">
              <w:rPr>
                <w:spacing w:val="-12"/>
                <w:sz w:val="18"/>
                <w:szCs w:val="18"/>
              </w:rPr>
              <w:t>元以上</w:t>
            </w:r>
            <w:r w:rsidR="006D3DD0">
              <w:rPr>
                <w:rFonts w:hint="eastAsia"/>
                <w:sz w:val="18"/>
                <w:szCs w:val="18"/>
              </w:rPr>
              <w:t>五千</w:t>
            </w:r>
            <w:r w:rsidRPr="00403569">
              <w:rPr>
                <w:spacing w:val="-2"/>
                <w:sz w:val="18"/>
                <w:szCs w:val="18"/>
              </w:rPr>
              <w:t>元以下罚款</w:t>
            </w:r>
          </w:p>
        </w:tc>
      </w:tr>
      <w:tr w:rsidR="00716468" w:rsidRPr="00403569" w14:paraId="2E6C0D96" w14:textId="77777777">
        <w:trPr>
          <w:trHeight w:val="467"/>
        </w:trPr>
        <w:tc>
          <w:tcPr>
            <w:tcW w:w="2575" w:type="dxa"/>
            <w:gridSpan w:val="2"/>
            <w:vAlign w:val="center"/>
          </w:tcPr>
          <w:p w14:paraId="00C4E7FA" w14:textId="77777777" w:rsidR="00716468" w:rsidRPr="00403569" w:rsidRDefault="00403569">
            <w:pPr>
              <w:pStyle w:val="TableParagraph"/>
              <w:adjustRightInd w:val="0"/>
              <w:snapToGrid w:val="0"/>
              <w:spacing w:before="115"/>
              <w:ind w:left="912" w:right="905"/>
              <w:jc w:val="center"/>
              <w:rPr>
                <w:rFonts w:hint="eastAsia"/>
                <w:sz w:val="18"/>
                <w:szCs w:val="18"/>
              </w:rPr>
            </w:pPr>
            <w:r w:rsidRPr="00403569">
              <w:rPr>
                <w:spacing w:val="-5"/>
                <w:sz w:val="18"/>
                <w:szCs w:val="18"/>
              </w:rPr>
              <w:t>较重</w:t>
            </w:r>
          </w:p>
        </w:tc>
        <w:tc>
          <w:tcPr>
            <w:tcW w:w="5928" w:type="dxa"/>
          </w:tcPr>
          <w:p w14:paraId="1D0422A3" w14:textId="77777777" w:rsidR="00716468" w:rsidRPr="00403569" w:rsidRDefault="00403569">
            <w:pPr>
              <w:pStyle w:val="TableParagraph"/>
              <w:adjustRightInd w:val="0"/>
              <w:snapToGrid w:val="0"/>
              <w:spacing w:before="115"/>
              <w:ind w:left="105"/>
              <w:rPr>
                <w:rFonts w:hint="eastAsia"/>
                <w:sz w:val="18"/>
                <w:szCs w:val="18"/>
              </w:rPr>
            </w:pPr>
            <w:r w:rsidRPr="00403569">
              <w:rPr>
                <w:spacing w:val="-1"/>
                <w:sz w:val="18"/>
                <w:szCs w:val="18"/>
              </w:rPr>
              <w:t>实施本违法行为，造成严重危害后果的</w:t>
            </w:r>
          </w:p>
        </w:tc>
        <w:tc>
          <w:tcPr>
            <w:tcW w:w="5930" w:type="dxa"/>
          </w:tcPr>
          <w:p w14:paraId="42B17F43" w14:textId="56165B98" w:rsidR="00716468" w:rsidRPr="00403569" w:rsidRDefault="00403569">
            <w:pPr>
              <w:pStyle w:val="TableParagraph"/>
              <w:adjustRightInd w:val="0"/>
              <w:snapToGrid w:val="0"/>
              <w:spacing w:before="2"/>
              <w:rPr>
                <w:rFonts w:hint="eastAsia"/>
                <w:sz w:val="18"/>
                <w:szCs w:val="18"/>
              </w:rPr>
            </w:pPr>
            <w:r w:rsidRPr="00403569">
              <w:rPr>
                <w:spacing w:val="-3"/>
                <w:sz w:val="18"/>
                <w:szCs w:val="18"/>
              </w:rPr>
              <w:t>责令停止违法行为，没收违法所得，对单位</w:t>
            </w:r>
            <w:r w:rsidR="006D3DD0">
              <w:rPr>
                <w:rFonts w:hint="eastAsia"/>
                <w:sz w:val="18"/>
                <w:szCs w:val="18"/>
              </w:rPr>
              <w:t>三</w:t>
            </w:r>
            <w:r w:rsidRPr="00403569">
              <w:rPr>
                <w:spacing w:val="-5"/>
                <w:sz w:val="18"/>
                <w:szCs w:val="18"/>
              </w:rPr>
              <w:t>万元罚款，对个人处</w:t>
            </w:r>
            <w:r w:rsidR="006D3DD0">
              <w:rPr>
                <w:rFonts w:hint="eastAsia"/>
                <w:spacing w:val="-4"/>
                <w:sz w:val="18"/>
                <w:szCs w:val="18"/>
              </w:rPr>
              <w:t>五千</w:t>
            </w:r>
            <w:r w:rsidRPr="00403569">
              <w:rPr>
                <w:spacing w:val="-4"/>
                <w:sz w:val="18"/>
                <w:szCs w:val="18"/>
              </w:rPr>
              <w:t>元罚款</w:t>
            </w:r>
          </w:p>
        </w:tc>
      </w:tr>
    </w:tbl>
    <w:p w14:paraId="0252065E" w14:textId="77777777" w:rsidR="00716468" w:rsidRPr="00403569" w:rsidRDefault="00716468">
      <w:pPr>
        <w:adjustRightInd w:val="0"/>
        <w:snapToGrid w:val="0"/>
        <w:rPr>
          <w:rFonts w:hint="eastAsia"/>
          <w:sz w:val="18"/>
          <w:szCs w:val="18"/>
        </w:rPr>
        <w:sectPr w:rsidR="00716468" w:rsidRPr="00403569">
          <w:pgSz w:w="16840" w:h="11910" w:orient="landscape"/>
          <w:pgMar w:top="1340" w:right="499" w:bottom="1580" w:left="1060" w:header="0" w:footer="1380" w:gutter="0"/>
          <w:cols w:space="708"/>
        </w:sectPr>
      </w:pPr>
    </w:p>
    <w:p w14:paraId="1FCAF395"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0D29F12" w14:textId="77777777">
        <w:trPr>
          <w:trHeight w:val="234"/>
        </w:trPr>
        <w:tc>
          <w:tcPr>
            <w:tcW w:w="2574" w:type="dxa"/>
            <w:gridSpan w:val="2"/>
          </w:tcPr>
          <w:p w14:paraId="47EF4DC8"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4287DA68"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餐厨废弃物产</w:t>
            </w:r>
            <w:proofErr w:type="gramStart"/>
            <w:r w:rsidRPr="00403569">
              <w:rPr>
                <w:spacing w:val="-1"/>
                <w:sz w:val="18"/>
                <w:szCs w:val="18"/>
              </w:rPr>
              <w:t>生单位</w:t>
            </w:r>
            <w:proofErr w:type="gramEnd"/>
            <w:r w:rsidRPr="00403569">
              <w:rPr>
                <w:spacing w:val="-1"/>
                <w:sz w:val="18"/>
                <w:szCs w:val="18"/>
              </w:rPr>
              <w:t>将餐厨废弃物交由未签订经营协议的单位或者个人收集运输、处置</w:t>
            </w:r>
          </w:p>
        </w:tc>
      </w:tr>
      <w:tr w:rsidR="00403569" w:rsidRPr="00403569" w14:paraId="031C4F4F" w14:textId="77777777">
        <w:trPr>
          <w:trHeight w:val="466"/>
        </w:trPr>
        <w:tc>
          <w:tcPr>
            <w:tcW w:w="1232" w:type="dxa"/>
            <w:vMerge w:val="restart"/>
          </w:tcPr>
          <w:p w14:paraId="5B2D66D4"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77CEC56E"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5278F4D0"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《菏泽市餐厨废弃物管理条例》</w:t>
            </w:r>
          </w:p>
          <w:p w14:paraId="0554A01D" w14:textId="2D275A7F"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第十四条</w:t>
            </w:r>
            <w:r w:rsidR="007417AC">
              <w:rPr>
                <w:rFonts w:hint="eastAsia"/>
                <w:sz w:val="18"/>
                <w:szCs w:val="18"/>
              </w:rPr>
              <w:t>第一项</w:t>
            </w:r>
            <w:r w:rsidRPr="00403569">
              <w:rPr>
                <w:rFonts w:hint="eastAsia"/>
                <w:sz w:val="18"/>
                <w:szCs w:val="18"/>
              </w:rPr>
              <w:t xml:space="preserve"> </w:t>
            </w:r>
            <w:r w:rsidRPr="00403569">
              <w:rPr>
                <w:sz w:val="18"/>
                <w:szCs w:val="18"/>
              </w:rPr>
              <w:t>餐厨废弃物产</w:t>
            </w:r>
            <w:proofErr w:type="gramStart"/>
            <w:r w:rsidRPr="00403569">
              <w:rPr>
                <w:sz w:val="18"/>
                <w:szCs w:val="18"/>
              </w:rPr>
              <w:t>生单位</w:t>
            </w:r>
            <w:proofErr w:type="gramEnd"/>
            <w:r w:rsidRPr="00403569">
              <w:rPr>
                <w:sz w:val="18"/>
                <w:szCs w:val="18"/>
              </w:rPr>
              <w:t>应当遵守下列规定：</w:t>
            </w:r>
          </w:p>
          <w:p w14:paraId="1A8F3621"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（一）不得将餐厨废弃物交由个人和未签订经营协议的单位收集运输、处置；</w:t>
            </w:r>
          </w:p>
        </w:tc>
      </w:tr>
      <w:tr w:rsidR="00403569" w:rsidRPr="00403569" w14:paraId="3C8C1598" w14:textId="77777777">
        <w:trPr>
          <w:trHeight w:val="700"/>
        </w:trPr>
        <w:tc>
          <w:tcPr>
            <w:tcW w:w="1232" w:type="dxa"/>
            <w:vMerge/>
            <w:tcBorders>
              <w:top w:val="nil"/>
            </w:tcBorders>
          </w:tcPr>
          <w:p w14:paraId="701B2977" w14:textId="77777777" w:rsidR="00716468" w:rsidRPr="00403569" w:rsidRDefault="00716468">
            <w:pPr>
              <w:adjustRightInd w:val="0"/>
              <w:snapToGrid w:val="0"/>
              <w:rPr>
                <w:rFonts w:hint="eastAsia"/>
                <w:sz w:val="18"/>
                <w:szCs w:val="18"/>
              </w:rPr>
            </w:pPr>
          </w:p>
        </w:tc>
        <w:tc>
          <w:tcPr>
            <w:tcW w:w="1342" w:type="dxa"/>
          </w:tcPr>
          <w:p w14:paraId="5D12BB08"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329E1BF7"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【地方性法规】《菏泽市餐厨废弃物管理条例》</w:t>
            </w:r>
          </w:p>
          <w:p w14:paraId="76A3A872" w14:textId="5AC0AFDB"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第二十四条</w:t>
            </w:r>
            <w:r w:rsidR="007417AC">
              <w:rPr>
                <w:rFonts w:hint="eastAsia"/>
                <w:sz w:val="18"/>
                <w:szCs w:val="18"/>
              </w:rPr>
              <w:t>第三项</w:t>
            </w:r>
            <w:r w:rsidRPr="00403569">
              <w:rPr>
                <w:rFonts w:hint="eastAsia"/>
                <w:sz w:val="18"/>
                <w:szCs w:val="18"/>
              </w:rPr>
              <w:t xml:space="preserve"> </w:t>
            </w:r>
            <w:r w:rsidRPr="00403569">
              <w:rPr>
                <w:sz w:val="18"/>
                <w:szCs w:val="18"/>
              </w:rPr>
              <w:t>违反本条例规定，餐厨废弃物产</w:t>
            </w:r>
            <w:proofErr w:type="gramStart"/>
            <w:r w:rsidRPr="00403569">
              <w:rPr>
                <w:sz w:val="18"/>
                <w:szCs w:val="18"/>
              </w:rPr>
              <w:t>生单位</w:t>
            </w:r>
            <w:proofErr w:type="gramEnd"/>
            <w:r w:rsidRPr="00403569">
              <w:rPr>
                <w:sz w:val="18"/>
                <w:szCs w:val="18"/>
              </w:rPr>
              <w:t>有下列行为之一的，由城市管理行政主管部门责令限期改正；逾期不改正的，对单位处三千元以上二万以下的罚款，对个人处一千元以上五千元以下的罚款：</w:t>
            </w:r>
          </w:p>
          <w:p w14:paraId="7F8215D2"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（三）未与餐厨废弃物收集运输单位签订收集运输协议；</w:t>
            </w:r>
          </w:p>
        </w:tc>
      </w:tr>
      <w:tr w:rsidR="00403569" w:rsidRPr="00403569" w14:paraId="56576194" w14:textId="77777777">
        <w:trPr>
          <w:trHeight w:val="233"/>
        </w:trPr>
        <w:tc>
          <w:tcPr>
            <w:tcW w:w="2574" w:type="dxa"/>
            <w:gridSpan w:val="2"/>
          </w:tcPr>
          <w:p w14:paraId="65254F3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635DF45C"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26744A69"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403569" w:rsidRPr="00403569" w14:paraId="2EADDBD8" w14:textId="77777777">
        <w:trPr>
          <w:trHeight w:val="466"/>
        </w:trPr>
        <w:tc>
          <w:tcPr>
            <w:tcW w:w="2574" w:type="dxa"/>
            <w:gridSpan w:val="2"/>
          </w:tcPr>
          <w:p w14:paraId="714756E2"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tcPr>
          <w:p w14:paraId="58DD206C" w14:textId="77777777" w:rsidR="00716468" w:rsidRPr="00403569" w:rsidRDefault="00403569">
            <w:pPr>
              <w:pStyle w:val="TableParagraph"/>
              <w:adjustRightInd w:val="0"/>
              <w:snapToGrid w:val="0"/>
              <w:spacing w:before="118"/>
              <w:rPr>
                <w:rFonts w:hint="eastAsia"/>
                <w:sz w:val="18"/>
                <w:szCs w:val="18"/>
              </w:rPr>
            </w:pPr>
            <w:r w:rsidRPr="00403569">
              <w:rPr>
                <w:spacing w:val="-1"/>
                <w:sz w:val="18"/>
                <w:szCs w:val="18"/>
              </w:rPr>
              <w:t>实施本违法行为，未造成危害后果或者造成轻微危害后果的</w:t>
            </w:r>
          </w:p>
        </w:tc>
        <w:tc>
          <w:tcPr>
            <w:tcW w:w="5930" w:type="dxa"/>
          </w:tcPr>
          <w:p w14:paraId="3631C70C" w14:textId="25F5BAEC" w:rsidR="00716468" w:rsidRPr="00403569" w:rsidRDefault="00403569">
            <w:pPr>
              <w:pStyle w:val="TableParagraph"/>
              <w:adjustRightInd w:val="0"/>
              <w:snapToGrid w:val="0"/>
              <w:spacing w:before="2"/>
              <w:ind w:left="107"/>
              <w:rPr>
                <w:rFonts w:hint="eastAsia"/>
                <w:sz w:val="18"/>
                <w:szCs w:val="18"/>
              </w:rPr>
            </w:pPr>
            <w:r w:rsidRPr="00403569">
              <w:rPr>
                <w:spacing w:val="-6"/>
                <w:sz w:val="18"/>
                <w:szCs w:val="18"/>
              </w:rPr>
              <w:t>责令限期改正；</w:t>
            </w:r>
            <w:r w:rsidR="0098685D">
              <w:rPr>
                <w:rFonts w:hint="eastAsia"/>
                <w:spacing w:val="-6"/>
                <w:sz w:val="18"/>
                <w:szCs w:val="18"/>
              </w:rPr>
              <w:t>逾期不改正的</w:t>
            </w:r>
            <w:r w:rsidR="002677B3">
              <w:rPr>
                <w:rFonts w:hint="eastAsia"/>
                <w:spacing w:val="-6"/>
                <w:sz w:val="18"/>
                <w:szCs w:val="18"/>
              </w:rPr>
              <w:t>，</w:t>
            </w:r>
            <w:r w:rsidRPr="00403569">
              <w:rPr>
                <w:spacing w:val="-6"/>
                <w:sz w:val="18"/>
                <w:szCs w:val="18"/>
              </w:rPr>
              <w:t>对单位处</w:t>
            </w:r>
            <w:r w:rsidR="006D3DD0">
              <w:rPr>
                <w:rFonts w:hint="eastAsia"/>
                <w:spacing w:val="-2"/>
                <w:sz w:val="18"/>
                <w:szCs w:val="18"/>
              </w:rPr>
              <w:t>三千</w:t>
            </w:r>
            <w:r w:rsidRPr="00403569">
              <w:rPr>
                <w:spacing w:val="-13"/>
                <w:sz w:val="18"/>
                <w:szCs w:val="18"/>
              </w:rPr>
              <w:t>元以上</w:t>
            </w:r>
            <w:r w:rsidR="006D3DD0">
              <w:rPr>
                <w:rFonts w:hint="eastAsia"/>
                <w:spacing w:val="-2"/>
                <w:sz w:val="18"/>
                <w:szCs w:val="18"/>
              </w:rPr>
              <w:t>一</w:t>
            </w:r>
            <w:r w:rsidRPr="00403569">
              <w:rPr>
                <w:spacing w:val="-6"/>
                <w:sz w:val="18"/>
                <w:szCs w:val="18"/>
              </w:rPr>
              <w:t>万元以下罚款，对个人处</w:t>
            </w:r>
            <w:r w:rsidR="00950AF0">
              <w:rPr>
                <w:rFonts w:hint="eastAsia"/>
                <w:spacing w:val="-2"/>
                <w:sz w:val="18"/>
                <w:szCs w:val="18"/>
              </w:rPr>
              <w:t>一千</w:t>
            </w:r>
            <w:r w:rsidRPr="00403569">
              <w:rPr>
                <w:spacing w:val="-10"/>
                <w:sz w:val="18"/>
                <w:szCs w:val="18"/>
              </w:rPr>
              <w:t>元</w:t>
            </w:r>
            <w:r w:rsidRPr="00403569">
              <w:rPr>
                <w:spacing w:val="-15"/>
                <w:sz w:val="18"/>
                <w:szCs w:val="18"/>
              </w:rPr>
              <w:t>以上</w:t>
            </w:r>
            <w:r w:rsidR="00950AF0">
              <w:rPr>
                <w:rFonts w:hint="eastAsia"/>
                <w:sz w:val="18"/>
                <w:szCs w:val="18"/>
              </w:rPr>
              <w:t>三千</w:t>
            </w:r>
            <w:r w:rsidRPr="00403569">
              <w:rPr>
                <w:spacing w:val="-2"/>
                <w:sz w:val="18"/>
                <w:szCs w:val="18"/>
              </w:rPr>
              <w:t>元以下罚款</w:t>
            </w:r>
          </w:p>
        </w:tc>
      </w:tr>
      <w:tr w:rsidR="00403569" w:rsidRPr="00403569" w14:paraId="5F31FA2B" w14:textId="77777777">
        <w:trPr>
          <w:trHeight w:val="466"/>
        </w:trPr>
        <w:tc>
          <w:tcPr>
            <w:tcW w:w="2574" w:type="dxa"/>
            <w:gridSpan w:val="2"/>
          </w:tcPr>
          <w:p w14:paraId="5ED7C80E" w14:textId="77777777" w:rsidR="00716468" w:rsidRPr="00403569" w:rsidRDefault="00403569">
            <w:pPr>
              <w:pStyle w:val="TableParagraph"/>
              <w:adjustRightInd w:val="0"/>
              <w:snapToGrid w:val="0"/>
              <w:spacing w:before="117"/>
              <w:ind w:left="911" w:right="904"/>
              <w:jc w:val="center"/>
              <w:rPr>
                <w:rFonts w:hint="eastAsia"/>
                <w:sz w:val="18"/>
                <w:szCs w:val="18"/>
              </w:rPr>
            </w:pPr>
            <w:r w:rsidRPr="00403569">
              <w:rPr>
                <w:spacing w:val="-5"/>
                <w:sz w:val="18"/>
                <w:szCs w:val="18"/>
              </w:rPr>
              <w:t>一般</w:t>
            </w:r>
          </w:p>
        </w:tc>
        <w:tc>
          <w:tcPr>
            <w:tcW w:w="5929" w:type="dxa"/>
          </w:tcPr>
          <w:p w14:paraId="1722B215" w14:textId="77777777" w:rsidR="00716468" w:rsidRPr="00403569" w:rsidRDefault="00403569">
            <w:pPr>
              <w:pStyle w:val="TableParagraph"/>
              <w:adjustRightInd w:val="0"/>
              <w:snapToGrid w:val="0"/>
              <w:spacing w:before="117"/>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29167FCF" w14:textId="2C340101" w:rsidR="00716468" w:rsidRPr="00403569" w:rsidRDefault="00403569">
            <w:pPr>
              <w:pStyle w:val="TableParagraph"/>
              <w:adjustRightInd w:val="0"/>
              <w:snapToGrid w:val="0"/>
              <w:spacing w:before="2"/>
              <w:ind w:left="107"/>
              <w:rPr>
                <w:rFonts w:hint="eastAsia"/>
                <w:sz w:val="18"/>
                <w:szCs w:val="18"/>
              </w:rPr>
            </w:pPr>
            <w:r w:rsidRPr="00403569">
              <w:rPr>
                <w:spacing w:val="-4"/>
                <w:sz w:val="18"/>
                <w:szCs w:val="18"/>
              </w:rPr>
              <w:t>责令限期改正；</w:t>
            </w:r>
            <w:r w:rsidR="002677B3">
              <w:rPr>
                <w:rFonts w:hint="eastAsia"/>
                <w:spacing w:val="-6"/>
                <w:sz w:val="18"/>
                <w:szCs w:val="18"/>
              </w:rPr>
              <w:t>逾期不改正的，</w:t>
            </w:r>
            <w:r w:rsidRPr="00403569">
              <w:rPr>
                <w:spacing w:val="-4"/>
                <w:sz w:val="18"/>
                <w:szCs w:val="18"/>
              </w:rPr>
              <w:t>对单位处</w:t>
            </w:r>
            <w:r w:rsidR="00950AF0">
              <w:rPr>
                <w:rFonts w:hint="eastAsia"/>
                <w:sz w:val="18"/>
                <w:szCs w:val="18"/>
              </w:rPr>
              <w:t>一</w:t>
            </w:r>
            <w:r w:rsidRPr="00403569">
              <w:rPr>
                <w:spacing w:val="-9"/>
                <w:sz w:val="18"/>
                <w:szCs w:val="18"/>
              </w:rPr>
              <w:t>万元以上</w:t>
            </w:r>
            <w:r w:rsidR="00950AF0">
              <w:rPr>
                <w:rFonts w:hint="eastAsia"/>
                <w:sz w:val="18"/>
                <w:szCs w:val="18"/>
              </w:rPr>
              <w:t>二</w:t>
            </w:r>
            <w:r w:rsidRPr="00403569">
              <w:rPr>
                <w:spacing w:val="-4"/>
                <w:sz w:val="18"/>
                <w:szCs w:val="18"/>
              </w:rPr>
              <w:t>万元以下罚款，对个人处</w:t>
            </w:r>
            <w:r w:rsidR="00950AF0">
              <w:rPr>
                <w:rFonts w:hint="eastAsia"/>
                <w:sz w:val="18"/>
                <w:szCs w:val="18"/>
              </w:rPr>
              <w:t>三千</w:t>
            </w:r>
            <w:r w:rsidRPr="00403569">
              <w:rPr>
                <w:spacing w:val="-10"/>
                <w:sz w:val="18"/>
                <w:szCs w:val="18"/>
              </w:rPr>
              <w:t>元</w:t>
            </w:r>
            <w:r w:rsidRPr="00403569">
              <w:rPr>
                <w:spacing w:val="-15"/>
                <w:sz w:val="18"/>
                <w:szCs w:val="18"/>
              </w:rPr>
              <w:t>以上</w:t>
            </w:r>
            <w:r w:rsidR="00950AF0">
              <w:rPr>
                <w:rFonts w:hint="eastAsia"/>
                <w:sz w:val="18"/>
                <w:szCs w:val="18"/>
              </w:rPr>
              <w:t>五千</w:t>
            </w:r>
            <w:r w:rsidRPr="00403569">
              <w:rPr>
                <w:spacing w:val="-2"/>
                <w:sz w:val="18"/>
                <w:szCs w:val="18"/>
              </w:rPr>
              <w:t>元以下罚款</w:t>
            </w:r>
          </w:p>
        </w:tc>
      </w:tr>
      <w:tr w:rsidR="00716468" w:rsidRPr="00403569" w14:paraId="7541A930" w14:textId="77777777">
        <w:trPr>
          <w:trHeight w:val="234"/>
        </w:trPr>
        <w:tc>
          <w:tcPr>
            <w:tcW w:w="2574" w:type="dxa"/>
            <w:gridSpan w:val="2"/>
          </w:tcPr>
          <w:p w14:paraId="1B5738E3"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5"/>
                <w:sz w:val="18"/>
                <w:szCs w:val="18"/>
              </w:rPr>
              <w:t>较重</w:t>
            </w:r>
          </w:p>
        </w:tc>
        <w:tc>
          <w:tcPr>
            <w:tcW w:w="5929" w:type="dxa"/>
          </w:tcPr>
          <w:p w14:paraId="7C2E1A34"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实施本违法行为，造成严重危害后果的</w:t>
            </w:r>
          </w:p>
        </w:tc>
        <w:tc>
          <w:tcPr>
            <w:tcW w:w="5930" w:type="dxa"/>
          </w:tcPr>
          <w:p w14:paraId="0FB03082" w14:textId="79AA9200" w:rsidR="00716468" w:rsidRPr="00403569" w:rsidRDefault="00403569">
            <w:pPr>
              <w:pStyle w:val="TableParagraph"/>
              <w:adjustRightInd w:val="0"/>
              <w:snapToGrid w:val="0"/>
              <w:spacing w:before="2"/>
              <w:ind w:left="107"/>
              <w:rPr>
                <w:rFonts w:hint="eastAsia"/>
                <w:sz w:val="18"/>
                <w:szCs w:val="18"/>
              </w:rPr>
            </w:pPr>
            <w:r w:rsidRPr="00403569">
              <w:rPr>
                <w:spacing w:val="-4"/>
                <w:sz w:val="18"/>
                <w:szCs w:val="18"/>
              </w:rPr>
              <w:t>责令限期改正；</w:t>
            </w:r>
            <w:r w:rsidR="002677B3">
              <w:rPr>
                <w:rFonts w:hint="eastAsia"/>
                <w:spacing w:val="-6"/>
                <w:sz w:val="18"/>
                <w:szCs w:val="18"/>
              </w:rPr>
              <w:t>逾期不改正的，</w:t>
            </w:r>
            <w:r w:rsidRPr="00403569">
              <w:rPr>
                <w:spacing w:val="-4"/>
                <w:sz w:val="18"/>
                <w:szCs w:val="18"/>
              </w:rPr>
              <w:t>对单位处</w:t>
            </w:r>
            <w:r w:rsidR="00950AF0">
              <w:rPr>
                <w:rFonts w:hint="eastAsia"/>
                <w:sz w:val="18"/>
                <w:szCs w:val="18"/>
              </w:rPr>
              <w:t>二</w:t>
            </w:r>
            <w:r w:rsidRPr="00403569">
              <w:rPr>
                <w:spacing w:val="-5"/>
                <w:sz w:val="18"/>
                <w:szCs w:val="18"/>
              </w:rPr>
              <w:t>万元罚款，对个人处</w:t>
            </w:r>
            <w:r w:rsidR="00950AF0">
              <w:rPr>
                <w:rFonts w:hint="eastAsia"/>
                <w:sz w:val="18"/>
                <w:szCs w:val="18"/>
              </w:rPr>
              <w:t>五千</w:t>
            </w:r>
            <w:r w:rsidRPr="00403569">
              <w:rPr>
                <w:spacing w:val="-4"/>
                <w:sz w:val="18"/>
                <w:szCs w:val="18"/>
              </w:rPr>
              <w:t>元罚款</w:t>
            </w:r>
          </w:p>
        </w:tc>
      </w:tr>
    </w:tbl>
    <w:p w14:paraId="73049EF4" w14:textId="77777777" w:rsidR="00716468" w:rsidRPr="002677B3" w:rsidRDefault="00716468">
      <w:pPr>
        <w:adjustRightInd w:val="0"/>
        <w:snapToGrid w:val="0"/>
        <w:rPr>
          <w:rFonts w:hint="eastAsia"/>
          <w:sz w:val="18"/>
          <w:szCs w:val="18"/>
        </w:rPr>
        <w:sectPr w:rsidR="00716468" w:rsidRPr="002677B3">
          <w:pgSz w:w="16840" w:h="11910" w:orient="landscape"/>
          <w:pgMar w:top="1340" w:right="500" w:bottom="1580" w:left="1060" w:header="0" w:footer="1380" w:gutter="0"/>
          <w:cols w:space="708"/>
        </w:sectPr>
      </w:pPr>
    </w:p>
    <w:p w14:paraId="1352F50C"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ACBB2FE" w14:textId="77777777">
        <w:trPr>
          <w:trHeight w:val="234"/>
        </w:trPr>
        <w:tc>
          <w:tcPr>
            <w:tcW w:w="2574" w:type="dxa"/>
            <w:gridSpan w:val="2"/>
            <w:vAlign w:val="center"/>
          </w:tcPr>
          <w:p w14:paraId="708F9151"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4EC6C6F6"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餐厨废弃物产</w:t>
            </w:r>
            <w:proofErr w:type="gramStart"/>
            <w:r w:rsidRPr="00403569">
              <w:rPr>
                <w:spacing w:val="-1"/>
                <w:sz w:val="18"/>
                <w:szCs w:val="18"/>
              </w:rPr>
              <w:t>生单位</w:t>
            </w:r>
            <w:proofErr w:type="gramEnd"/>
            <w:r w:rsidRPr="00403569">
              <w:rPr>
                <w:spacing w:val="-1"/>
                <w:sz w:val="18"/>
                <w:szCs w:val="18"/>
              </w:rPr>
              <w:t>未与餐厨废弃物收集运输企业签订收集运输协议</w:t>
            </w:r>
          </w:p>
        </w:tc>
      </w:tr>
      <w:tr w:rsidR="00403569" w:rsidRPr="00403569" w14:paraId="21BCE9DC" w14:textId="77777777">
        <w:trPr>
          <w:trHeight w:val="466"/>
        </w:trPr>
        <w:tc>
          <w:tcPr>
            <w:tcW w:w="1232" w:type="dxa"/>
            <w:vMerge w:val="restart"/>
            <w:vAlign w:val="center"/>
          </w:tcPr>
          <w:p w14:paraId="339E9C22"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66D8805E"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1AC182F2"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《菏泽市餐厨废弃物管理条例》</w:t>
            </w:r>
          </w:p>
          <w:p w14:paraId="0CC94DDE"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 xml:space="preserve">第十二条第一款 </w:t>
            </w:r>
            <w:r w:rsidRPr="00403569">
              <w:rPr>
                <w:sz w:val="18"/>
                <w:szCs w:val="18"/>
              </w:rPr>
              <w:t>餐厨废弃物产</w:t>
            </w:r>
            <w:proofErr w:type="gramStart"/>
            <w:r w:rsidRPr="00403569">
              <w:rPr>
                <w:sz w:val="18"/>
                <w:szCs w:val="18"/>
              </w:rPr>
              <w:t>生单位</w:t>
            </w:r>
            <w:proofErr w:type="gramEnd"/>
            <w:r w:rsidRPr="00403569">
              <w:rPr>
                <w:sz w:val="18"/>
                <w:szCs w:val="18"/>
              </w:rPr>
              <w:t>应当与餐厨废弃物收集运输单位依法签订收集运输协议，约定餐厨废弃物的数量和收集地点、时间、频次等内容。</w:t>
            </w:r>
          </w:p>
        </w:tc>
      </w:tr>
      <w:tr w:rsidR="00403569" w:rsidRPr="00403569" w14:paraId="1DF3C564" w14:textId="77777777">
        <w:trPr>
          <w:trHeight w:val="700"/>
        </w:trPr>
        <w:tc>
          <w:tcPr>
            <w:tcW w:w="1232" w:type="dxa"/>
            <w:vMerge/>
            <w:tcBorders>
              <w:top w:val="nil"/>
            </w:tcBorders>
            <w:vAlign w:val="center"/>
          </w:tcPr>
          <w:p w14:paraId="676456D7" w14:textId="77777777" w:rsidR="00716468" w:rsidRPr="00403569" w:rsidRDefault="00716468">
            <w:pPr>
              <w:adjustRightInd w:val="0"/>
              <w:snapToGrid w:val="0"/>
              <w:rPr>
                <w:rFonts w:hint="eastAsia"/>
                <w:sz w:val="18"/>
                <w:szCs w:val="18"/>
              </w:rPr>
            </w:pPr>
          </w:p>
        </w:tc>
        <w:tc>
          <w:tcPr>
            <w:tcW w:w="1342" w:type="dxa"/>
            <w:vAlign w:val="center"/>
          </w:tcPr>
          <w:p w14:paraId="0F645F9C"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18B48D8F"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【地方性法规】《菏泽市餐厨废弃物管理条例》</w:t>
            </w:r>
          </w:p>
          <w:p w14:paraId="61A76F07" w14:textId="59C7903A"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第二十四条</w:t>
            </w:r>
            <w:r w:rsidR="007417AC">
              <w:rPr>
                <w:rFonts w:hint="eastAsia"/>
                <w:sz w:val="18"/>
                <w:szCs w:val="18"/>
              </w:rPr>
              <w:t>第三项</w:t>
            </w:r>
            <w:r w:rsidRPr="00403569">
              <w:rPr>
                <w:rFonts w:hint="eastAsia"/>
                <w:sz w:val="18"/>
                <w:szCs w:val="18"/>
              </w:rPr>
              <w:t xml:space="preserve"> </w:t>
            </w:r>
            <w:r w:rsidRPr="00403569">
              <w:rPr>
                <w:sz w:val="18"/>
                <w:szCs w:val="18"/>
              </w:rPr>
              <w:t>违反本条例规定，餐厨废弃物产</w:t>
            </w:r>
            <w:proofErr w:type="gramStart"/>
            <w:r w:rsidRPr="00403569">
              <w:rPr>
                <w:sz w:val="18"/>
                <w:szCs w:val="18"/>
              </w:rPr>
              <w:t>生单位</w:t>
            </w:r>
            <w:proofErr w:type="gramEnd"/>
            <w:r w:rsidRPr="00403569">
              <w:rPr>
                <w:sz w:val="18"/>
                <w:szCs w:val="18"/>
              </w:rPr>
              <w:t>有下列行为之一的，由城市管理行政主管部门责令限期改正；逾期不改正的，对单位处三千元以上二万以下的罚款，对个人处一千元以上五千元以下的罚款：</w:t>
            </w:r>
          </w:p>
          <w:p w14:paraId="6F5B55B4"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（三）未与餐厨废弃物收集运输单位签订收集运输协议；</w:t>
            </w:r>
          </w:p>
        </w:tc>
      </w:tr>
      <w:tr w:rsidR="00403569" w:rsidRPr="00403569" w14:paraId="3C8ED75E" w14:textId="77777777">
        <w:trPr>
          <w:trHeight w:val="233"/>
        </w:trPr>
        <w:tc>
          <w:tcPr>
            <w:tcW w:w="2574" w:type="dxa"/>
            <w:gridSpan w:val="2"/>
            <w:vAlign w:val="center"/>
          </w:tcPr>
          <w:p w14:paraId="2BE84F7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0A3E572A"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14A29730"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950AF0" w:rsidRPr="00403569" w14:paraId="7CFD753B" w14:textId="77777777">
        <w:trPr>
          <w:trHeight w:val="466"/>
        </w:trPr>
        <w:tc>
          <w:tcPr>
            <w:tcW w:w="2574" w:type="dxa"/>
            <w:gridSpan w:val="2"/>
            <w:vAlign w:val="center"/>
          </w:tcPr>
          <w:p w14:paraId="4EE8FD33" w14:textId="77777777" w:rsidR="00950AF0" w:rsidRPr="00403569" w:rsidRDefault="00950AF0" w:rsidP="00950AF0">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tcPr>
          <w:p w14:paraId="5B467560" w14:textId="77777777" w:rsidR="00950AF0" w:rsidRPr="00403569" w:rsidRDefault="00950AF0" w:rsidP="00950AF0">
            <w:pPr>
              <w:pStyle w:val="TableParagraph"/>
              <w:adjustRightInd w:val="0"/>
              <w:snapToGrid w:val="0"/>
              <w:spacing w:before="118"/>
              <w:rPr>
                <w:rFonts w:hint="eastAsia"/>
                <w:sz w:val="18"/>
                <w:szCs w:val="18"/>
              </w:rPr>
            </w:pPr>
            <w:r w:rsidRPr="00403569">
              <w:rPr>
                <w:spacing w:val="-1"/>
                <w:sz w:val="18"/>
                <w:szCs w:val="18"/>
              </w:rPr>
              <w:t>实施本违法行为，未造成危害后果或者造成轻微危害后果的</w:t>
            </w:r>
          </w:p>
        </w:tc>
        <w:tc>
          <w:tcPr>
            <w:tcW w:w="5930" w:type="dxa"/>
          </w:tcPr>
          <w:p w14:paraId="3911DAA3" w14:textId="4A592C49" w:rsidR="00950AF0" w:rsidRPr="00403569" w:rsidRDefault="00950AF0" w:rsidP="00950AF0">
            <w:pPr>
              <w:pStyle w:val="TableParagraph"/>
              <w:adjustRightInd w:val="0"/>
              <w:snapToGrid w:val="0"/>
              <w:spacing w:before="2"/>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对单位处</w:t>
            </w:r>
            <w:r>
              <w:rPr>
                <w:rFonts w:hint="eastAsia"/>
                <w:spacing w:val="-2"/>
                <w:sz w:val="18"/>
                <w:szCs w:val="18"/>
              </w:rPr>
              <w:t>三千</w:t>
            </w:r>
            <w:r w:rsidRPr="00403569">
              <w:rPr>
                <w:spacing w:val="-13"/>
                <w:sz w:val="18"/>
                <w:szCs w:val="18"/>
              </w:rPr>
              <w:t>元以上</w:t>
            </w:r>
            <w:r>
              <w:rPr>
                <w:rFonts w:hint="eastAsia"/>
                <w:spacing w:val="-2"/>
                <w:sz w:val="18"/>
                <w:szCs w:val="18"/>
              </w:rPr>
              <w:t>一</w:t>
            </w:r>
            <w:r w:rsidRPr="00403569">
              <w:rPr>
                <w:spacing w:val="-6"/>
                <w:sz w:val="18"/>
                <w:szCs w:val="18"/>
              </w:rPr>
              <w:t>万元以下罚款，对个人处</w:t>
            </w:r>
            <w:r>
              <w:rPr>
                <w:rFonts w:hint="eastAsia"/>
                <w:spacing w:val="-2"/>
                <w:sz w:val="18"/>
                <w:szCs w:val="18"/>
              </w:rPr>
              <w:t>一千</w:t>
            </w:r>
            <w:r w:rsidRPr="00403569">
              <w:rPr>
                <w:spacing w:val="-10"/>
                <w:sz w:val="18"/>
                <w:szCs w:val="18"/>
              </w:rPr>
              <w:t>元</w:t>
            </w:r>
            <w:r w:rsidRPr="00403569">
              <w:rPr>
                <w:spacing w:val="-15"/>
                <w:sz w:val="18"/>
                <w:szCs w:val="18"/>
              </w:rPr>
              <w:t>以上</w:t>
            </w:r>
            <w:r>
              <w:rPr>
                <w:rFonts w:hint="eastAsia"/>
                <w:sz w:val="18"/>
                <w:szCs w:val="18"/>
              </w:rPr>
              <w:t>三千</w:t>
            </w:r>
            <w:r w:rsidRPr="00403569">
              <w:rPr>
                <w:spacing w:val="-2"/>
                <w:sz w:val="18"/>
                <w:szCs w:val="18"/>
              </w:rPr>
              <w:t>元以下罚款</w:t>
            </w:r>
          </w:p>
        </w:tc>
      </w:tr>
      <w:tr w:rsidR="00950AF0" w:rsidRPr="00403569" w14:paraId="3BF44733" w14:textId="77777777">
        <w:trPr>
          <w:trHeight w:val="466"/>
        </w:trPr>
        <w:tc>
          <w:tcPr>
            <w:tcW w:w="2574" w:type="dxa"/>
            <w:gridSpan w:val="2"/>
            <w:vAlign w:val="center"/>
          </w:tcPr>
          <w:p w14:paraId="2287465B" w14:textId="77777777" w:rsidR="00950AF0" w:rsidRPr="00403569" w:rsidRDefault="00950AF0" w:rsidP="00950AF0">
            <w:pPr>
              <w:pStyle w:val="TableParagraph"/>
              <w:adjustRightInd w:val="0"/>
              <w:snapToGrid w:val="0"/>
              <w:spacing w:before="117"/>
              <w:ind w:left="911" w:right="904"/>
              <w:jc w:val="center"/>
              <w:rPr>
                <w:rFonts w:hint="eastAsia"/>
                <w:sz w:val="18"/>
                <w:szCs w:val="18"/>
              </w:rPr>
            </w:pPr>
            <w:r w:rsidRPr="00403569">
              <w:rPr>
                <w:spacing w:val="-5"/>
                <w:sz w:val="18"/>
                <w:szCs w:val="18"/>
              </w:rPr>
              <w:t>一般</w:t>
            </w:r>
          </w:p>
        </w:tc>
        <w:tc>
          <w:tcPr>
            <w:tcW w:w="5929" w:type="dxa"/>
          </w:tcPr>
          <w:p w14:paraId="3AA2D685" w14:textId="77777777" w:rsidR="00950AF0" w:rsidRPr="00403569" w:rsidRDefault="00950AF0" w:rsidP="00950AF0">
            <w:pPr>
              <w:pStyle w:val="TableParagraph"/>
              <w:adjustRightInd w:val="0"/>
              <w:snapToGrid w:val="0"/>
              <w:spacing w:before="117"/>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140C6E68" w14:textId="04A7C42F" w:rsidR="00950AF0" w:rsidRPr="00403569" w:rsidRDefault="00950AF0" w:rsidP="00950AF0">
            <w:pPr>
              <w:pStyle w:val="TableParagraph"/>
              <w:adjustRightInd w:val="0"/>
              <w:snapToGrid w:val="0"/>
              <w:spacing w:before="2"/>
              <w:ind w:left="107"/>
              <w:rPr>
                <w:rFonts w:hint="eastAsia"/>
                <w:sz w:val="18"/>
                <w:szCs w:val="18"/>
              </w:rPr>
            </w:pPr>
            <w:r w:rsidRPr="00403569">
              <w:rPr>
                <w:spacing w:val="-4"/>
                <w:sz w:val="18"/>
                <w:szCs w:val="18"/>
              </w:rPr>
              <w:t>责令限期改正；</w:t>
            </w:r>
            <w:r>
              <w:rPr>
                <w:rFonts w:hint="eastAsia"/>
                <w:spacing w:val="-6"/>
                <w:sz w:val="18"/>
                <w:szCs w:val="18"/>
              </w:rPr>
              <w:t>逾期不改正的，</w:t>
            </w:r>
            <w:r w:rsidRPr="00403569">
              <w:rPr>
                <w:spacing w:val="-4"/>
                <w:sz w:val="18"/>
                <w:szCs w:val="18"/>
              </w:rPr>
              <w:t>对单位处</w:t>
            </w:r>
            <w:r>
              <w:rPr>
                <w:rFonts w:hint="eastAsia"/>
                <w:sz w:val="18"/>
                <w:szCs w:val="18"/>
              </w:rPr>
              <w:t>一</w:t>
            </w:r>
            <w:r w:rsidRPr="00403569">
              <w:rPr>
                <w:spacing w:val="-9"/>
                <w:sz w:val="18"/>
                <w:szCs w:val="18"/>
              </w:rPr>
              <w:t>万元以上</w:t>
            </w:r>
            <w:r>
              <w:rPr>
                <w:rFonts w:hint="eastAsia"/>
                <w:sz w:val="18"/>
                <w:szCs w:val="18"/>
              </w:rPr>
              <w:t>二</w:t>
            </w:r>
            <w:r w:rsidRPr="00403569">
              <w:rPr>
                <w:spacing w:val="-4"/>
                <w:sz w:val="18"/>
                <w:szCs w:val="18"/>
              </w:rPr>
              <w:t>万元以下罚款，对个人处</w:t>
            </w:r>
            <w:r>
              <w:rPr>
                <w:rFonts w:hint="eastAsia"/>
                <w:sz w:val="18"/>
                <w:szCs w:val="18"/>
              </w:rPr>
              <w:t>三千</w:t>
            </w:r>
            <w:r w:rsidRPr="00403569">
              <w:rPr>
                <w:spacing w:val="-10"/>
                <w:sz w:val="18"/>
                <w:szCs w:val="18"/>
              </w:rPr>
              <w:t>元</w:t>
            </w:r>
            <w:r w:rsidRPr="00403569">
              <w:rPr>
                <w:spacing w:val="-15"/>
                <w:sz w:val="18"/>
                <w:szCs w:val="18"/>
              </w:rPr>
              <w:t>以上</w:t>
            </w:r>
            <w:r>
              <w:rPr>
                <w:rFonts w:hint="eastAsia"/>
                <w:sz w:val="18"/>
                <w:szCs w:val="18"/>
              </w:rPr>
              <w:t>五千</w:t>
            </w:r>
            <w:r w:rsidRPr="00403569">
              <w:rPr>
                <w:spacing w:val="-2"/>
                <w:sz w:val="18"/>
                <w:szCs w:val="18"/>
              </w:rPr>
              <w:t>元以下罚款</w:t>
            </w:r>
          </w:p>
        </w:tc>
      </w:tr>
      <w:tr w:rsidR="00950AF0" w:rsidRPr="00403569" w14:paraId="5008AEB2" w14:textId="77777777">
        <w:trPr>
          <w:trHeight w:val="234"/>
        </w:trPr>
        <w:tc>
          <w:tcPr>
            <w:tcW w:w="2574" w:type="dxa"/>
            <w:gridSpan w:val="2"/>
            <w:vAlign w:val="center"/>
          </w:tcPr>
          <w:p w14:paraId="255C4AF1" w14:textId="77777777" w:rsidR="00950AF0" w:rsidRPr="00403569" w:rsidRDefault="00950AF0" w:rsidP="00950AF0">
            <w:pPr>
              <w:pStyle w:val="TableParagraph"/>
              <w:adjustRightInd w:val="0"/>
              <w:snapToGrid w:val="0"/>
              <w:spacing w:before="2"/>
              <w:ind w:left="911" w:right="904"/>
              <w:jc w:val="center"/>
              <w:rPr>
                <w:rFonts w:hint="eastAsia"/>
                <w:sz w:val="18"/>
                <w:szCs w:val="18"/>
              </w:rPr>
            </w:pPr>
            <w:r w:rsidRPr="00403569">
              <w:rPr>
                <w:spacing w:val="-5"/>
                <w:sz w:val="18"/>
                <w:szCs w:val="18"/>
              </w:rPr>
              <w:t>较重</w:t>
            </w:r>
          </w:p>
        </w:tc>
        <w:tc>
          <w:tcPr>
            <w:tcW w:w="5929" w:type="dxa"/>
          </w:tcPr>
          <w:p w14:paraId="60B3CA1A" w14:textId="77777777" w:rsidR="00950AF0" w:rsidRPr="00403569" w:rsidRDefault="00950AF0" w:rsidP="00950AF0">
            <w:pPr>
              <w:pStyle w:val="TableParagraph"/>
              <w:adjustRightInd w:val="0"/>
              <w:snapToGrid w:val="0"/>
              <w:spacing w:before="2"/>
              <w:rPr>
                <w:rFonts w:hint="eastAsia"/>
                <w:sz w:val="18"/>
                <w:szCs w:val="18"/>
              </w:rPr>
            </w:pPr>
            <w:r w:rsidRPr="00403569">
              <w:rPr>
                <w:spacing w:val="-1"/>
                <w:sz w:val="18"/>
                <w:szCs w:val="18"/>
              </w:rPr>
              <w:t>实施本违法行为，造成严重危害后果的</w:t>
            </w:r>
          </w:p>
        </w:tc>
        <w:tc>
          <w:tcPr>
            <w:tcW w:w="5930" w:type="dxa"/>
          </w:tcPr>
          <w:p w14:paraId="6C5D3D61" w14:textId="1E64E31B" w:rsidR="00950AF0" w:rsidRPr="00403569" w:rsidRDefault="00950AF0" w:rsidP="00950AF0">
            <w:pPr>
              <w:pStyle w:val="TableParagraph"/>
              <w:adjustRightInd w:val="0"/>
              <w:snapToGrid w:val="0"/>
              <w:spacing w:before="2"/>
              <w:ind w:left="107"/>
              <w:rPr>
                <w:rFonts w:hint="eastAsia"/>
                <w:sz w:val="18"/>
                <w:szCs w:val="18"/>
              </w:rPr>
            </w:pPr>
            <w:r w:rsidRPr="00403569">
              <w:rPr>
                <w:spacing w:val="-4"/>
                <w:sz w:val="18"/>
                <w:szCs w:val="18"/>
              </w:rPr>
              <w:t>责令限期改正；</w:t>
            </w:r>
            <w:r>
              <w:rPr>
                <w:rFonts w:hint="eastAsia"/>
                <w:spacing w:val="-6"/>
                <w:sz w:val="18"/>
                <w:szCs w:val="18"/>
              </w:rPr>
              <w:t>逾期不改正的，</w:t>
            </w:r>
            <w:r w:rsidRPr="00403569">
              <w:rPr>
                <w:spacing w:val="-4"/>
                <w:sz w:val="18"/>
                <w:szCs w:val="18"/>
              </w:rPr>
              <w:t>对单位处</w:t>
            </w:r>
            <w:r>
              <w:rPr>
                <w:rFonts w:hint="eastAsia"/>
                <w:sz w:val="18"/>
                <w:szCs w:val="18"/>
              </w:rPr>
              <w:t>二</w:t>
            </w:r>
            <w:r w:rsidRPr="00403569">
              <w:rPr>
                <w:spacing w:val="-5"/>
                <w:sz w:val="18"/>
                <w:szCs w:val="18"/>
              </w:rPr>
              <w:t>万元罚款，对个人处</w:t>
            </w:r>
            <w:r>
              <w:rPr>
                <w:rFonts w:hint="eastAsia"/>
                <w:sz w:val="18"/>
                <w:szCs w:val="18"/>
              </w:rPr>
              <w:t>五千</w:t>
            </w:r>
            <w:r w:rsidRPr="00403569">
              <w:rPr>
                <w:spacing w:val="-4"/>
                <w:sz w:val="18"/>
                <w:szCs w:val="18"/>
              </w:rPr>
              <w:t>元罚款</w:t>
            </w:r>
          </w:p>
        </w:tc>
      </w:tr>
    </w:tbl>
    <w:p w14:paraId="7822B143"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65F745EF"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4E9E9AA" w14:textId="77777777">
        <w:trPr>
          <w:trHeight w:val="234"/>
        </w:trPr>
        <w:tc>
          <w:tcPr>
            <w:tcW w:w="2574" w:type="dxa"/>
            <w:gridSpan w:val="2"/>
          </w:tcPr>
          <w:p w14:paraId="5A42BF8F"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4DBBB3B4"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餐厨废弃物产</w:t>
            </w:r>
            <w:proofErr w:type="gramStart"/>
            <w:r w:rsidRPr="00403569">
              <w:rPr>
                <w:spacing w:val="-1"/>
                <w:sz w:val="18"/>
                <w:szCs w:val="18"/>
              </w:rPr>
              <w:t>生单位</w:t>
            </w:r>
            <w:proofErr w:type="gramEnd"/>
            <w:r w:rsidRPr="00403569">
              <w:rPr>
                <w:spacing w:val="-1"/>
                <w:sz w:val="18"/>
                <w:szCs w:val="18"/>
              </w:rPr>
              <w:t>未将餐厨废弃物放入专用收集容器</w:t>
            </w:r>
          </w:p>
        </w:tc>
      </w:tr>
      <w:tr w:rsidR="00403569" w:rsidRPr="00403569" w14:paraId="4752E7D3" w14:textId="77777777">
        <w:trPr>
          <w:trHeight w:val="700"/>
        </w:trPr>
        <w:tc>
          <w:tcPr>
            <w:tcW w:w="1232" w:type="dxa"/>
            <w:vMerge w:val="restart"/>
          </w:tcPr>
          <w:p w14:paraId="0CB60078"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tcPr>
          <w:p w14:paraId="3D3CA9AD"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5B462085"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《菏泽市餐厨废弃物管理条例》</w:t>
            </w:r>
          </w:p>
          <w:p w14:paraId="2C5A83E1" w14:textId="5297BB5C"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第十四条</w:t>
            </w:r>
            <w:r w:rsidR="00A12EC0">
              <w:rPr>
                <w:rFonts w:hint="eastAsia"/>
                <w:sz w:val="18"/>
                <w:szCs w:val="18"/>
              </w:rPr>
              <w:t>第二项</w:t>
            </w:r>
            <w:r w:rsidRPr="00403569">
              <w:rPr>
                <w:rFonts w:hint="eastAsia"/>
                <w:sz w:val="18"/>
                <w:szCs w:val="18"/>
              </w:rPr>
              <w:t xml:space="preserve"> </w:t>
            </w:r>
            <w:r w:rsidRPr="00403569">
              <w:rPr>
                <w:sz w:val="18"/>
                <w:szCs w:val="18"/>
              </w:rPr>
              <w:t>餐厨废弃物产</w:t>
            </w:r>
            <w:proofErr w:type="gramStart"/>
            <w:r w:rsidRPr="00403569">
              <w:rPr>
                <w:sz w:val="18"/>
                <w:szCs w:val="18"/>
              </w:rPr>
              <w:t>生单位</w:t>
            </w:r>
            <w:proofErr w:type="gramEnd"/>
            <w:r w:rsidRPr="00403569">
              <w:rPr>
                <w:sz w:val="18"/>
                <w:szCs w:val="18"/>
              </w:rPr>
              <w:t>应当遵守下列规定：</w:t>
            </w:r>
          </w:p>
          <w:p w14:paraId="2782285B" w14:textId="77777777" w:rsidR="00716468" w:rsidRPr="00403569" w:rsidRDefault="00403569">
            <w:pPr>
              <w:pStyle w:val="TableParagraph"/>
              <w:adjustRightInd w:val="0"/>
              <w:snapToGrid w:val="0"/>
              <w:ind w:right="95"/>
              <w:rPr>
                <w:rFonts w:hint="eastAsia"/>
                <w:sz w:val="18"/>
                <w:szCs w:val="18"/>
              </w:rPr>
            </w:pPr>
            <w:r w:rsidRPr="00403569">
              <w:rPr>
                <w:rFonts w:hint="eastAsia"/>
                <w:sz w:val="18"/>
                <w:szCs w:val="18"/>
              </w:rPr>
              <w:t>（二）将餐厨废弃物与非餐厨废弃物分类收集、放入专用收集容器，不得将其他垃圾混入餐厨废弃物，不得将餐厨废弃物与其他</w:t>
            </w:r>
            <w:proofErr w:type="gramStart"/>
            <w:r w:rsidRPr="00403569">
              <w:rPr>
                <w:rFonts w:hint="eastAsia"/>
                <w:sz w:val="18"/>
                <w:szCs w:val="18"/>
              </w:rPr>
              <w:t>垃圾混倒或者</w:t>
            </w:r>
            <w:proofErr w:type="gramEnd"/>
            <w:r w:rsidRPr="00403569">
              <w:rPr>
                <w:rFonts w:hint="eastAsia"/>
                <w:sz w:val="18"/>
                <w:szCs w:val="18"/>
              </w:rPr>
              <w:t>倾倒至排水管</w:t>
            </w:r>
          </w:p>
        </w:tc>
      </w:tr>
      <w:tr w:rsidR="00403569" w:rsidRPr="00403569" w14:paraId="5EF426C7" w14:textId="77777777">
        <w:trPr>
          <w:trHeight w:val="700"/>
        </w:trPr>
        <w:tc>
          <w:tcPr>
            <w:tcW w:w="1232" w:type="dxa"/>
            <w:vMerge/>
            <w:tcBorders>
              <w:top w:val="nil"/>
            </w:tcBorders>
          </w:tcPr>
          <w:p w14:paraId="52946F67" w14:textId="77777777" w:rsidR="00716468" w:rsidRPr="00403569" w:rsidRDefault="00716468">
            <w:pPr>
              <w:adjustRightInd w:val="0"/>
              <w:snapToGrid w:val="0"/>
              <w:rPr>
                <w:rFonts w:hint="eastAsia"/>
                <w:sz w:val="18"/>
                <w:szCs w:val="18"/>
              </w:rPr>
            </w:pPr>
          </w:p>
        </w:tc>
        <w:tc>
          <w:tcPr>
            <w:tcW w:w="1342" w:type="dxa"/>
          </w:tcPr>
          <w:p w14:paraId="2382B5E2"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6888756B"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560D6D4D" w14:textId="4AFC7816"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第二十四条</w:t>
            </w:r>
            <w:r w:rsidR="00A12EC0">
              <w:rPr>
                <w:rFonts w:hint="eastAsia"/>
                <w:sz w:val="18"/>
                <w:szCs w:val="18"/>
              </w:rPr>
              <w:t>第四项</w:t>
            </w:r>
            <w:r w:rsidRPr="00403569">
              <w:rPr>
                <w:rFonts w:hint="eastAsia"/>
                <w:sz w:val="18"/>
                <w:szCs w:val="18"/>
              </w:rPr>
              <w:t xml:space="preserve"> </w:t>
            </w:r>
            <w:r w:rsidRPr="00403569">
              <w:rPr>
                <w:sz w:val="18"/>
                <w:szCs w:val="18"/>
              </w:rPr>
              <w:t>违反本条例规定，餐厨废弃物产</w:t>
            </w:r>
            <w:proofErr w:type="gramStart"/>
            <w:r w:rsidRPr="00403569">
              <w:rPr>
                <w:sz w:val="18"/>
                <w:szCs w:val="18"/>
              </w:rPr>
              <w:t>生单位</w:t>
            </w:r>
            <w:proofErr w:type="gramEnd"/>
            <w:r w:rsidRPr="00403569">
              <w:rPr>
                <w:sz w:val="18"/>
                <w:szCs w:val="18"/>
              </w:rPr>
              <w:t>有下列行为之一的，由城市管理行政主管部门责令限期改正；逾期不改正的，对单位处三千元以上二万以下的罚款，对个人处一千元以上五千元以下的罚款：</w:t>
            </w:r>
          </w:p>
          <w:p w14:paraId="5C26FE3C"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（四）未将餐厨废弃物放入专用收集容器。</w:t>
            </w:r>
          </w:p>
        </w:tc>
      </w:tr>
      <w:tr w:rsidR="00403569" w:rsidRPr="00403569" w14:paraId="5413B8F0" w14:textId="77777777">
        <w:trPr>
          <w:trHeight w:val="232"/>
        </w:trPr>
        <w:tc>
          <w:tcPr>
            <w:tcW w:w="2574" w:type="dxa"/>
            <w:gridSpan w:val="2"/>
          </w:tcPr>
          <w:p w14:paraId="5780781C"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768C9F83"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0BD06086"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950AF0" w:rsidRPr="00403569" w14:paraId="52C52202" w14:textId="77777777">
        <w:trPr>
          <w:trHeight w:val="467"/>
        </w:trPr>
        <w:tc>
          <w:tcPr>
            <w:tcW w:w="2574" w:type="dxa"/>
            <w:gridSpan w:val="2"/>
          </w:tcPr>
          <w:p w14:paraId="13AABB3D" w14:textId="77777777" w:rsidR="00950AF0" w:rsidRPr="00403569" w:rsidRDefault="00950AF0" w:rsidP="00950AF0">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tcPr>
          <w:p w14:paraId="17DDC3CB" w14:textId="77777777" w:rsidR="00950AF0" w:rsidRPr="00403569" w:rsidRDefault="00950AF0" w:rsidP="00950AF0">
            <w:pPr>
              <w:pStyle w:val="TableParagraph"/>
              <w:adjustRightInd w:val="0"/>
              <w:snapToGrid w:val="0"/>
              <w:spacing w:before="118"/>
              <w:rPr>
                <w:rFonts w:hint="eastAsia"/>
                <w:sz w:val="18"/>
                <w:szCs w:val="18"/>
              </w:rPr>
            </w:pPr>
            <w:r w:rsidRPr="00403569">
              <w:rPr>
                <w:spacing w:val="-1"/>
                <w:sz w:val="18"/>
                <w:szCs w:val="18"/>
              </w:rPr>
              <w:t>实施本违法行为，未造成危害后果或者造成轻微危害后果的</w:t>
            </w:r>
          </w:p>
        </w:tc>
        <w:tc>
          <w:tcPr>
            <w:tcW w:w="5930" w:type="dxa"/>
          </w:tcPr>
          <w:p w14:paraId="31ACF1CD" w14:textId="3CE5F371" w:rsidR="00950AF0" w:rsidRPr="00403569" w:rsidRDefault="00950AF0" w:rsidP="00950AF0">
            <w:pPr>
              <w:pStyle w:val="TableParagraph"/>
              <w:adjustRightInd w:val="0"/>
              <w:snapToGrid w:val="0"/>
              <w:spacing w:before="2"/>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对单位处</w:t>
            </w:r>
            <w:r>
              <w:rPr>
                <w:rFonts w:hint="eastAsia"/>
                <w:spacing w:val="-2"/>
                <w:sz w:val="18"/>
                <w:szCs w:val="18"/>
              </w:rPr>
              <w:t>三千</w:t>
            </w:r>
            <w:r w:rsidRPr="00403569">
              <w:rPr>
                <w:spacing w:val="-13"/>
                <w:sz w:val="18"/>
                <w:szCs w:val="18"/>
              </w:rPr>
              <w:t>元以上</w:t>
            </w:r>
            <w:r>
              <w:rPr>
                <w:rFonts w:hint="eastAsia"/>
                <w:spacing w:val="-2"/>
                <w:sz w:val="18"/>
                <w:szCs w:val="18"/>
              </w:rPr>
              <w:t>一</w:t>
            </w:r>
            <w:r w:rsidRPr="00403569">
              <w:rPr>
                <w:spacing w:val="-6"/>
                <w:sz w:val="18"/>
                <w:szCs w:val="18"/>
              </w:rPr>
              <w:t>万元以下罚款，对个人处</w:t>
            </w:r>
            <w:r>
              <w:rPr>
                <w:rFonts w:hint="eastAsia"/>
                <w:spacing w:val="-2"/>
                <w:sz w:val="18"/>
                <w:szCs w:val="18"/>
              </w:rPr>
              <w:t>一千</w:t>
            </w:r>
            <w:r w:rsidRPr="00403569">
              <w:rPr>
                <w:spacing w:val="-10"/>
                <w:sz w:val="18"/>
                <w:szCs w:val="18"/>
              </w:rPr>
              <w:t>元</w:t>
            </w:r>
            <w:r w:rsidRPr="00403569">
              <w:rPr>
                <w:spacing w:val="-15"/>
                <w:sz w:val="18"/>
                <w:szCs w:val="18"/>
              </w:rPr>
              <w:t>以上</w:t>
            </w:r>
            <w:r>
              <w:rPr>
                <w:rFonts w:hint="eastAsia"/>
                <w:sz w:val="18"/>
                <w:szCs w:val="18"/>
              </w:rPr>
              <w:t>三千</w:t>
            </w:r>
            <w:r w:rsidRPr="00403569">
              <w:rPr>
                <w:spacing w:val="-2"/>
                <w:sz w:val="18"/>
                <w:szCs w:val="18"/>
              </w:rPr>
              <w:t>元以下罚款</w:t>
            </w:r>
          </w:p>
        </w:tc>
      </w:tr>
      <w:tr w:rsidR="00950AF0" w:rsidRPr="00403569" w14:paraId="037D382B" w14:textId="77777777">
        <w:trPr>
          <w:trHeight w:val="467"/>
        </w:trPr>
        <w:tc>
          <w:tcPr>
            <w:tcW w:w="2574" w:type="dxa"/>
            <w:gridSpan w:val="2"/>
          </w:tcPr>
          <w:p w14:paraId="6FB68D13" w14:textId="77777777" w:rsidR="00950AF0" w:rsidRPr="00403569" w:rsidRDefault="00950AF0" w:rsidP="00950AF0">
            <w:pPr>
              <w:pStyle w:val="TableParagraph"/>
              <w:adjustRightInd w:val="0"/>
              <w:snapToGrid w:val="0"/>
              <w:spacing w:before="116"/>
              <w:ind w:left="911" w:right="904"/>
              <w:jc w:val="center"/>
              <w:rPr>
                <w:rFonts w:hint="eastAsia"/>
                <w:sz w:val="18"/>
                <w:szCs w:val="18"/>
              </w:rPr>
            </w:pPr>
            <w:r w:rsidRPr="00403569">
              <w:rPr>
                <w:spacing w:val="-5"/>
                <w:sz w:val="18"/>
                <w:szCs w:val="18"/>
              </w:rPr>
              <w:t>一般</w:t>
            </w:r>
          </w:p>
        </w:tc>
        <w:tc>
          <w:tcPr>
            <w:tcW w:w="5929" w:type="dxa"/>
          </w:tcPr>
          <w:p w14:paraId="494F16C0" w14:textId="77777777" w:rsidR="00950AF0" w:rsidRPr="00403569" w:rsidRDefault="00950AF0" w:rsidP="00950AF0">
            <w:pPr>
              <w:pStyle w:val="TableParagraph"/>
              <w:adjustRightInd w:val="0"/>
              <w:snapToGrid w:val="0"/>
              <w:spacing w:before="116"/>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7A289F89" w14:textId="3FB25162" w:rsidR="00950AF0" w:rsidRPr="00403569" w:rsidRDefault="00950AF0" w:rsidP="00950AF0">
            <w:pPr>
              <w:pStyle w:val="TableParagraph"/>
              <w:adjustRightInd w:val="0"/>
              <w:snapToGrid w:val="0"/>
              <w:spacing w:before="2"/>
              <w:ind w:left="107"/>
              <w:rPr>
                <w:rFonts w:hint="eastAsia"/>
                <w:sz w:val="18"/>
                <w:szCs w:val="18"/>
              </w:rPr>
            </w:pPr>
            <w:r w:rsidRPr="00403569">
              <w:rPr>
                <w:spacing w:val="-4"/>
                <w:sz w:val="18"/>
                <w:szCs w:val="18"/>
              </w:rPr>
              <w:t>责令限期改正；</w:t>
            </w:r>
            <w:r>
              <w:rPr>
                <w:rFonts w:hint="eastAsia"/>
                <w:spacing w:val="-6"/>
                <w:sz w:val="18"/>
                <w:szCs w:val="18"/>
              </w:rPr>
              <w:t>逾期不改正的，</w:t>
            </w:r>
            <w:r w:rsidRPr="00403569">
              <w:rPr>
                <w:spacing w:val="-4"/>
                <w:sz w:val="18"/>
                <w:szCs w:val="18"/>
              </w:rPr>
              <w:t>对单位处</w:t>
            </w:r>
            <w:r>
              <w:rPr>
                <w:rFonts w:hint="eastAsia"/>
                <w:sz w:val="18"/>
                <w:szCs w:val="18"/>
              </w:rPr>
              <w:t>一</w:t>
            </w:r>
            <w:r w:rsidRPr="00403569">
              <w:rPr>
                <w:spacing w:val="-9"/>
                <w:sz w:val="18"/>
                <w:szCs w:val="18"/>
              </w:rPr>
              <w:t>万元以上</w:t>
            </w:r>
            <w:r>
              <w:rPr>
                <w:rFonts w:hint="eastAsia"/>
                <w:sz w:val="18"/>
                <w:szCs w:val="18"/>
              </w:rPr>
              <w:t>二</w:t>
            </w:r>
            <w:r w:rsidRPr="00403569">
              <w:rPr>
                <w:spacing w:val="-4"/>
                <w:sz w:val="18"/>
                <w:szCs w:val="18"/>
              </w:rPr>
              <w:t>万元以下罚款，对个人处</w:t>
            </w:r>
            <w:r>
              <w:rPr>
                <w:rFonts w:hint="eastAsia"/>
                <w:sz w:val="18"/>
                <w:szCs w:val="18"/>
              </w:rPr>
              <w:t>三千</w:t>
            </w:r>
            <w:r w:rsidRPr="00403569">
              <w:rPr>
                <w:spacing w:val="-10"/>
                <w:sz w:val="18"/>
                <w:szCs w:val="18"/>
              </w:rPr>
              <w:t>元</w:t>
            </w:r>
            <w:r w:rsidRPr="00403569">
              <w:rPr>
                <w:spacing w:val="-15"/>
                <w:sz w:val="18"/>
                <w:szCs w:val="18"/>
              </w:rPr>
              <w:t>以上</w:t>
            </w:r>
            <w:r>
              <w:rPr>
                <w:rFonts w:hint="eastAsia"/>
                <w:sz w:val="18"/>
                <w:szCs w:val="18"/>
              </w:rPr>
              <w:t>五千</w:t>
            </w:r>
            <w:r w:rsidRPr="00403569">
              <w:rPr>
                <w:spacing w:val="-2"/>
                <w:sz w:val="18"/>
                <w:szCs w:val="18"/>
              </w:rPr>
              <w:t>元以下罚款</w:t>
            </w:r>
          </w:p>
        </w:tc>
      </w:tr>
      <w:tr w:rsidR="00950AF0" w:rsidRPr="00403569" w14:paraId="16BB491C" w14:textId="77777777">
        <w:trPr>
          <w:trHeight w:val="232"/>
        </w:trPr>
        <w:tc>
          <w:tcPr>
            <w:tcW w:w="2574" w:type="dxa"/>
            <w:gridSpan w:val="2"/>
          </w:tcPr>
          <w:p w14:paraId="75E08496" w14:textId="77777777" w:rsidR="00950AF0" w:rsidRPr="00403569" w:rsidRDefault="00950AF0" w:rsidP="00950AF0">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414B6CD2" w14:textId="77777777" w:rsidR="00950AF0" w:rsidRPr="00403569" w:rsidRDefault="00950AF0" w:rsidP="00950AF0">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059A97B9" w14:textId="230695EE" w:rsidR="00950AF0" w:rsidRPr="00403569" w:rsidRDefault="00950AF0" w:rsidP="00950AF0">
            <w:pPr>
              <w:pStyle w:val="TableParagraph"/>
              <w:adjustRightInd w:val="0"/>
              <w:snapToGrid w:val="0"/>
              <w:spacing w:before="1"/>
              <w:ind w:left="107"/>
              <w:rPr>
                <w:rFonts w:hint="eastAsia"/>
                <w:sz w:val="18"/>
                <w:szCs w:val="18"/>
              </w:rPr>
            </w:pPr>
            <w:r w:rsidRPr="00403569">
              <w:rPr>
                <w:spacing w:val="-4"/>
                <w:sz w:val="18"/>
                <w:szCs w:val="18"/>
              </w:rPr>
              <w:t>责令限期改正；</w:t>
            </w:r>
            <w:r>
              <w:rPr>
                <w:rFonts w:hint="eastAsia"/>
                <w:spacing w:val="-6"/>
                <w:sz w:val="18"/>
                <w:szCs w:val="18"/>
              </w:rPr>
              <w:t>逾期不改正的，</w:t>
            </w:r>
            <w:r w:rsidRPr="00403569">
              <w:rPr>
                <w:spacing w:val="-4"/>
                <w:sz w:val="18"/>
                <w:szCs w:val="18"/>
              </w:rPr>
              <w:t>对单位处</w:t>
            </w:r>
            <w:r>
              <w:rPr>
                <w:rFonts w:hint="eastAsia"/>
                <w:sz w:val="18"/>
                <w:szCs w:val="18"/>
              </w:rPr>
              <w:t>二</w:t>
            </w:r>
            <w:r w:rsidRPr="00403569">
              <w:rPr>
                <w:spacing w:val="-5"/>
                <w:sz w:val="18"/>
                <w:szCs w:val="18"/>
              </w:rPr>
              <w:t>万元罚款，对个人处</w:t>
            </w:r>
            <w:r>
              <w:rPr>
                <w:rFonts w:hint="eastAsia"/>
                <w:sz w:val="18"/>
                <w:szCs w:val="18"/>
              </w:rPr>
              <w:t>五千</w:t>
            </w:r>
            <w:r w:rsidRPr="00403569">
              <w:rPr>
                <w:spacing w:val="-4"/>
                <w:sz w:val="18"/>
                <w:szCs w:val="18"/>
              </w:rPr>
              <w:t>元罚款</w:t>
            </w:r>
          </w:p>
        </w:tc>
      </w:tr>
    </w:tbl>
    <w:p w14:paraId="29F073CA" w14:textId="77777777" w:rsidR="00716468" w:rsidRPr="00403569" w:rsidRDefault="00403569">
      <w:pPr>
        <w:pStyle w:val="a5"/>
        <w:adjustRightInd w:val="0"/>
        <w:snapToGrid w:val="0"/>
        <w:spacing w:before="5"/>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C613995" w14:textId="77777777">
        <w:trPr>
          <w:trHeight w:val="234"/>
        </w:trPr>
        <w:tc>
          <w:tcPr>
            <w:tcW w:w="2574" w:type="dxa"/>
            <w:gridSpan w:val="2"/>
            <w:vAlign w:val="center"/>
          </w:tcPr>
          <w:p w14:paraId="0896E434"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1FBD4DDF"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餐厨废弃物产</w:t>
            </w:r>
            <w:proofErr w:type="gramStart"/>
            <w:r w:rsidRPr="00403569">
              <w:rPr>
                <w:spacing w:val="-1"/>
                <w:sz w:val="18"/>
                <w:szCs w:val="18"/>
              </w:rPr>
              <w:t>生单位</w:t>
            </w:r>
            <w:proofErr w:type="gramEnd"/>
            <w:r w:rsidRPr="00403569">
              <w:rPr>
                <w:spacing w:val="-1"/>
                <w:sz w:val="18"/>
                <w:szCs w:val="18"/>
              </w:rPr>
              <w:t>未执行餐厨废弃</w:t>
            </w:r>
            <w:proofErr w:type="gramStart"/>
            <w:r w:rsidRPr="00403569">
              <w:rPr>
                <w:spacing w:val="-1"/>
                <w:sz w:val="18"/>
                <w:szCs w:val="18"/>
              </w:rPr>
              <w:t>物产生台账</w:t>
            </w:r>
            <w:proofErr w:type="gramEnd"/>
            <w:r w:rsidRPr="00403569">
              <w:rPr>
                <w:spacing w:val="-1"/>
                <w:sz w:val="18"/>
                <w:szCs w:val="18"/>
              </w:rPr>
              <w:t>和产生、收集运输、处置联单制度</w:t>
            </w:r>
          </w:p>
        </w:tc>
      </w:tr>
      <w:tr w:rsidR="00403569" w:rsidRPr="00403569" w14:paraId="72356A4E" w14:textId="77777777">
        <w:trPr>
          <w:trHeight w:val="466"/>
        </w:trPr>
        <w:tc>
          <w:tcPr>
            <w:tcW w:w="1232" w:type="dxa"/>
            <w:vMerge w:val="restart"/>
            <w:vAlign w:val="center"/>
          </w:tcPr>
          <w:p w14:paraId="78EACD3C"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62D07B45"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7315E54C"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2A0A8FA5"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第十一条第二款 餐厨废弃物产生、收集运输、处置单位应当执行联单制度，建立</w:t>
            </w:r>
            <w:proofErr w:type="gramStart"/>
            <w:r w:rsidRPr="00403569">
              <w:rPr>
                <w:rFonts w:hint="eastAsia"/>
                <w:sz w:val="18"/>
                <w:szCs w:val="18"/>
              </w:rPr>
              <w:t>电子台</w:t>
            </w:r>
            <w:proofErr w:type="gramEnd"/>
            <w:r w:rsidRPr="00403569">
              <w:rPr>
                <w:rFonts w:hint="eastAsia"/>
                <w:sz w:val="18"/>
                <w:szCs w:val="18"/>
              </w:rPr>
              <w:t>账，如实记录产生、收集运输、处置餐厨废弃物的种类、来源、数量、去向等信息，按月向城市管理行政主管部门报告。</w:t>
            </w:r>
          </w:p>
        </w:tc>
      </w:tr>
      <w:tr w:rsidR="00403569" w:rsidRPr="00403569" w14:paraId="10EF05B2" w14:textId="77777777">
        <w:trPr>
          <w:trHeight w:val="700"/>
        </w:trPr>
        <w:tc>
          <w:tcPr>
            <w:tcW w:w="1232" w:type="dxa"/>
            <w:vMerge/>
            <w:tcBorders>
              <w:top w:val="nil"/>
            </w:tcBorders>
            <w:vAlign w:val="center"/>
          </w:tcPr>
          <w:p w14:paraId="063C297A" w14:textId="77777777" w:rsidR="00716468" w:rsidRPr="00403569" w:rsidRDefault="00716468">
            <w:pPr>
              <w:adjustRightInd w:val="0"/>
              <w:snapToGrid w:val="0"/>
              <w:rPr>
                <w:rFonts w:hint="eastAsia"/>
                <w:sz w:val="18"/>
                <w:szCs w:val="18"/>
              </w:rPr>
            </w:pPr>
          </w:p>
        </w:tc>
        <w:tc>
          <w:tcPr>
            <w:tcW w:w="1342" w:type="dxa"/>
            <w:vAlign w:val="center"/>
          </w:tcPr>
          <w:p w14:paraId="4D0FD99A"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741BD032"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【地方性法规】《菏泽市餐厨废弃物管理条例》</w:t>
            </w:r>
          </w:p>
          <w:p w14:paraId="6A0EF38A" w14:textId="21FB8A52"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第二十四条</w:t>
            </w:r>
            <w:r w:rsidR="00A12EC0">
              <w:rPr>
                <w:rFonts w:hint="eastAsia"/>
                <w:sz w:val="18"/>
                <w:szCs w:val="18"/>
              </w:rPr>
              <w:t>第一项</w:t>
            </w:r>
            <w:r w:rsidRPr="00403569">
              <w:rPr>
                <w:rFonts w:hint="eastAsia"/>
                <w:sz w:val="18"/>
                <w:szCs w:val="18"/>
              </w:rPr>
              <w:t xml:space="preserve"> </w:t>
            </w:r>
            <w:r w:rsidRPr="00403569">
              <w:rPr>
                <w:sz w:val="18"/>
                <w:szCs w:val="18"/>
              </w:rPr>
              <w:t>违反本条例规定，餐厨废弃物产</w:t>
            </w:r>
            <w:proofErr w:type="gramStart"/>
            <w:r w:rsidRPr="00403569">
              <w:rPr>
                <w:sz w:val="18"/>
                <w:szCs w:val="18"/>
              </w:rPr>
              <w:t>生单位</w:t>
            </w:r>
            <w:proofErr w:type="gramEnd"/>
            <w:r w:rsidRPr="00403569">
              <w:rPr>
                <w:sz w:val="18"/>
                <w:szCs w:val="18"/>
              </w:rPr>
              <w:t>有下列行为之一的，由城市管理行政主管部门责令限期改正；逾期不改正的，对单位处三千元以上二万以下的罚款，对个人处一千元以上五千元以下的罚款：</w:t>
            </w:r>
          </w:p>
          <w:p w14:paraId="5AA1EC31"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（一）未建立餐厨废弃物产生</w:t>
            </w:r>
            <w:proofErr w:type="gramStart"/>
            <w:r w:rsidRPr="00403569">
              <w:rPr>
                <w:rFonts w:hint="eastAsia"/>
                <w:sz w:val="18"/>
                <w:szCs w:val="18"/>
              </w:rPr>
              <w:t>电子台账或者</w:t>
            </w:r>
            <w:proofErr w:type="gramEnd"/>
            <w:r w:rsidRPr="00403569">
              <w:rPr>
                <w:rFonts w:hint="eastAsia"/>
                <w:sz w:val="18"/>
                <w:szCs w:val="18"/>
              </w:rPr>
              <w:t>未执行联单制度；</w:t>
            </w:r>
          </w:p>
        </w:tc>
      </w:tr>
      <w:tr w:rsidR="00403569" w:rsidRPr="00403569" w14:paraId="4B2F5B09" w14:textId="77777777">
        <w:trPr>
          <w:trHeight w:val="233"/>
        </w:trPr>
        <w:tc>
          <w:tcPr>
            <w:tcW w:w="2574" w:type="dxa"/>
            <w:gridSpan w:val="2"/>
            <w:vAlign w:val="center"/>
          </w:tcPr>
          <w:p w14:paraId="3CBA34BD"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4E85FD8B"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055C90E5"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950AF0" w:rsidRPr="00403569" w14:paraId="33567D7C" w14:textId="77777777">
        <w:trPr>
          <w:trHeight w:val="466"/>
        </w:trPr>
        <w:tc>
          <w:tcPr>
            <w:tcW w:w="2574" w:type="dxa"/>
            <w:gridSpan w:val="2"/>
            <w:vAlign w:val="center"/>
          </w:tcPr>
          <w:p w14:paraId="72C44ACC" w14:textId="77777777" w:rsidR="00950AF0" w:rsidRPr="00403569" w:rsidRDefault="00950AF0" w:rsidP="00950AF0">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tcPr>
          <w:p w14:paraId="6F766ED7" w14:textId="77777777" w:rsidR="00950AF0" w:rsidRPr="00403569" w:rsidRDefault="00950AF0" w:rsidP="00950AF0">
            <w:pPr>
              <w:pStyle w:val="TableParagraph"/>
              <w:adjustRightInd w:val="0"/>
              <w:snapToGrid w:val="0"/>
              <w:spacing w:before="118"/>
              <w:rPr>
                <w:rFonts w:hint="eastAsia"/>
                <w:sz w:val="18"/>
                <w:szCs w:val="18"/>
              </w:rPr>
            </w:pPr>
            <w:r w:rsidRPr="00403569">
              <w:rPr>
                <w:spacing w:val="-1"/>
                <w:sz w:val="18"/>
                <w:szCs w:val="18"/>
              </w:rPr>
              <w:t>实施本违法行为，未造成危害后果或者造成轻微危害后果的</w:t>
            </w:r>
          </w:p>
        </w:tc>
        <w:tc>
          <w:tcPr>
            <w:tcW w:w="5930" w:type="dxa"/>
          </w:tcPr>
          <w:p w14:paraId="2D871C54" w14:textId="73DEED3E" w:rsidR="00950AF0" w:rsidRPr="00403569" w:rsidRDefault="00950AF0" w:rsidP="00950AF0">
            <w:pPr>
              <w:pStyle w:val="TableParagraph"/>
              <w:adjustRightInd w:val="0"/>
              <w:snapToGrid w:val="0"/>
              <w:spacing w:before="2"/>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对单位处</w:t>
            </w:r>
            <w:r>
              <w:rPr>
                <w:rFonts w:hint="eastAsia"/>
                <w:spacing w:val="-2"/>
                <w:sz w:val="18"/>
                <w:szCs w:val="18"/>
              </w:rPr>
              <w:t>三千</w:t>
            </w:r>
            <w:r w:rsidRPr="00403569">
              <w:rPr>
                <w:spacing w:val="-13"/>
                <w:sz w:val="18"/>
                <w:szCs w:val="18"/>
              </w:rPr>
              <w:t>元以上</w:t>
            </w:r>
            <w:r>
              <w:rPr>
                <w:rFonts w:hint="eastAsia"/>
                <w:spacing w:val="-2"/>
                <w:sz w:val="18"/>
                <w:szCs w:val="18"/>
              </w:rPr>
              <w:t>一</w:t>
            </w:r>
            <w:r w:rsidRPr="00403569">
              <w:rPr>
                <w:spacing w:val="-6"/>
                <w:sz w:val="18"/>
                <w:szCs w:val="18"/>
              </w:rPr>
              <w:t>万元以下罚款，对个人处</w:t>
            </w:r>
            <w:r>
              <w:rPr>
                <w:rFonts w:hint="eastAsia"/>
                <w:spacing w:val="-2"/>
                <w:sz w:val="18"/>
                <w:szCs w:val="18"/>
              </w:rPr>
              <w:t>一千</w:t>
            </w:r>
            <w:r w:rsidRPr="00403569">
              <w:rPr>
                <w:spacing w:val="-10"/>
                <w:sz w:val="18"/>
                <w:szCs w:val="18"/>
              </w:rPr>
              <w:t>元</w:t>
            </w:r>
            <w:r w:rsidRPr="00403569">
              <w:rPr>
                <w:spacing w:val="-15"/>
                <w:sz w:val="18"/>
                <w:szCs w:val="18"/>
              </w:rPr>
              <w:t>以上</w:t>
            </w:r>
            <w:r>
              <w:rPr>
                <w:rFonts w:hint="eastAsia"/>
                <w:sz w:val="18"/>
                <w:szCs w:val="18"/>
              </w:rPr>
              <w:t>三千</w:t>
            </w:r>
            <w:r w:rsidRPr="00403569">
              <w:rPr>
                <w:spacing w:val="-2"/>
                <w:sz w:val="18"/>
                <w:szCs w:val="18"/>
              </w:rPr>
              <w:t>元以下罚款</w:t>
            </w:r>
          </w:p>
        </w:tc>
      </w:tr>
      <w:tr w:rsidR="00950AF0" w:rsidRPr="00403569" w14:paraId="78F7F5F6" w14:textId="77777777">
        <w:trPr>
          <w:trHeight w:val="466"/>
        </w:trPr>
        <w:tc>
          <w:tcPr>
            <w:tcW w:w="2574" w:type="dxa"/>
            <w:gridSpan w:val="2"/>
            <w:vAlign w:val="center"/>
          </w:tcPr>
          <w:p w14:paraId="1818D604" w14:textId="77777777" w:rsidR="00950AF0" w:rsidRPr="00403569" w:rsidRDefault="00950AF0" w:rsidP="00950AF0">
            <w:pPr>
              <w:pStyle w:val="TableParagraph"/>
              <w:adjustRightInd w:val="0"/>
              <w:snapToGrid w:val="0"/>
              <w:spacing w:before="117"/>
              <w:ind w:left="911" w:right="904"/>
              <w:jc w:val="center"/>
              <w:rPr>
                <w:rFonts w:hint="eastAsia"/>
                <w:sz w:val="18"/>
                <w:szCs w:val="18"/>
              </w:rPr>
            </w:pPr>
            <w:r w:rsidRPr="00403569">
              <w:rPr>
                <w:spacing w:val="-5"/>
                <w:sz w:val="18"/>
                <w:szCs w:val="18"/>
              </w:rPr>
              <w:t>一般</w:t>
            </w:r>
          </w:p>
        </w:tc>
        <w:tc>
          <w:tcPr>
            <w:tcW w:w="5929" w:type="dxa"/>
          </w:tcPr>
          <w:p w14:paraId="0BD71460" w14:textId="77777777" w:rsidR="00950AF0" w:rsidRPr="00403569" w:rsidRDefault="00950AF0" w:rsidP="00950AF0">
            <w:pPr>
              <w:pStyle w:val="TableParagraph"/>
              <w:adjustRightInd w:val="0"/>
              <w:snapToGrid w:val="0"/>
              <w:spacing w:before="117"/>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55354DD6" w14:textId="1F02F926" w:rsidR="00950AF0" w:rsidRPr="00403569" w:rsidRDefault="00950AF0" w:rsidP="00950AF0">
            <w:pPr>
              <w:pStyle w:val="TableParagraph"/>
              <w:adjustRightInd w:val="0"/>
              <w:snapToGrid w:val="0"/>
              <w:spacing w:before="2"/>
              <w:ind w:left="107"/>
              <w:rPr>
                <w:rFonts w:hint="eastAsia"/>
                <w:sz w:val="18"/>
                <w:szCs w:val="18"/>
              </w:rPr>
            </w:pPr>
            <w:r w:rsidRPr="00403569">
              <w:rPr>
                <w:spacing w:val="-4"/>
                <w:sz w:val="18"/>
                <w:szCs w:val="18"/>
              </w:rPr>
              <w:t>责令限期改正；</w:t>
            </w:r>
            <w:r>
              <w:rPr>
                <w:rFonts w:hint="eastAsia"/>
                <w:spacing w:val="-6"/>
                <w:sz w:val="18"/>
                <w:szCs w:val="18"/>
              </w:rPr>
              <w:t>逾期不改正的，</w:t>
            </w:r>
            <w:r w:rsidRPr="00403569">
              <w:rPr>
                <w:spacing w:val="-4"/>
                <w:sz w:val="18"/>
                <w:szCs w:val="18"/>
              </w:rPr>
              <w:t>对单位处</w:t>
            </w:r>
            <w:r>
              <w:rPr>
                <w:rFonts w:hint="eastAsia"/>
                <w:sz w:val="18"/>
                <w:szCs w:val="18"/>
              </w:rPr>
              <w:t>一</w:t>
            </w:r>
            <w:r w:rsidRPr="00403569">
              <w:rPr>
                <w:spacing w:val="-9"/>
                <w:sz w:val="18"/>
                <w:szCs w:val="18"/>
              </w:rPr>
              <w:t>万元以上</w:t>
            </w:r>
            <w:r>
              <w:rPr>
                <w:rFonts w:hint="eastAsia"/>
                <w:sz w:val="18"/>
                <w:szCs w:val="18"/>
              </w:rPr>
              <w:t>二</w:t>
            </w:r>
            <w:r w:rsidRPr="00403569">
              <w:rPr>
                <w:spacing w:val="-4"/>
                <w:sz w:val="18"/>
                <w:szCs w:val="18"/>
              </w:rPr>
              <w:t>万元以下罚款，对个人处</w:t>
            </w:r>
            <w:r>
              <w:rPr>
                <w:rFonts w:hint="eastAsia"/>
                <w:sz w:val="18"/>
                <w:szCs w:val="18"/>
              </w:rPr>
              <w:t>三千</w:t>
            </w:r>
            <w:r w:rsidRPr="00403569">
              <w:rPr>
                <w:spacing w:val="-10"/>
                <w:sz w:val="18"/>
                <w:szCs w:val="18"/>
              </w:rPr>
              <w:t>元</w:t>
            </w:r>
            <w:r w:rsidRPr="00403569">
              <w:rPr>
                <w:spacing w:val="-15"/>
                <w:sz w:val="18"/>
                <w:szCs w:val="18"/>
              </w:rPr>
              <w:t>以上</w:t>
            </w:r>
            <w:r>
              <w:rPr>
                <w:rFonts w:hint="eastAsia"/>
                <w:sz w:val="18"/>
                <w:szCs w:val="18"/>
              </w:rPr>
              <w:t>五千</w:t>
            </w:r>
            <w:r w:rsidRPr="00403569">
              <w:rPr>
                <w:spacing w:val="-2"/>
                <w:sz w:val="18"/>
                <w:szCs w:val="18"/>
              </w:rPr>
              <w:t>元以下罚款</w:t>
            </w:r>
          </w:p>
        </w:tc>
      </w:tr>
      <w:tr w:rsidR="00950AF0" w:rsidRPr="00403569" w14:paraId="531DE0BB" w14:textId="77777777">
        <w:trPr>
          <w:trHeight w:val="234"/>
        </w:trPr>
        <w:tc>
          <w:tcPr>
            <w:tcW w:w="2574" w:type="dxa"/>
            <w:gridSpan w:val="2"/>
            <w:vAlign w:val="center"/>
          </w:tcPr>
          <w:p w14:paraId="5BA3DBCC" w14:textId="77777777" w:rsidR="00950AF0" w:rsidRPr="00403569" w:rsidRDefault="00950AF0" w:rsidP="00950AF0">
            <w:pPr>
              <w:pStyle w:val="TableParagraph"/>
              <w:adjustRightInd w:val="0"/>
              <w:snapToGrid w:val="0"/>
              <w:spacing w:before="2"/>
              <w:ind w:left="911" w:right="904"/>
              <w:jc w:val="center"/>
              <w:rPr>
                <w:rFonts w:hint="eastAsia"/>
                <w:sz w:val="18"/>
                <w:szCs w:val="18"/>
              </w:rPr>
            </w:pPr>
            <w:r w:rsidRPr="00403569">
              <w:rPr>
                <w:spacing w:val="-5"/>
                <w:sz w:val="18"/>
                <w:szCs w:val="18"/>
              </w:rPr>
              <w:t>较重</w:t>
            </w:r>
          </w:p>
        </w:tc>
        <w:tc>
          <w:tcPr>
            <w:tcW w:w="5929" w:type="dxa"/>
          </w:tcPr>
          <w:p w14:paraId="3833FDA6" w14:textId="77777777" w:rsidR="00950AF0" w:rsidRPr="00403569" w:rsidRDefault="00950AF0" w:rsidP="00950AF0">
            <w:pPr>
              <w:pStyle w:val="TableParagraph"/>
              <w:adjustRightInd w:val="0"/>
              <w:snapToGrid w:val="0"/>
              <w:spacing w:before="2"/>
              <w:rPr>
                <w:rFonts w:hint="eastAsia"/>
                <w:sz w:val="18"/>
                <w:szCs w:val="18"/>
              </w:rPr>
            </w:pPr>
            <w:r w:rsidRPr="00403569">
              <w:rPr>
                <w:spacing w:val="-1"/>
                <w:sz w:val="18"/>
                <w:szCs w:val="18"/>
              </w:rPr>
              <w:t>实施本违法行为，造成严重危害后果的</w:t>
            </w:r>
          </w:p>
        </w:tc>
        <w:tc>
          <w:tcPr>
            <w:tcW w:w="5930" w:type="dxa"/>
          </w:tcPr>
          <w:p w14:paraId="3D96894B" w14:textId="02D13593" w:rsidR="00950AF0" w:rsidRPr="00403569" w:rsidRDefault="00950AF0" w:rsidP="00950AF0">
            <w:pPr>
              <w:pStyle w:val="TableParagraph"/>
              <w:adjustRightInd w:val="0"/>
              <w:snapToGrid w:val="0"/>
              <w:spacing w:before="2"/>
              <w:ind w:left="107"/>
              <w:rPr>
                <w:rFonts w:hint="eastAsia"/>
                <w:sz w:val="18"/>
                <w:szCs w:val="18"/>
              </w:rPr>
            </w:pPr>
            <w:r w:rsidRPr="00403569">
              <w:rPr>
                <w:spacing w:val="-4"/>
                <w:sz w:val="18"/>
                <w:szCs w:val="18"/>
              </w:rPr>
              <w:t>责令限期改正；</w:t>
            </w:r>
            <w:r>
              <w:rPr>
                <w:rFonts w:hint="eastAsia"/>
                <w:spacing w:val="-6"/>
                <w:sz w:val="18"/>
                <w:szCs w:val="18"/>
              </w:rPr>
              <w:t>逾期不改正的，</w:t>
            </w:r>
            <w:r w:rsidRPr="00403569">
              <w:rPr>
                <w:spacing w:val="-4"/>
                <w:sz w:val="18"/>
                <w:szCs w:val="18"/>
              </w:rPr>
              <w:t>对单位处</w:t>
            </w:r>
            <w:r>
              <w:rPr>
                <w:rFonts w:hint="eastAsia"/>
                <w:sz w:val="18"/>
                <w:szCs w:val="18"/>
              </w:rPr>
              <w:t>二</w:t>
            </w:r>
            <w:r w:rsidRPr="00403569">
              <w:rPr>
                <w:spacing w:val="-5"/>
                <w:sz w:val="18"/>
                <w:szCs w:val="18"/>
              </w:rPr>
              <w:t>万元罚款，对个人处</w:t>
            </w:r>
            <w:r>
              <w:rPr>
                <w:rFonts w:hint="eastAsia"/>
                <w:sz w:val="18"/>
                <w:szCs w:val="18"/>
              </w:rPr>
              <w:t>五千</w:t>
            </w:r>
            <w:r w:rsidRPr="00403569">
              <w:rPr>
                <w:spacing w:val="-4"/>
                <w:sz w:val="18"/>
                <w:szCs w:val="18"/>
              </w:rPr>
              <w:t>元罚款</w:t>
            </w:r>
          </w:p>
        </w:tc>
      </w:tr>
    </w:tbl>
    <w:p w14:paraId="3C4341A5"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7B3A3D5D"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35ED14F" w14:textId="77777777">
        <w:trPr>
          <w:trHeight w:val="234"/>
        </w:trPr>
        <w:tc>
          <w:tcPr>
            <w:tcW w:w="2574" w:type="dxa"/>
            <w:gridSpan w:val="2"/>
          </w:tcPr>
          <w:p w14:paraId="0451249B"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37F5FFB0"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餐厨废弃物产</w:t>
            </w:r>
            <w:proofErr w:type="gramStart"/>
            <w:r w:rsidRPr="00403569">
              <w:rPr>
                <w:spacing w:val="-1"/>
                <w:sz w:val="18"/>
                <w:szCs w:val="18"/>
              </w:rPr>
              <w:t>生单位</w:t>
            </w:r>
            <w:proofErr w:type="gramEnd"/>
            <w:r w:rsidRPr="00403569">
              <w:rPr>
                <w:spacing w:val="-1"/>
                <w:sz w:val="18"/>
                <w:szCs w:val="18"/>
              </w:rPr>
              <w:t>未定期向环境卫生主管部门报告餐厨废弃物的产生数量和去向</w:t>
            </w:r>
          </w:p>
        </w:tc>
      </w:tr>
      <w:tr w:rsidR="00403569" w:rsidRPr="00403569" w14:paraId="2AC0D0C1" w14:textId="77777777">
        <w:trPr>
          <w:trHeight w:val="466"/>
        </w:trPr>
        <w:tc>
          <w:tcPr>
            <w:tcW w:w="1232" w:type="dxa"/>
            <w:vMerge w:val="restart"/>
          </w:tcPr>
          <w:p w14:paraId="1790C3C1"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27B286ED"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06EEF457"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1820509A"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第十一条第二款 餐厨废弃物产生、收集运输、处置单位应当执行联单制度，建立</w:t>
            </w:r>
            <w:proofErr w:type="gramStart"/>
            <w:r w:rsidRPr="00403569">
              <w:rPr>
                <w:rFonts w:hint="eastAsia"/>
                <w:sz w:val="18"/>
                <w:szCs w:val="18"/>
              </w:rPr>
              <w:t>电子台</w:t>
            </w:r>
            <w:proofErr w:type="gramEnd"/>
            <w:r w:rsidRPr="00403569">
              <w:rPr>
                <w:rFonts w:hint="eastAsia"/>
                <w:sz w:val="18"/>
                <w:szCs w:val="18"/>
              </w:rPr>
              <w:t>账，如实记录产生、收集运输、处置餐厨废弃物的种类、来源、数量、去向等信息，按月向城市管理行政主管部门报告。</w:t>
            </w:r>
          </w:p>
        </w:tc>
      </w:tr>
      <w:tr w:rsidR="00403569" w:rsidRPr="00403569" w14:paraId="3895040C" w14:textId="77777777">
        <w:trPr>
          <w:trHeight w:val="700"/>
        </w:trPr>
        <w:tc>
          <w:tcPr>
            <w:tcW w:w="1232" w:type="dxa"/>
            <w:vMerge/>
            <w:tcBorders>
              <w:top w:val="nil"/>
            </w:tcBorders>
          </w:tcPr>
          <w:p w14:paraId="4215476B" w14:textId="77777777" w:rsidR="00716468" w:rsidRPr="00403569" w:rsidRDefault="00716468">
            <w:pPr>
              <w:adjustRightInd w:val="0"/>
              <w:snapToGrid w:val="0"/>
              <w:rPr>
                <w:rFonts w:hint="eastAsia"/>
                <w:sz w:val="18"/>
                <w:szCs w:val="18"/>
              </w:rPr>
            </w:pPr>
          </w:p>
        </w:tc>
        <w:tc>
          <w:tcPr>
            <w:tcW w:w="1342" w:type="dxa"/>
          </w:tcPr>
          <w:p w14:paraId="45619C67"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4CB9EEAA"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【地方性法规】《菏泽市餐厨废弃物管理条例》</w:t>
            </w:r>
          </w:p>
          <w:p w14:paraId="1405C208" w14:textId="49F633B8"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第二十四条</w:t>
            </w:r>
            <w:r w:rsidR="00A12EC0">
              <w:rPr>
                <w:rFonts w:hint="eastAsia"/>
                <w:sz w:val="18"/>
                <w:szCs w:val="18"/>
              </w:rPr>
              <w:t>第二项</w:t>
            </w:r>
            <w:r w:rsidRPr="00403569">
              <w:rPr>
                <w:rFonts w:hint="eastAsia"/>
                <w:sz w:val="18"/>
                <w:szCs w:val="18"/>
              </w:rPr>
              <w:t xml:space="preserve"> </w:t>
            </w:r>
            <w:r w:rsidRPr="00403569">
              <w:rPr>
                <w:sz w:val="18"/>
                <w:szCs w:val="18"/>
              </w:rPr>
              <w:t>违反本条例规定，餐厨废弃物产</w:t>
            </w:r>
            <w:proofErr w:type="gramStart"/>
            <w:r w:rsidRPr="00403569">
              <w:rPr>
                <w:sz w:val="18"/>
                <w:szCs w:val="18"/>
              </w:rPr>
              <w:t>生单位</w:t>
            </w:r>
            <w:proofErr w:type="gramEnd"/>
            <w:r w:rsidRPr="00403569">
              <w:rPr>
                <w:sz w:val="18"/>
                <w:szCs w:val="18"/>
              </w:rPr>
              <w:t>有下列行为之一的，由城市管理行政主管部门责令限期改正；逾期不改正的，对单位处三千元以上二万以下的罚款，对个人处一千元以上五千元以下的罚款：</w:t>
            </w:r>
          </w:p>
          <w:p w14:paraId="3BF17151"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（二）未按月向城市管理行政主管部门报告餐厨废弃物产生</w:t>
            </w:r>
            <w:proofErr w:type="gramStart"/>
            <w:r w:rsidRPr="00403569">
              <w:rPr>
                <w:rFonts w:hint="eastAsia"/>
                <w:sz w:val="18"/>
                <w:szCs w:val="18"/>
              </w:rPr>
              <w:t>电子台</w:t>
            </w:r>
            <w:proofErr w:type="gramEnd"/>
            <w:r w:rsidRPr="00403569">
              <w:rPr>
                <w:rFonts w:hint="eastAsia"/>
                <w:sz w:val="18"/>
                <w:szCs w:val="18"/>
              </w:rPr>
              <w:t>账；</w:t>
            </w:r>
          </w:p>
        </w:tc>
      </w:tr>
      <w:tr w:rsidR="00403569" w:rsidRPr="00403569" w14:paraId="6D7D3896" w14:textId="77777777">
        <w:trPr>
          <w:trHeight w:val="233"/>
        </w:trPr>
        <w:tc>
          <w:tcPr>
            <w:tcW w:w="2574" w:type="dxa"/>
            <w:gridSpan w:val="2"/>
          </w:tcPr>
          <w:p w14:paraId="47C90F1C"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07557B58"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75698E19"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950AF0" w:rsidRPr="00403569" w14:paraId="1A3E61BC" w14:textId="77777777">
        <w:trPr>
          <w:trHeight w:val="466"/>
        </w:trPr>
        <w:tc>
          <w:tcPr>
            <w:tcW w:w="2574" w:type="dxa"/>
            <w:gridSpan w:val="2"/>
          </w:tcPr>
          <w:p w14:paraId="77F0B4B8" w14:textId="77777777" w:rsidR="00950AF0" w:rsidRPr="00403569" w:rsidRDefault="00950AF0" w:rsidP="00950AF0">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tcPr>
          <w:p w14:paraId="6851FC24" w14:textId="77777777" w:rsidR="00950AF0" w:rsidRPr="00403569" w:rsidRDefault="00950AF0" w:rsidP="00950AF0">
            <w:pPr>
              <w:pStyle w:val="TableParagraph"/>
              <w:adjustRightInd w:val="0"/>
              <w:snapToGrid w:val="0"/>
              <w:spacing w:before="118"/>
              <w:rPr>
                <w:rFonts w:hint="eastAsia"/>
                <w:sz w:val="18"/>
                <w:szCs w:val="18"/>
              </w:rPr>
            </w:pPr>
            <w:r w:rsidRPr="00403569">
              <w:rPr>
                <w:spacing w:val="-1"/>
                <w:sz w:val="18"/>
                <w:szCs w:val="18"/>
              </w:rPr>
              <w:t>实施本违法行为，未造成危害后果或者造成轻微危害后果的</w:t>
            </w:r>
          </w:p>
        </w:tc>
        <w:tc>
          <w:tcPr>
            <w:tcW w:w="5930" w:type="dxa"/>
          </w:tcPr>
          <w:p w14:paraId="2C42D050" w14:textId="283E6125" w:rsidR="00950AF0" w:rsidRPr="00403569" w:rsidRDefault="00950AF0" w:rsidP="00950AF0">
            <w:pPr>
              <w:pStyle w:val="TableParagraph"/>
              <w:adjustRightInd w:val="0"/>
              <w:snapToGrid w:val="0"/>
              <w:spacing w:before="2"/>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对单位处</w:t>
            </w:r>
            <w:r>
              <w:rPr>
                <w:rFonts w:hint="eastAsia"/>
                <w:spacing w:val="-2"/>
                <w:sz w:val="18"/>
                <w:szCs w:val="18"/>
              </w:rPr>
              <w:t>三千</w:t>
            </w:r>
            <w:r w:rsidRPr="00403569">
              <w:rPr>
                <w:spacing w:val="-13"/>
                <w:sz w:val="18"/>
                <w:szCs w:val="18"/>
              </w:rPr>
              <w:t>元以上</w:t>
            </w:r>
            <w:r>
              <w:rPr>
                <w:rFonts w:hint="eastAsia"/>
                <w:spacing w:val="-2"/>
                <w:sz w:val="18"/>
                <w:szCs w:val="18"/>
              </w:rPr>
              <w:t>一</w:t>
            </w:r>
            <w:r w:rsidRPr="00403569">
              <w:rPr>
                <w:spacing w:val="-6"/>
                <w:sz w:val="18"/>
                <w:szCs w:val="18"/>
              </w:rPr>
              <w:t>万元以下罚款，对个人处</w:t>
            </w:r>
            <w:r>
              <w:rPr>
                <w:rFonts w:hint="eastAsia"/>
                <w:spacing w:val="-2"/>
                <w:sz w:val="18"/>
                <w:szCs w:val="18"/>
              </w:rPr>
              <w:t>一千</w:t>
            </w:r>
            <w:r w:rsidRPr="00403569">
              <w:rPr>
                <w:spacing w:val="-10"/>
                <w:sz w:val="18"/>
                <w:szCs w:val="18"/>
              </w:rPr>
              <w:t>元</w:t>
            </w:r>
            <w:r w:rsidRPr="00403569">
              <w:rPr>
                <w:spacing w:val="-15"/>
                <w:sz w:val="18"/>
                <w:szCs w:val="18"/>
              </w:rPr>
              <w:t>以上</w:t>
            </w:r>
            <w:r>
              <w:rPr>
                <w:rFonts w:hint="eastAsia"/>
                <w:sz w:val="18"/>
                <w:szCs w:val="18"/>
              </w:rPr>
              <w:t>三千</w:t>
            </w:r>
            <w:r w:rsidRPr="00403569">
              <w:rPr>
                <w:spacing w:val="-2"/>
                <w:sz w:val="18"/>
                <w:szCs w:val="18"/>
              </w:rPr>
              <w:t>元以下罚款</w:t>
            </w:r>
          </w:p>
        </w:tc>
      </w:tr>
      <w:tr w:rsidR="00950AF0" w:rsidRPr="00403569" w14:paraId="57B335D3" w14:textId="77777777">
        <w:trPr>
          <w:trHeight w:val="466"/>
        </w:trPr>
        <w:tc>
          <w:tcPr>
            <w:tcW w:w="2574" w:type="dxa"/>
            <w:gridSpan w:val="2"/>
          </w:tcPr>
          <w:p w14:paraId="66382683" w14:textId="77777777" w:rsidR="00950AF0" w:rsidRPr="00403569" w:rsidRDefault="00950AF0" w:rsidP="00950AF0">
            <w:pPr>
              <w:pStyle w:val="TableParagraph"/>
              <w:adjustRightInd w:val="0"/>
              <w:snapToGrid w:val="0"/>
              <w:spacing w:before="117"/>
              <w:ind w:left="911" w:right="904"/>
              <w:jc w:val="center"/>
              <w:rPr>
                <w:rFonts w:hint="eastAsia"/>
                <w:sz w:val="18"/>
                <w:szCs w:val="18"/>
              </w:rPr>
            </w:pPr>
            <w:r w:rsidRPr="00403569">
              <w:rPr>
                <w:spacing w:val="-5"/>
                <w:sz w:val="18"/>
                <w:szCs w:val="18"/>
              </w:rPr>
              <w:t>一般</w:t>
            </w:r>
          </w:p>
        </w:tc>
        <w:tc>
          <w:tcPr>
            <w:tcW w:w="5929" w:type="dxa"/>
          </w:tcPr>
          <w:p w14:paraId="132A58CB" w14:textId="77777777" w:rsidR="00950AF0" w:rsidRPr="00403569" w:rsidRDefault="00950AF0" w:rsidP="00950AF0">
            <w:pPr>
              <w:pStyle w:val="TableParagraph"/>
              <w:adjustRightInd w:val="0"/>
              <w:snapToGrid w:val="0"/>
              <w:spacing w:before="117"/>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5A9D181F" w14:textId="2E141B98" w:rsidR="00950AF0" w:rsidRPr="00403569" w:rsidRDefault="00950AF0" w:rsidP="00950AF0">
            <w:pPr>
              <w:pStyle w:val="TableParagraph"/>
              <w:adjustRightInd w:val="0"/>
              <w:snapToGrid w:val="0"/>
              <w:spacing w:before="2"/>
              <w:ind w:left="107"/>
              <w:rPr>
                <w:rFonts w:hint="eastAsia"/>
                <w:sz w:val="18"/>
                <w:szCs w:val="18"/>
              </w:rPr>
            </w:pPr>
            <w:r w:rsidRPr="00403569">
              <w:rPr>
                <w:spacing w:val="-4"/>
                <w:sz w:val="18"/>
                <w:szCs w:val="18"/>
              </w:rPr>
              <w:t>责令限期改正；</w:t>
            </w:r>
            <w:r>
              <w:rPr>
                <w:rFonts w:hint="eastAsia"/>
                <w:spacing w:val="-6"/>
                <w:sz w:val="18"/>
                <w:szCs w:val="18"/>
              </w:rPr>
              <w:t>逾期不改正的，</w:t>
            </w:r>
            <w:r w:rsidRPr="00403569">
              <w:rPr>
                <w:spacing w:val="-4"/>
                <w:sz w:val="18"/>
                <w:szCs w:val="18"/>
              </w:rPr>
              <w:t>对单位处</w:t>
            </w:r>
            <w:r>
              <w:rPr>
                <w:rFonts w:hint="eastAsia"/>
                <w:sz w:val="18"/>
                <w:szCs w:val="18"/>
              </w:rPr>
              <w:t>一</w:t>
            </w:r>
            <w:r w:rsidRPr="00403569">
              <w:rPr>
                <w:spacing w:val="-9"/>
                <w:sz w:val="18"/>
                <w:szCs w:val="18"/>
              </w:rPr>
              <w:t>万元以上</w:t>
            </w:r>
            <w:r>
              <w:rPr>
                <w:rFonts w:hint="eastAsia"/>
                <w:sz w:val="18"/>
                <w:szCs w:val="18"/>
              </w:rPr>
              <w:t>二</w:t>
            </w:r>
            <w:r w:rsidRPr="00403569">
              <w:rPr>
                <w:spacing w:val="-4"/>
                <w:sz w:val="18"/>
                <w:szCs w:val="18"/>
              </w:rPr>
              <w:t>万元以下罚款，对个人处</w:t>
            </w:r>
            <w:r>
              <w:rPr>
                <w:rFonts w:hint="eastAsia"/>
                <w:sz w:val="18"/>
                <w:szCs w:val="18"/>
              </w:rPr>
              <w:t>三千</w:t>
            </w:r>
            <w:r w:rsidRPr="00403569">
              <w:rPr>
                <w:spacing w:val="-10"/>
                <w:sz w:val="18"/>
                <w:szCs w:val="18"/>
              </w:rPr>
              <w:t>元</w:t>
            </w:r>
            <w:r w:rsidRPr="00403569">
              <w:rPr>
                <w:spacing w:val="-15"/>
                <w:sz w:val="18"/>
                <w:szCs w:val="18"/>
              </w:rPr>
              <w:t>以上</w:t>
            </w:r>
            <w:r>
              <w:rPr>
                <w:rFonts w:hint="eastAsia"/>
                <w:sz w:val="18"/>
                <w:szCs w:val="18"/>
              </w:rPr>
              <w:t>五千</w:t>
            </w:r>
            <w:r w:rsidRPr="00403569">
              <w:rPr>
                <w:spacing w:val="-2"/>
                <w:sz w:val="18"/>
                <w:szCs w:val="18"/>
              </w:rPr>
              <w:t>元以下罚款</w:t>
            </w:r>
          </w:p>
        </w:tc>
      </w:tr>
      <w:tr w:rsidR="00950AF0" w:rsidRPr="00403569" w14:paraId="446173A7" w14:textId="77777777">
        <w:trPr>
          <w:trHeight w:val="234"/>
        </w:trPr>
        <w:tc>
          <w:tcPr>
            <w:tcW w:w="2574" w:type="dxa"/>
            <w:gridSpan w:val="2"/>
          </w:tcPr>
          <w:p w14:paraId="1124D452" w14:textId="77777777" w:rsidR="00950AF0" w:rsidRPr="00403569" w:rsidRDefault="00950AF0" w:rsidP="00950AF0">
            <w:pPr>
              <w:pStyle w:val="TableParagraph"/>
              <w:adjustRightInd w:val="0"/>
              <w:snapToGrid w:val="0"/>
              <w:spacing w:before="2"/>
              <w:ind w:left="911" w:right="904"/>
              <w:jc w:val="center"/>
              <w:rPr>
                <w:rFonts w:hint="eastAsia"/>
                <w:sz w:val="18"/>
                <w:szCs w:val="18"/>
              </w:rPr>
            </w:pPr>
            <w:r w:rsidRPr="00403569">
              <w:rPr>
                <w:spacing w:val="-5"/>
                <w:sz w:val="18"/>
                <w:szCs w:val="18"/>
              </w:rPr>
              <w:t>较重</w:t>
            </w:r>
          </w:p>
        </w:tc>
        <w:tc>
          <w:tcPr>
            <w:tcW w:w="5929" w:type="dxa"/>
          </w:tcPr>
          <w:p w14:paraId="4CF1FA25" w14:textId="77777777" w:rsidR="00950AF0" w:rsidRPr="00403569" w:rsidRDefault="00950AF0" w:rsidP="00950AF0">
            <w:pPr>
              <w:pStyle w:val="TableParagraph"/>
              <w:adjustRightInd w:val="0"/>
              <w:snapToGrid w:val="0"/>
              <w:spacing w:before="2"/>
              <w:rPr>
                <w:rFonts w:hint="eastAsia"/>
                <w:sz w:val="18"/>
                <w:szCs w:val="18"/>
              </w:rPr>
            </w:pPr>
            <w:r w:rsidRPr="00403569">
              <w:rPr>
                <w:spacing w:val="-1"/>
                <w:sz w:val="18"/>
                <w:szCs w:val="18"/>
              </w:rPr>
              <w:t>实施本违法行为，造成严重危害后果的</w:t>
            </w:r>
          </w:p>
        </w:tc>
        <w:tc>
          <w:tcPr>
            <w:tcW w:w="5930" w:type="dxa"/>
          </w:tcPr>
          <w:p w14:paraId="7A164BA8" w14:textId="67EFEB8A" w:rsidR="00950AF0" w:rsidRPr="00403569" w:rsidRDefault="00950AF0" w:rsidP="00950AF0">
            <w:pPr>
              <w:pStyle w:val="TableParagraph"/>
              <w:adjustRightInd w:val="0"/>
              <w:snapToGrid w:val="0"/>
              <w:spacing w:before="2"/>
              <w:ind w:left="107"/>
              <w:rPr>
                <w:rFonts w:hint="eastAsia"/>
                <w:sz w:val="18"/>
                <w:szCs w:val="18"/>
              </w:rPr>
            </w:pPr>
            <w:r w:rsidRPr="00403569">
              <w:rPr>
                <w:spacing w:val="-4"/>
                <w:sz w:val="18"/>
                <w:szCs w:val="18"/>
              </w:rPr>
              <w:t>责令限期改正；</w:t>
            </w:r>
            <w:r>
              <w:rPr>
                <w:rFonts w:hint="eastAsia"/>
                <w:spacing w:val="-6"/>
                <w:sz w:val="18"/>
                <w:szCs w:val="18"/>
              </w:rPr>
              <w:t>逾期不改正的，</w:t>
            </w:r>
            <w:r w:rsidRPr="00403569">
              <w:rPr>
                <w:spacing w:val="-4"/>
                <w:sz w:val="18"/>
                <w:szCs w:val="18"/>
              </w:rPr>
              <w:t>对单位处</w:t>
            </w:r>
            <w:r>
              <w:rPr>
                <w:rFonts w:hint="eastAsia"/>
                <w:sz w:val="18"/>
                <w:szCs w:val="18"/>
              </w:rPr>
              <w:t>二</w:t>
            </w:r>
            <w:r w:rsidRPr="00403569">
              <w:rPr>
                <w:spacing w:val="-5"/>
                <w:sz w:val="18"/>
                <w:szCs w:val="18"/>
              </w:rPr>
              <w:t>万元罚款，对个人处</w:t>
            </w:r>
            <w:r>
              <w:rPr>
                <w:rFonts w:hint="eastAsia"/>
                <w:sz w:val="18"/>
                <w:szCs w:val="18"/>
              </w:rPr>
              <w:t>五千</w:t>
            </w:r>
            <w:r w:rsidRPr="00403569">
              <w:rPr>
                <w:spacing w:val="-4"/>
                <w:sz w:val="18"/>
                <w:szCs w:val="18"/>
              </w:rPr>
              <w:t>元罚款</w:t>
            </w:r>
          </w:p>
        </w:tc>
      </w:tr>
    </w:tbl>
    <w:p w14:paraId="699E9ED0"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053F86E7"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109EC708" w14:textId="77777777">
        <w:trPr>
          <w:trHeight w:val="234"/>
        </w:trPr>
        <w:tc>
          <w:tcPr>
            <w:tcW w:w="2574" w:type="dxa"/>
            <w:gridSpan w:val="2"/>
            <w:vAlign w:val="center"/>
          </w:tcPr>
          <w:p w14:paraId="712710A0"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02B5B99F"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餐厨废弃物收集运输企业未将餐厨废弃物收集运输到指定的处置场所</w:t>
            </w:r>
          </w:p>
        </w:tc>
      </w:tr>
      <w:tr w:rsidR="00403569" w:rsidRPr="00403569" w14:paraId="5A8456BA" w14:textId="77777777">
        <w:trPr>
          <w:trHeight w:val="466"/>
        </w:trPr>
        <w:tc>
          <w:tcPr>
            <w:tcW w:w="1232" w:type="dxa"/>
            <w:vMerge w:val="restart"/>
            <w:vAlign w:val="center"/>
          </w:tcPr>
          <w:p w14:paraId="36462F36"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3D8E0907"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0CFD264A"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66B2A911" w14:textId="5DFB396A"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第十五条</w:t>
            </w:r>
            <w:r w:rsidR="00A12EC0">
              <w:rPr>
                <w:rFonts w:hint="eastAsia"/>
                <w:sz w:val="18"/>
                <w:szCs w:val="18"/>
              </w:rPr>
              <w:t>第三项</w:t>
            </w:r>
            <w:r w:rsidRPr="00403569">
              <w:rPr>
                <w:rFonts w:hint="eastAsia"/>
                <w:sz w:val="18"/>
                <w:szCs w:val="18"/>
              </w:rPr>
              <w:t xml:space="preserve"> </w:t>
            </w:r>
            <w:r w:rsidRPr="00403569">
              <w:rPr>
                <w:sz w:val="18"/>
                <w:szCs w:val="18"/>
              </w:rPr>
              <w:t>餐厨废弃物收集运输单位应当遵守下列规定：</w:t>
            </w:r>
          </w:p>
          <w:p w14:paraId="6F0CD640"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（三）将餐厨废弃物运输到指定的处置场所。</w:t>
            </w:r>
          </w:p>
        </w:tc>
      </w:tr>
      <w:tr w:rsidR="00403569" w:rsidRPr="00403569" w14:paraId="7818CD16" w14:textId="77777777">
        <w:trPr>
          <w:trHeight w:val="700"/>
        </w:trPr>
        <w:tc>
          <w:tcPr>
            <w:tcW w:w="1232" w:type="dxa"/>
            <w:vMerge/>
            <w:tcBorders>
              <w:top w:val="nil"/>
            </w:tcBorders>
            <w:vAlign w:val="center"/>
          </w:tcPr>
          <w:p w14:paraId="21FFF29E" w14:textId="77777777" w:rsidR="00716468" w:rsidRPr="00403569" w:rsidRDefault="00716468">
            <w:pPr>
              <w:adjustRightInd w:val="0"/>
              <w:snapToGrid w:val="0"/>
              <w:rPr>
                <w:rFonts w:hint="eastAsia"/>
                <w:sz w:val="18"/>
                <w:szCs w:val="18"/>
              </w:rPr>
            </w:pPr>
          </w:p>
        </w:tc>
        <w:tc>
          <w:tcPr>
            <w:tcW w:w="1342" w:type="dxa"/>
            <w:vAlign w:val="center"/>
          </w:tcPr>
          <w:p w14:paraId="730B5117"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1432DA51" w14:textId="77777777" w:rsidR="00716468" w:rsidRPr="00403569" w:rsidRDefault="00403569">
            <w:pPr>
              <w:pStyle w:val="TableParagraph"/>
              <w:adjustRightInd w:val="0"/>
              <w:snapToGrid w:val="0"/>
              <w:ind w:right="124"/>
              <w:rPr>
                <w:rFonts w:hint="eastAsia"/>
                <w:sz w:val="18"/>
                <w:szCs w:val="18"/>
              </w:rPr>
            </w:pPr>
            <w:r w:rsidRPr="00403569">
              <w:rPr>
                <w:rFonts w:hint="eastAsia"/>
                <w:sz w:val="18"/>
                <w:szCs w:val="18"/>
              </w:rPr>
              <w:t>【地方性法规】《菏泽市餐厨废弃物管理条例》</w:t>
            </w:r>
          </w:p>
          <w:p w14:paraId="7DEE0BBF" w14:textId="052B0213" w:rsidR="00716468" w:rsidRPr="00403569" w:rsidRDefault="00403569">
            <w:pPr>
              <w:pStyle w:val="TableParagraph"/>
              <w:adjustRightInd w:val="0"/>
              <w:snapToGrid w:val="0"/>
              <w:ind w:right="124"/>
              <w:rPr>
                <w:rFonts w:hint="eastAsia"/>
                <w:sz w:val="18"/>
                <w:szCs w:val="18"/>
              </w:rPr>
            </w:pPr>
            <w:r w:rsidRPr="00403569">
              <w:rPr>
                <w:rFonts w:hint="eastAsia"/>
                <w:sz w:val="18"/>
                <w:szCs w:val="18"/>
              </w:rPr>
              <w:t>第二十五条</w:t>
            </w:r>
            <w:r w:rsidR="00A12EC0">
              <w:rPr>
                <w:rFonts w:hint="eastAsia"/>
                <w:sz w:val="18"/>
                <w:szCs w:val="18"/>
              </w:rPr>
              <w:t>第四项</w:t>
            </w:r>
            <w:r w:rsidRPr="00403569">
              <w:rPr>
                <w:rFonts w:hint="eastAsia"/>
                <w:sz w:val="18"/>
                <w:szCs w:val="18"/>
              </w:rPr>
              <w:t xml:space="preserve"> </w:t>
            </w:r>
            <w:r w:rsidRPr="00403569">
              <w:rPr>
                <w:sz w:val="18"/>
                <w:szCs w:val="18"/>
              </w:rPr>
              <w:t>违反本条例规定，餐厨废弃物收集运输单位有下列行为之一的，由城市管理行政主管部门责令限期改正；逾期不改正的，处五千元以上三万元以下的罚款：</w:t>
            </w:r>
          </w:p>
          <w:p w14:paraId="304592AD" w14:textId="77777777" w:rsidR="00716468" w:rsidRPr="00403569" w:rsidRDefault="00403569">
            <w:pPr>
              <w:pStyle w:val="TableParagraph"/>
              <w:adjustRightInd w:val="0"/>
              <w:snapToGrid w:val="0"/>
              <w:ind w:right="124"/>
              <w:rPr>
                <w:rFonts w:hint="eastAsia"/>
                <w:sz w:val="18"/>
                <w:szCs w:val="18"/>
              </w:rPr>
            </w:pPr>
            <w:r w:rsidRPr="00403569">
              <w:rPr>
                <w:rFonts w:hint="eastAsia"/>
                <w:sz w:val="18"/>
                <w:szCs w:val="18"/>
              </w:rPr>
              <w:t>（四）未将餐厨废弃物运输到指定的处置场所。</w:t>
            </w:r>
          </w:p>
        </w:tc>
      </w:tr>
      <w:tr w:rsidR="00403569" w:rsidRPr="00403569" w14:paraId="34F1F075" w14:textId="77777777">
        <w:trPr>
          <w:trHeight w:val="233"/>
        </w:trPr>
        <w:tc>
          <w:tcPr>
            <w:tcW w:w="2574" w:type="dxa"/>
            <w:gridSpan w:val="2"/>
            <w:vAlign w:val="center"/>
          </w:tcPr>
          <w:p w14:paraId="6A80C7D1"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697E7C75"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3479850C"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403569" w:rsidRPr="00403569" w14:paraId="27A8ED20" w14:textId="77777777">
        <w:trPr>
          <w:trHeight w:val="232"/>
        </w:trPr>
        <w:tc>
          <w:tcPr>
            <w:tcW w:w="2574" w:type="dxa"/>
            <w:gridSpan w:val="2"/>
            <w:vAlign w:val="center"/>
          </w:tcPr>
          <w:p w14:paraId="40A27CD7"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tcPr>
          <w:p w14:paraId="349C10C2" w14:textId="77777777" w:rsidR="00716468" w:rsidRPr="00403569" w:rsidRDefault="00403569">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623BB558" w14:textId="53A2E124" w:rsidR="00716468" w:rsidRPr="00403569" w:rsidRDefault="00403569">
            <w:pPr>
              <w:pStyle w:val="TableParagraph"/>
              <w:adjustRightInd w:val="0"/>
              <w:snapToGrid w:val="0"/>
              <w:ind w:left="107"/>
              <w:rPr>
                <w:rFonts w:hint="eastAsia"/>
                <w:sz w:val="18"/>
                <w:szCs w:val="18"/>
              </w:rPr>
            </w:pPr>
            <w:r w:rsidRPr="00403569">
              <w:rPr>
                <w:spacing w:val="-6"/>
                <w:sz w:val="18"/>
                <w:szCs w:val="18"/>
              </w:rPr>
              <w:t>责令限期改正；</w:t>
            </w:r>
            <w:r w:rsidR="003934D5">
              <w:rPr>
                <w:rFonts w:hint="eastAsia"/>
                <w:spacing w:val="-6"/>
                <w:sz w:val="18"/>
                <w:szCs w:val="18"/>
              </w:rPr>
              <w:t>逾期不改正的，</w:t>
            </w:r>
            <w:r w:rsidRPr="00403569">
              <w:rPr>
                <w:spacing w:val="-6"/>
                <w:sz w:val="18"/>
                <w:szCs w:val="18"/>
              </w:rPr>
              <w:t>处</w:t>
            </w:r>
            <w:r w:rsidR="00950AF0">
              <w:rPr>
                <w:rFonts w:hint="eastAsia"/>
                <w:sz w:val="18"/>
                <w:szCs w:val="18"/>
              </w:rPr>
              <w:t>五千</w:t>
            </w:r>
            <w:r w:rsidRPr="00403569">
              <w:rPr>
                <w:spacing w:val="-12"/>
                <w:sz w:val="18"/>
                <w:szCs w:val="18"/>
              </w:rPr>
              <w:t>元以上</w:t>
            </w:r>
            <w:r w:rsidR="00950AF0">
              <w:rPr>
                <w:rFonts w:hint="eastAsia"/>
                <w:sz w:val="18"/>
                <w:szCs w:val="18"/>
              </w:rPr>
              <w:t>一万五千</w:t>
            </w:r>
            <w:r w:rsidRPr="00403569">
              <w:rPr>
                <w:spacing w:val="-2"/>
                <w:sz w:val="18"/>
                <w:szCs w:val="18"/>
              </w:rPr>
              <w:t>元以下罚款</w:t>
            </w:r>
          </w:p>
        </w:tc>
      </w:tr>
      <w:tr w:rsidR="00403569" w:rsidRPr="00403569" w14:paraId="6FDC79B1" w14:textId="77777777">
        <w:trPr>
          <w:trHeight w:val="233"/>
        </w:trPr>
        <w:tc>
          <w:tcPr>
            <w:tcW w:w="2574" w:type="dxa"/>
            <w:gridSpan w:val="2"/>
            <w:vAlign w:val="center"/>
          </w:tcPr>
          <w:p w14:paraId="169DBDA5"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5"/>
                <w:sz w:val="18"/>
                <w:szCs w:val="18"/>
              </w:rPr>
              <w:t>一般</w:t>
            </w:r>
          </w:p>
        </w:tc>
        <w:tc>
          <w:tcPr>
            <w:tcW w:w="5929" w:type="dxa"/>
          </w:tcPr>
          <w:p w14:paraId="3C810E53"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3E0F6683" w14:textId="4E5B9C68" w:rsidR="00716468" w:rsidRPr="00403569" w:rsidRDefault="00403569">
            <w:pPr>
              <w:pStyle w:val="TableParagraph"/>
              <w:adjustRightInd w:val="0"/>
              <w:snapToGrid w:val="0"/>
              <w:spacing w:before="2"/>
              <w:ind w:left="107"/>
              <w:rPr>
                <w:rFonts w:hint="eastAsia"/>
                <w:sz w:val="18"/>
                <w:szCs w:val="18"/>
              </w:rPr>
            </w:pPr>
            <w:r w:rsidRPr="00403569">
              <w:rPr>
                <w:spacing w:val="-5"/>
                <w:sz w:val="18"/>
                <w:szCs w:val="18"/>
              </w:rPr>
              <w:t>责令限期改正；</w:t>
            </w:r>
            <w:r w:rsidR="003934D5">
              <w:rPr>
                <w:rFonts w:hint="eastAsia"/>
                <w:spacing w:val="-6"/>
                <w:sz w:val="18"/>
                <w:szCs w:val="18"/>
              </w:rPr>
              <w:t>逾期不改正的，</w:t>
            </w:r>
            <w:r w:rsidRPr="00403569">
              <w:rPr>
                <w:spacing w:val="-5"/>
                <w:sz w:val="18"/>
                <w:szCs w:val="18"/>
              </w:rPr>
              <w:t>处</w:t>
            </w:r>
            <w:r w:rsidR="00950AF0">
              <w:rPr>
                <w:rFonts w:hint="eastAsia"/>
                <w:sz w:val="18"/>
                <w:szCs w:val="18"/>
              </w:rPr>
              <w:t>一万五千</w:t>
            </w:r>
            <w:r w:rsidRPr="00403569">
              <w:rPr>
                <w:spacing w:val="-9"/>
                <w:sz w:val="18"/>
                <w:szCs w:val="18"/>
              </w:rPr>
              <w:t>元以上</w:t>
            </w:r>
            <w:r w:rsidR="00950AF0">
              <w:rPr>
                <w:rFonts w:hint="eastAsia"/>
                <w:sz w:val="18"/>
                <w:szCs w:val="18"/>
              </w:rPr>
              <w:t>三</w:t>
            </w:r>
            <w:r w:rsidRPr="00403569">
              <w:rPr>
                <w:spacing w:val="-2"/>
                <w:sz w:val="18"/>
                <w:szCs w:val="18"/>
              </w:rPr>
              <w:t>万元以下罚款</w:t>
            </w:r>
          </w:p>
        </w:tc>
      </w:tr>
      <w:tr w:rsidR="00716468" w:rsidRPr="00403569" w14:paraId="737DF7E2" w14:textId="77777777">
        <w:trPr>
          <w:trHeight w:val="233"/>
        </w:trPr>
        <w:tc>
          <w:tcPr>
            <w:tcW w:w="2574" w:type="dxa"/>
            <w:gridSpan w:val="2"/>
            <w:vAlign w:val="center"/>
          </w:tcPr>
          <w:p w14:paraId="78356DCA"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34C1CD34" w14:textId="77777777" w:rsidR="00716468" w:rsidRPr="00403569" w:rsidRDefault="00403569">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09EA103F" w14:textId="39FDE992" w:rsidR="00716468" w:rsidRPr="00403569" w:rsidRDefault="00403569">
            <w:pPr>
              <w:pStyle w:val="TableParagraph"/>
              <w:adjustRightInd w:val="0"/>
              <w:snapToGrid w:val="0"/>
              <w:spacing w:before="1"/>
              <w:ind w:left="107"/>
              <w:rPr>
                <w:rFonts w:hint="eastAsia"/>
                <w:sz w:val="18"/>
                <w:szCs w:val="18"/>
              </w:rPr>
            </w:pPr>
            <w:r w:rsidRPr="00403569">
              <w:rPr>
                <w:spacing w:val="-5"/>
                <w:sz w:val="18"/>
                <w:szCs w:val="18"/>
              </w:rPr>
              <w:t>责令限期改正；</w:t>
            </w:r>
            <w:r w:rsidR="003934D5">
              <w:rPr>
                <w:rFonts w:hint="eastAsia"/>
                <w:spacing w:val="-6"/>
                <w:sz w:val="18"/>
                <w:szCs w:val="18"/>
              </w:rPr>
              <w:t>逾期不改正的，</w:t>
            </w:r>
            <w:r w:rsidRPr="00403569">
              <w:rPr>
                <w:spacing w:val="-5"/>
                <w:sz w:val="18"/>
                <w:szCs w:val="18"/>
              </w:rPr>
              <w:t>处</w:t>
            </w:r>
            <w:r w:rsidR="00950AF0">
              <w:rPr>
                <w:rFonts w:hint="eastAsia"/>
                <w:sz w:val="18"/>
                <w:szCs w:val="18"/>
              </w:rPr>
              <w:t>三</w:t>
            </w:r>
            <w:r w:rsidRPr="00403569">
              <w:rPr>
                <w:spacing w:val="-3"/>
                <w:sz w:val="18"/>
                <w:szCs w:val="18"/>
              </w:rPr>
              <w:t>万元罚款</w:t>
            </w:r>
          </w:p>
        </w:tc>
      </w:tr>
    </w:tbl>
    <w:p w14:paraId="429B7F61" w14:textId="77777777" w:rsidR="00716468" w:rsidRPr="000E0290" w:rsidRDefault="00716468">
      <w:pPr>
        <w:adjustRightInd w:val="0"/>
        <w:snapToGrid w:val="0"/>
        <w:rPr>
          <w:rFonts w:hint="eastAsia"/>
          <w:sz w:val="18"/>
          <w:szCs w:val="18"/>
        </w:rPr>
        <w:sectPr w:rsidR="00716468" w:rsidRPr="000E0290">
          <w:pgSz w:w="16840" w:h="11910" w:orient="landscape"/>
          <w:pgMar w:top="1340" w:right="500" w:bottom="1580" w:left="1060" w:header="0" w:footer="1380" w:gutter="0"/>
          <w:cols w:space="708"/>
        </w:sectPr>
      </w:pPr>
    </w:p>
    <w:p w14:paraId="627283D4"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AB413E8" w14:textId="77777777">
        <w:trPr>
          <w:trHeight w:val="234"/>
        </w:trPr>
        <w:tc>
          <w:tcPr>
            <w:tcW w:w="2574" w:type="dxa"/>
            <w:gridSpan w:val="2"/>
          </w:tcPr>
          <w:p w14:paraId="5E3842D1"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2F682DDC"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餐厨废弃物收集运输企业未使用喷涂企业名称和监督电话的密闭式专用车辆收集运输餐厨废弃物</w:t>
            </w:r>
          </w:p>
        </w:tc>
      </w:tr>
      <w:tr w:rsidR="00403569" w:rsidRPr="00403569" w14:paraId="51BFCD2E" w14:textId="77777777">
        <w:trPr>
          <w:trHeight w:val="466"/>
        </w:trPr>
        <w:tc>
          <w:tcPr>
            <w:tcW w:w="1232" w:type="dxa"/>
            <w:vMerge w:val="restart"/>
          </w:tcPr>
          <w:p w14:paraId="796C93F4"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5574EE53"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01E7DB92"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36DF155B" w14:textId="3E75EFB6"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第十五条</w:t>
            </w:r>
            <w:r w:rsidR="001F1780">
              <w:rPr>
                <w:rFonts w:hint="eastAsia"/>
                <w:sz w:val="18"/>
                <w:szCs w:val="18"/>
              </w:rPr>
              <w:t>第一项</w:t>
            </w:r>
            <w:r w:rsidRPr="00403569">
              <w:rPr>
                <w:rFonts w:hint="eastAsia"/>
                <w:sz w:val="18"/>
                <w:szCs w:val="18"/>
              </w:rPr>
              <w:t xml:space="preserve"> </w:t>
            </w:r>
            <w:r w:rsidRPr="00403569">
              <w:rPr>
                <w:sz w:val="18"/>
                <w:szCs w:val="18"/>
              </w:rPr>
              <w:t>餐厨废弃物收集运输单位应当遵守下列规定：</w:t>
            </w:r>
          </w:p>
          <w:p w14:paraId="27430912"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（一）按照环境卫生作业标准和规范，使用喷涂企业名称和监督电话的密闭式专用车辆，在收集运输协议约定的时间内收集运输餐厨废弃物；</w:t>
            </w:r>
          </w:p>
        </w:tc>
      </w:tr>
      <w:tr w:rsidR="00403569" w:rsidRPr="00403569" w14:paraId="28884212" w14:textId="77777777">
        <w:trPr>
          <w:trHeight w:val="700"/>
        </w:trPr>
        <w:tc>
          <w:tcPr>
            <w:tcW w:w="1232" w:type="dxa"/>
            <w:vMerge/>
            <w:tcBorders>
              <w:top w:val="nil"/>
            </w:tcBorders>
          </w:tcPr>
          <w:p w14:paraId="462F4F27" w14:textId="77777777" w:rsidR="00716468" w:rsidRPr="00403569" w:rsidRDefault="00716468">
            <w:pPr>
              <w:adjustRightInd w:val="0"/>
              <w:snapToGrid w:val="0"/>
              <w:rPr>
                <w:rFonts w:hint="eastAsia"/>
                <w:sz w:val="18"/>
                <w:szCs w:val="18"/>
              </w:rPr>
            </w:pPr>
          </w:p>
        </w:tc>
        <w:tc>
          <w:tcPr>
            <w:tcW w:w="1342" w:type="dxa"/>
          </w:tcPr>
          <w:p w14:paraId="1FFC6529"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30C18F24" w14:textId="77777777" w:rsidR="00716468" w:rsidRPr="00403569" w:rsidRDefault="00403569">
            <w:pPr>
              <w:pStyle w:val="TableParagraph"/>
              <w:adjustRightInd w:val="0"/>
              <w:snapToGrid w:val="0"/>
              <w:ind w:right="124"/>
              <w:rPr>
                <w:rFonts w:hint="eastAsia"/>
                <w:sz w:val="18"/>
                <w:szCs w:val="18"/>
              </w:rPr>
            </w:pPr>
            <w:r w:rsidRPr="00403569">
              <w:rPr>
                <w:rFonts w:hint="eastAsia"/>
                <w:sz w:val="18"/>
                <w:szCs w:val="18"/>
              </w:rPr>
              <w:t>【地方性法规】《菏泽市餐厨废弃物管理条例》</w:t>
            </w:r>
          </w:p>
          <w:p w14:paraId="0C9D293B" w14:textId="4D79F222" w:rsidR="00716468" w:rsidRPr="00403569" w:rsidRDefault="00403569">
            <w:pPr>
              <w:pStyle w:val="TableParagraph"/>
              <w:adjustRightInd w:val="0"/>
              <w:snapToGrid w:val="0"/>
              <w:ind w:right="124"/>
              <w:rPr>
                <w:rFonts w:hint="eastAsia"/>
                <w:sz w:val="18"/>
                <w:szCs w:val="18"/>
              </w:rPr>
            </w:pPr>
            <w:r w:rsidRPr="00403569">
              <w:rPr>
                <w:rFonts w:hint="eastAsia"/>
                <w:sz w:val="18"/>
                <w:szCs w:val="18"/>
              </w:rPr>
              <w:t>第二十五条</w:t>
            </w:r>
            <w:r w:rsidR="001F1780">
              <w:rPr>
                <w:rFonts w:hint="eastAsia"/>
                <w:sz w:val="18"/>
                <w:szCs w:val="18"/>
              </w:rPr>
              <w:t>第三项</w:t>
            </w:r>
            <w:r w:rsidRPr="00403569">
              <w:rPr>
                <w:rFonts w:hint="eastAsia"/>
                <w:sz w:val="18"/>
                <w:szCs w:val="18"/>
              </w:rPr>
              <w:t xml:space="preserve"> </w:t>
            </w:r>
            <w:r w:rsidRPr="00403569">
              <w:rPr>
                <w:sz w:val="18"/>
                <w:szCs w:val="18"/>
              </w:rPr>
              <w:t>违反本条例规定，餐厨废弃物收集运输单位有下列行为之一的，由城市管理行政主管部门责令限期改正；逾期不改正的，处五千元以上三万元以下的罚款：</w:t>
            </w:r>
          </w:p>
          <w:p w14:paraId="0443650C" w14:textId="77777777" w:rsidR="00716468" w:rsidRPr="00403569" w:rsidRDefault="00403569">
            <w:pPr>
              <w:pStyle w:val="TableParagraph"/>
              <w:adjustRightInd w:val="0"/>
              <w:snapToGrid w:val="0"/>
              <w:ind w:right="124"/>
              <w:rPr>
                <w:rFonts w:hint="eastAsia"/>
                <w:sz w:val="18"/>
                <w:szCs w:val="18"/>
              </w:rPr>
            </w:pPr>
            <w:r w:rsidRPr="00403569">
              <w:rPr>
                <w:rFonts w:hint="eastAsia"/>
                <w:sz w:val="18"/>
                <w:szCs w:val="18"/>
              </w:rPr>
              <w:t>（三）未按照环境卫生作业标准和规范，使用喷涂企业名称和监督电话的密闭式专用车辆收集运输餐厨废弃物；</w:t>
            </w:r>
          </w:p>
        </w:tc>
      </w:tr>
      <w:tr w:rsidR="00403569" w:rsidRPr="00403569" w14:paraId="0D6BC648" w14:textId="77777777">
        <w:trPr>
          <w:trHeight w:val="233"/>
        </w:trPr>
        <w:tc>
          <w:tcPr>
            <w:tcW w:w="2574" w:type="dxa"/>
            <w:gridSpan w:val="2"/>
          </w:tcPr>
          <w:p w14:paraId="0E5B75AC"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65BE05BF"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45EF6E6B"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0E0290" w:rsidRPr="00403569" w14:paraId="1CC56062" w14:textId="77777777">
        <w:trPr>
          <w:trHeight w:val="232"/>
        </w:trPr>
        <w:tc>
          <w:tcPr>
            <w:tcW w:w="2574" w:type="dxa"/>
            <w:gridSpan w:val="2"/>
          </w:tcPr>
          <w:p w14:paraId="7AA26F9A" w14:textId="77777777" w:rsidR="000E0290" w:rsidRPr="00403569" w:rsidRDefault="000E0290" w:rsidP="000E0290">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tcPr>
          <w:p w14:paraId="44A050AB" w14:textId="77777777" w:rsidR="000E0290" w:rsidRPr="00403569" w:rsidRDefault="000E0290" w:rsidP="000E0290">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55439559" w14:textId="1AB7B1B0" w:rsidR="000E0290" w:rsidRPr="00403569" w:rsidRDefault="000E0290" w:rsidP="000E0290">
            <w:pPr>
              <w:pStyle w:val="TableParagraph"/>
              <w:adjustRightInd w:val="0"/>
              <w:snapToGrid w:val="0"/>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处</w:t>
            </w:r>
            <w:r>
              <w:rPr>
                <w:rFonts w:hint="eastAsia"/>
                <w:sz w:val="18"/>
                <w:szCs w:val="18"/>
              </w:rPr>
              <w:t>五千</w:t>
            </w:r>
            <w:r w:rsidRPr="00403569">
              <w:rPr>
                <w:spacing w:val="-12"/>
                <w:sz w:val="18"/>
                <w:szCs w:val="18"/>
              </w:rPr>
              <w:t>元以上</w:t>
            </w:r>
            <w:r>
              <w:rPr>
                <w:rFonts w:hint="eastAsia"/>
                <w:sz w:val="18"/>
                <w:szCs w:val="18"/>
              </w:rPr>
              <w:t>一万五千</w:t>
            </w:r>
            <w:r w:rsidRPr="00403569">
              <w:rPr>
                <w:spacing w:val="-2"/>
                <w:sz w:val="18"/>
                <w:szCs w:val="18"/>
              </w:rPr>
              <w:t>元以下罚款</w:t>
            </w:r>
          </w:p>
        </w:tc>
      </w:tr>
      <w:tr w:rsidR="000E0290" w:rsidRPr="00403569" w14:paraId="1E1F0F9A" w14:textId="77777777">
        <w:trPr>
          <w:trHeight w:val="233"/>
        </w:trPr>
        <w:tc>
          <w:tcPr>
            <w:tcW w:w="2574" w:type="dxa"/>
            <w:gridSpan w:val="2"/>
          </w:tcPr>
          <w:p w14:paraId="5B0F5C67" w14:textId="77777777" w:rsidR="000E0290" w:rsidRPr="00403569" w:rsidRDefault="000E0290" w:rsidP="000E0290">
            <w:pPr>
              <w:pStyle w:val="TableParagraph"/>
              <w:adjustRightInd w:val="0"/>
              <w:snapToGrid w:val="0"/>
              <w:spacing w:before="2"/>
              <w:ind w:left="911" w:right="904"/>
              <w:jc w:val="center"/>
              <w:rPr>
                <w:rFonts w:hint="eastAsia"/>
                <w:sz w:val="18"/>
                <w:szCs w:val="18"/>
              </w:rPr>
            </w:pPr>
            <w:r w:rsidRPr="00403569">
              <w:rPr>
                <w:spacing w:val="-5"/>
                <w:sz w:val="18"/>
                <w:szCs w:val="18"/>
              </w:rPr>
              <w:t>一般</w:t>
            </w:r>
          </w:p>
        </w:tc>
        <w:tc>
          <w:tcPr>
            <w:tcW w:w="5929" w:type="dxa"/>
          </w:tcPr>
          <w:p w14:paraId="7758BC39" w14:textId="77777777" w:rsidR="000E0290" w:rsidRPr="00403569" w:rsidRDefault="000E0290" w:rsidP="000E0290">
            <w:pPr>
              <w:pStyle w:val="TableParagraph"/>
              <w:adjustRightInd w:val="0"/>
              <w:snapToGrid w:val="0"/>
              <w:spacing w:before="2"/>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2239CAA0" w14:textId="6CCB0B62" w:rsidR="000E0290" w:rsidRPr="00403569" w:rsidRDefault="000E0290" w:rsidP="000E0290">
            <w:pPr>
              <w:pStyle w:val="TableParagraph"/>
              <w:adjustRightInd w:val="0"/>
              <w:snapToGrid w:val="0"/>
              <w:spacing w:before="2"/>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一万五千</w:t>
            </w:r>
            <w:r w:rsidRPr="00403569">
              <w:rPr>
                <w:spacing w:val="-9"/>
                <w:sz w:val="18"/>
                <w:szCs w:val="18"/>
              </w:rPr>
              <w:t>元以上</w:t>
            </w:r>
            <w:r>
              <w:rPr>
                <w:rFonts w:hint="eastAsia"/>
                <w:sz w:val="18"/>
                <w:szCs w:val="18"/>
              </w:rPr>
              <w:t>三</w:t>
            </w:r>
            <w:r w:rsidRPr="00403569">
              <w:rPr>
                <w:spacing w:val="-2"/>
                <w:sz w:val="18"/>
                <w:szCs w:val="18"/>
              </w:rPr>
              <w:t>万元以下罚款</w:t>
            </w:r>
          </w:p>
        </w:tc>
      </w:tr>
      <w:tr w:rsidR="000E0290" w:rsidRPr="00403569" w14:paraId="6737016C" w14:textId="77777777">
        <w:trPr>
          <w:trHeight w:val="233"/>
        </w:trPr>
        <w:tc>
          <w:tcPr>
            <w:tcW w:w="2574" w:type="dxa"/>
            <w:gridSpan w:val="2"/>
          </w:tcPr>
          <w:p w14:paraId="28A6589E" w14:textId="77777777" w:rsidR="000E0290" w:rsidRPr="00403569" w:rsidRDefault="000E0290" w:rsidP="000E0290">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10A27ECB" w14:textId="77777777" w:rsidR="000E0290" w:rsidRPr="00403569" w:rsidRDefault="000E0290" w:rsidP="000E0290">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44E6D99C" w14:textId="15ED3B89" w:rsidR="000E0290" w:rsidRPr="00403569" w:rsidRDefault="000E0290" w:rsidP="000E0290">
            <w:pPr>
              <w:pStyle w:val="TableParagraph"/>
              <w:adjustRightInd w:val="0"/>
              <w:snapToGrid w:val="0"/>
              <w:spacing w:before="1"/>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三</w:t>
            </w:r>
            <w:r w:rsidRPr="00403569">
              <w:rPr>
                <w:spacing w:val="-3"/>
                <w:sz w:val="18"/>
                <w:szCs w:val="18"/>
              </w:rPr>
              <w:t>万元罚款</w:t>
            </w:r>
          </w:p>
        </w:tc>
      </w:tr>
    </w:tbl>
    <w:p w14:paraId="443E7E93"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2C8AAE49"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DAA62DE" w14:textId="77777777">
        <w:trPr>
          <w:trHeight w:val="234"/>
        </w:trPr>
        <w:tc>
          <w:tcPr>
            <w:tcW w:w="2574" w:type="dxa"/>
            <w:gridSpan w:val="2"/>
          </w:tcPr>
          <w:p w14:paraId="5F4CFB09"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27478447"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餐厨废弃物收集运输企业未执行餐厨废弃物收集</w:t>
            </w:r>
            <w:proofErr w:type="gramStart"/>
            <w:r w:rsidRPr="00403569">
              <w:rPr>
                <w:spacing w:val="-1"/>
                <w:sz w:val="18"/>
                <w:szCs w:val="18"/>
              </w:rPr>
              <w:t>运输台</w:t>
            </w:r>
            <w:proofErr w:type="gramEnd"/>
            <w:r w:rsidRPr="00403569">
              <w:rPr>
                <w:spacing w:val="-1"/>
                <w:sz w:val="18"/>
                <w:szCs w:val="18"/>
              </w:rPr>
              <w:t>账和产生、收集运输、处置联单制度</w:t>
            </w:r>
          </w:p>
        </w:tc>
      </w:tr>
      <w:tr w:rsidR="00403569" w:rsidRPr="00403569" w14:paraId="0A50F39E" w14:textId="77777777">
        <w:trPr>
          <w:trHeight w:val="466"/>
        </w:trPr>
        <w:tc>
          <w:tcPr>
            <w:tcW w:w="1232" w:type="dxa"/>
            <w:vMerge w:val="restart"/>
          </w:tcPr>
          <w:p w14:paraId="0C9FDF01"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6C3AE2AE"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2A172BB1"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【地方性法规】《菏泽市餐厨废弃物管理条例》</w:t>
            </w:r>
          </w:p>
          <w:p w14:paraId="55F3F027" w14:textId="32D66158"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第十一条第二款</w:t>
            </w:r>
            <w:r w:rsidR="00287C88">
              <w:rPr>
                <w:rFonts w:hint="eastAsia"/>
                <w:sz w:val="18"/>
                <w:szCs w:val="18"/>
              </w:rPr>
              <w:t xml:space="preserve"> </w:t>
            </w:r>
            <w:r w:rsidRPr="00403569">
              <w:rPr>
                <w:rFonts w:hint="eastAsia"/>
                <w:sz w:val="18"/>
                <w:szCs w:val="18"/>
              </w:rPr>
              <w:t>餐厨废弃物产生、收集运输、处置单位应当执行联单制度，建立</w:t>
            </w:r>
            <w:proofErr w:type="gramStart"/>
            <w:r w:rsidRPr="00403569">
              <w:rPr>
                <w:rFonts w:hint="eastAsia"/>
                <w:sz w:val="18"/>
                <w:szCs w:val="18"/>
              </w:rPr>
              <w:t>电子台</w:t>
            </w:r>
            <w:proofErr w:type="gramEnd"/>
            <w:r w:rsidRPr="00403569">
              <w:rPr>
                <w:rFonts w:hint="eastAsia"/>
                <w:sz w:val="18"/>
                <w:szCs w:val="18"/>
              </w:rPr>
              <w:t>账，如实记录产生、收集运输、处置餐厨废弃物的种类、来源、数量、去向等信息，按月向城市管理行政主管部门报告。</w:t>
            </w:r>
          </w:p>
        </w:tc>
      </w:tr>
      <w:tr w:rsidR="00403569" w:rsidRPr="00403569" w14:paraId="64711EBD" w14:textId="77777777">
        <w:trPr>
          <w:trHeight w:val="432"/>
        </w:trPr>
        <w:tc>
          <w:tcPr>
            <w:tcW w:w="1232" w:type="dxa"/>
            <w:vMerge/>
            <w:tcBorders>
              <w:top w:val="nil"/>
            </w:tcBorders>
          </w:tcPr>
          <w:p w14:paraId="5E9EBA01" w14:textId="77777777" w:rsidR="00716468" w:rsidRPr="00403569" w:rsidRDefault="00716468">
            <w:pPr>
              <w:adjustRightInd w:val="0"/>
              <w:snapToGrid w:val="0"/>
              <w:rPr>
                <w:rFonts w:hint="eastAsia"/>
                <w:sz w:val="18"/>
                <w:szCs w:val="18"/>
              </w:rPr>
            </w:pPr>
          </w:p>
        </w:tc>
        <w:tc>
          <w:tcPr>
            <w:tcW w:w="1342" w:type="dxa"/>
          </w:tcPr>
          <w:p w14:paraId="0A52AEC1"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2106D54B" w14:textId="77777777" w:rsidR="00716468" w:rsidRPr="00403569" w:rsidRDefault="00403569">
            <w:pPr>
              <w:pStyle w:val="TableParagraph"/>
              <w:adjustRightInd w:val="0"/>
              <w:snapToGrid w:val="0"/>
              <w:ind w:right="124"/>
              <w:rPr>
                <w:rFonts w:hint="eastAsia"/>
                <w:sz w:val="18"/>
                <w:szCs w:val="18"/>
              </w:rPr>
            </w:pPr>
            <w:r w:rsidRPr="00403569">
              <w:rPr>
                <w:rFonts w:hint="eastAsia"/>
                <w:sz w:val="18"/>
                <w:szCs w:val="18"/>
              </w:rPr>
              <w:t>【地方性法规】《菏泽市餐厨废弃物管理条例》</w:t>
            </w:r>
          </w:p>
          <w:p w14:paraId="3C03F78E" w14:textId="77777777" w:rsidR="00287C88" w:rsidRDefault="00403569" w:rsidP="00287C88">
            <w:pPr>
              <w:pStyle w:val="TableParagraph"/>
              <w:adjustRightInd w:val="0"/>
              <w:snapToGrid w:val="0"/>
              <w:ind w:right="124"/>
              <w:rPr>
                <w:rFonts w:hint="eastAsia"/>
                <w:sz w:val="18"/>
                <w:szCs w:val="18"/>
              </w:rPr>
            </w:pPr>
            <w:r w:rsidRPr="00403569">
              <w:rPr>
                <w:rFonts w:hint="eastAsia"/>
                <w:sz w:val="18"/>
                <w:szCs w:val="18"/>
              </w:rPr>
              <w:t>第二十五条</w:t>
            </w:r>
            <w:r w:rsidR="00287C88">
              <w:rPr>
                <w:rFonts w:hint="eastAsia"/>
                <w:sz w:val="18"/>
                <w:szCs w:val="18"/>
              </w:rPr>
              <w:t xml:space="preserve">第一项 </w:t>
            </w:r>
            <w:r w:rsidRPr="00403569">
              <w:rPr>
                <w:sz w:val="18"/>
                <w:szCs w:val="18"/>
              </w:rPr>
              <w:t>违反本条例规定，餐厨废弃物收集运输单位有下列行为之一的，由城市管理行政主管部门责令限期改正；逾期不改正的，处五千元以上三万元以下的罚款：</w:t>
            </w:r>
          </w:p>
          <w:p w14:paraId="657213DE" w14:textId="72FF0231" w:rsidR="00716468" w:rsidRPr="00403569" w:rsidRDefault="00403569" w:rsidP="00287C88">
            <w:pPr>
              <w:pStyle w:val="TableParagraph"/>
              <w:adjustRightInd w:val="0"/>
              <w:snapToGrid w:val="0"/>
              <w:ind w:right="124"/>
              <w:rPr>
                <w:rFonts w:hint="eastAsia"/>
                <w:sz w:val="18"/>
                <w:szCs w:val="18"/>
              </w:rPr>
            </w:pPr>
            <w:r w:rsidRPr="00403569">
              <w:rPr>
                <w:rFonts w:hint="eastAsia"/>
                <w:sz w:val="18"/>
                <w:szCs w:val="18"/>
              </w:rPr>
              <w:t>（一）未建立餐厨废弃物收集运输</w:t>
            </w:r>
            <w:proofErr w:type="gramStart"/>
            <w:r w:rsidRPr="00403569">
              <w:rPr>
                <w:rFonts w:hint="eastAsia"/>
                <w:sz w:val="18"/>
                <w:szCs w:val="18"/>
              </w:rPr>
              <w:t>电子台账或者</w:t>
            </w:r>
            <w:proofErr w:type="gramEnd"/>
            <w:r w:rsidRPr="00403569">
              <w:rPr>
                <w:rFonts w:hint="eastAsia"/>
                <w:sz w:val="18"/>
                <w:szCs w:val="18"/>
              </w:rPr>
              <w:t>未执行联单制度；</w:t>
            </w:r>
          </w:p>
        </w:tc>
      </w:tr>
      <w:tr w:rsidR="00403569" w:rsidRPr="00403569" w14:paraId="79AA9819" w14:textId="77777777">
        <w:trPr>
          <w:trHeight w:val="233"/>
        </w:trPr>
        <w:tc>
          <w:tcPr>
            <w:tcW w:w="2574" w:type="dxa"/>
            <w:gridSpan w:val="2"/>
          </w:tcPr>
          <w:p w14:paraId="62B5127F"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57938A2C"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5228935F"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843991" w:rsidRPr="00403569" w14:paraId="01C69BCD" w14:textId="77777777">
        <w:trPr>
          <w:trHeight w:val="232"/>
        </w:trPr>
        <w:tc>
          <w:tcPr>
            <w:tcW w:w="2574" w:type="dxa"/>
            <w:gridSpan w:val="2"/>
          </w:tcPr>
          <w:p w14:paraId="2099E933" w14:textId="77777777" w:rsidR="00843991" w:rsidRPr="00403569" w:rsidRDefault="00843991" w:rsidP="00843991">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tcPr>
          <w:p w14:paraId="4B941594" w14:textId="77777777" w:rsidR="00843991" w:rsidRPr="00403569" w:rsidRDefault="00843991" w:rsidP="00843991">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0B0CB69F" w14:textId="7C129F67" w:rsidR="00843991" w:rsidRPr="00403569" w:rsidRDefault="00843991" w:rsidP="00843991">
            <w:pPr>
              <w:pStyle w:val="TableParagraph"/>
              <w:adjustRightInd w:val="0"/>
              <w:snapToGrid w:val="0"/>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处</w:t>
            </w:r>
            <w:r>
              <w:rPr>
                <w:rFonts w:hint="eastAsia"/>
                <w:sz w:val="18"/>
                <w:szCs w:val="18"/>
              </w:rPr>
              <w:t>五千</w:t>
            </w:r>
            <w:r w:rsidRPr="00403569">
              <w:rPr>
                <w:spacing w:val="-12"/>
                <w:sz w:val="18"/>
                <w:szCs w:val="18"/>
              </w:rPr>
              <w:t>元以上</w:t>
            </w:r>
            <w:r>
              <w:rPr>
                <w:rFonts w:hint="eastAsia"/>
                <w:sz w:val="18"/>
                <w:szCs w:val="18"/>
              </w:rPr>
              <w:t>一万五千</w:t>
            </w:r>
            <w:r w:rsidRPr="00403569">
              <w:rPr>
                <w:spacing w:val="-2"/>
                <w:sz w:val="18"/>
                <w:szCs w:val="18"/>
              </w:rPr>
              <w:t>元以下罚款</w:t>
            </w:r>
          </w:p>
        </w:tc>
      </w:tr>
      <w:tr w:rsidR="00843991" w:rsidRPr="00403569" w14:paraId="3E65384D" w14:textId="77777777">
        <w:trPr>
          <w:trHeight w:val="233"/>
        </w:trPr>
        <w:tc>
          <w:tcPr>
            <w:tcW w:w="2574" w:type="dxa"/>
            <w:gridSpan w:val="2"/>
          </w:tcPr>
          <w:p w14:paraId="3B53B721" w14:textId="77777777" w:rsidR="00843991" w:rsidRPr="00403569" w:rsidRDefault="00843991" w:rsidP="00843991">
            <w:pPr>
              <w:pStyle w:val="TableParagraph"/>
              <w:adjustRightInd w:val="0"/>
              <w:snapToGrid w:val="0"/>
              <w:spacing w:before="2"/>
              <w:ind w:left="911" w:right="904"/>
              <w:jc w:val="center"/>
              <w:rPr>
                <w:rFonts w:hint="eastAsia"/>
                <w:sz w:val="18"/>
                <w:szCs w:val="18"/>
              </w:rPr>
            </w:pPr>
            <w:r w:rsidRPr="00403569">
              <w:rPr>
                <w:spacing w:val="-5"/>
                <w:sz w:val="18"/>
                <w:szCs w:val="18"/>
              </w:rPr>
              <w:t>一般</w:t>
            </w:r>
          </w:p>
        </w:tc>
        <w:tc>
          <w:tcPr>
            <w:tcW w:w="5929" w:type="dxa"/>
          </w:tcPr>
          <w:p w14:paraId="15A5348D" w14:textId="77777777" w:rsidR="00843991" w:rsidRPr="00403569" w:rsidRDefault="00843991" w:rsidP="00843991">
            <w:pPr>
              <w:pStyle w:val="TableParagraph"/>
              <w:adjustRightInd w:val="0"/>
              <w:snapToGrid w:val="0"/>
              <w:spacing w:before="2"/>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7DDDBB3E" w14:textId="74E132F1" w:rsidR="00843991" w:rsidRPr="00403569" w:rsidRDefault="00843991" w:rsidP="00843991">
            <w:pPr>
              <w:pStyle w:val="TableParagraph"/>
              <w:adjustRightInd w:val="0"/>
              <w:snapToGrid w:val="0"/>
              <w:spacing w:before="2"/>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一万五千</w:t>
            </w:r>
            <w:r w:rsidRPr="00403569">
              <w:rPr>
                <w:spacing w:val="-9"/>
                <w:sz w:val="18"/>
                <w:szCs w:val="18"/>
              </w:rPr>
              <w:t>元以上</w:t>
            </w:r>
            <w:r>
              <w:rPr>
                <w:rFonts w:hint="eastAsia"/>
                <w:sz w:val="18"/>
                <w:szCs w:val="18"/>
              </w:rPr>
              <w:t>三</w:t>
            </w:r>
            <w:r w:rsidRPr="00403569">
              <w:rPr>
                <w:spacing w:val="-2"/>
                <w:sz w:val="18"/>
                <w:szCs w:val="18"/>
              </w:rPr>
              <w:t>万元以下罚款</w:t>
            </w:r>
          </w:p>
        </w:tc>
      </w:tr>
      <w:tr w:rsidR="00843991" w:rsidRPr="00403569" w14:paraId="5182498A" w14:textId="77777777">
        <w:trPr>
          <w:trHeight w:val="233"/>
        </w:trPr>
        <w:tc>
          <w:tcPr>
            <w:tcW w:w="2574" w:type="dxa"/>
            <w:gridSpan w:val="2"/>
          </w:tcPr>
          <w:p w14:paraId="4C2DC8B3" w14:textId="77777777" w:rsidR="00843991" w:rsidRPr="00403569" w:rsidRDefault="00843991" w:rsidP="00843991">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137955FE" w14:textId="77777777" w:rsidR="00843991" w:rsidRPr="00403569" w:rsidRDefault="00843991" w:rsidP="00843991">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30E4B862" w14:textId="18C4E2FD" w:rsidR="00843991" w:rsidRPr="00403569" w:rsidRDefault="00843991" w:rsidP="00843991">
            <w:pPr>
              <w:pStyle w:val="TableParagraph"/>
              <w:adjustRightInd w:val="0"/>
              <w:snapToGrid w:val="0"/>
              <w:spacing w:before="1"/>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三</w:t>
            </w:r>
            <w:r w:rsidRPr="00403569">
              <w:rPr>
                <w:spacing w:val="-3"/>
                <w:sz w:val="18"/>
                <w:szCs w:val="18"/>
              </w:rPr>
              <w:t>万元罚款</w:t>
            </w:r>
          </w:p>
        </w:tc>
      </w:tr>
    </w:tbl>
    <w:p w14:paraId="0E4C06FB"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15B4887A"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6FFC777" w14:textId="77777777">
        <w:trPr>
          <w:trHeight w:val="234"/>
        </w:trPr>
        <w:tc>
          <w:tcPr>
            <w:tcW w:w="2574" w:type="dxa"/>
            <w:gridSpan w:val="2"/>
          </w:tcPr>
          <w:p w14:paraId="49E47A20"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5D2DF43E"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餐厨废弃物收集运输企业未按照废弃食用油脂品质和实际价值收购餐厨废弃物产</w:t>
            </w:r>
            <w:proofErr w:type="gramStart"/>
            <w:r w:rsidRPr="00403569">
              <w:rPr>
                <w:spacing w:val="-1"/>
                <w:sz w:val="18"/>
                <w:szCs w:val="18"/>
              </w:rPr>
              <w:t>生单位</w:t>
            </w:r>
            <w:proofErr w:type="gramEnd"/>
            <w:r w:rsidRPr="00403569">
              <w:rPr>
                <w:spacing w:val="-1"/>
                <w:sz w:val="18"/>
                <w:szCs w:val="18"/>
              </w:rPr>
              <w:t>单独收集的废弃食用油脂</w:t>
            </w:r>
          </w:p>
        </w:tc>
      </w:tr>
      <w:tr w:rsidR="00403569" w:rsidRPr="00403569" w14:paraId="56B79C39" w14:textId="77777777">
        <w:trPr>
          <w:trHeight w:val="466"/>
        </w:trPr>
        <w:tc>
          <w:tcPr>
            <w:tcW w:w="1232" w:type="dxa"/>
            <w:vMerge w:val="restart"/>
          </w:tcPr>
          <w:p w14:paraId="5D93EB02"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0EAB9035"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66C80AFB"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235A3533"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第十三条第三款 餐厨废弃物产</w:t>
            </w:r>
            <w:proofErr w:type="gramStart"/>
            <w:r w:rsidRPr="00403569">
              <w:rPr>
                <w:rFonts w:hint="eastAsia"/>
                <w:sz w:val="18"/>
                <w:szCs w:val="18"/>
              </w:rPr>
              <w:t>生单位</w:t>
            </w:r>
            <w:proofErr w:type="gramEnd"/>
            <w:r w:rsidRPr="00403569">
              <w:rPr>
                <w:rFonts w:hint="eastAsia"/>
                <w:sz w:val="18"/>
                <w:szCs w:val="18"/>
              </w:rPr>
              <w:t>单独存放的废弃食用油脂，由餐厨废弃物收集运输单位按照废弃食用油脂品质和实际价值有偿收购，交由餐厨废弃物处置单位规范处置</w:t>
            </w:r>
          </w:p>
        </w:tc>
      </w:tr>
      <w:tr w:rsidR="00403569" w:rsidRPr="00403569" w14:paraId="46130FFC" w14:textId="77777777">
        <w:trPr>
          <w:trHeight w:val="700"/>
        </w:trPr>
        <w:tc>
          <w:tcPr>
            <w:tcW w:w="1232" w:type="dxa"/>
            <w:vMerge/>
            <w:tcBorders>
              <w:top w:val="nil"/>
            </w:tcBorders>
          </w:tcPr>
          <w:p w14:paraId="5CF12779" w14:textId="77777777" w:rsidR="00716468" w:rsidRPr="00403569" w:rsidRDefault="00716468">
            <w:pPr>
              <w:adjustRightInd w:val="0"/>
              <w:snapToGrid w:val="0"/>
              <w:rPr>
                <w:rFonts w:hint="eastAsia"/>
                <w:sz w:val="18"/>
                <w:szCs w:val="18"/>
              </w:rPr>
            </w:pPr>
          </w:p>
        </w:tc>
        <w:tc>
          <w:tcPr>
            <w:tcW w:w="1342" w:type="dxa"/>
          </w:tcPr>
          <w:p w14:paraId="2A8434F6"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2CF07957" w14:textId="77777777" w:rsidR="00716468" w:rsidRPr="00403569" w:rsidRDefault="00403569">
            <w:pPr>
              <w:pStyle w:val="TableParagraph"/>
              <w:adjustRightInd w:val="0"/>
              <w:snapToGrid w:val="0"/>
              <w:ind w:right="124"/>
              <w:rPr>
                <w:rFonts w:hint="eastAsia"/>
                <w:sz w:val="18"/>
                <w:szCs w:val="18"/>
              </w:rPr>
            </w:pPr>
            <w:r w:rsidRPr="00403569">
              <w:rPr>
                <w:rFonts w:hint="eastAsia"/>
                <w:sz w:val="18"/>
                <w:szCs w:val="18"/>
              </w:rPr>
              <w:t>【地方性法规】《菏泽市餐厨废弃物管理条例》</w:t>
            </w:r>
          </w:p>
          <w:p w14:paraId="2C988A51" w14:textId="77777777" w:rsidR="00287C88" w:rsidRDefault="00403569" w:rsidP="00287C88">
            <w:pPr>
              <w:pStyle w:val="TableParagraph"/>
              <w:adjustRightInd w:val="0"/>
              <w:snapToGrid w:val="0"/>
              <w:ind w:right="124"/>
              <w:rPr>
                <w:rFonts w:hint="eastAsia"/>
                <w:sz w:val="18"/>
                <w:szCs w:val="18"/>
              </w:rPr>
            </w:pPr>
            <w:r w:rsidRPr="00403569">
              <w:rPr>
                <w:rFonts w:hint="eastAsia"/>
                <w:sz w:val="18"/>
                <w:szCs w:val="18"/>
              </w:rPr>
              <w:t>第二十五条</w:t>
            </w:r>
            <w:r w:rsidR="00287C88">
              <w:rPr>
                <w:rFonts w:hint="eastAsia"/>
                <w:sz w:val="18"/>
                <w:szCs w:val="18"/>
              </w:rPr>
              <w:t>第二项</w:t>
            </w:r>
            <w:r w:rsidRPr="00403569">
              <w:rPr>
                <w:rFonts w:hint="eastAsia"/>
                <w:sz w:val="18"/>
                <w:szCs w:val="18"/>
              </w:rPr>
              <w:t xml:space="preserve"> </w:t>
            </w:r>
            <w:r w:rsidRPr="00403569">
              <w:rPr>
                <w:sz w:val="18"/>
                <w:szCs w:val="18"/>
              </w:rPr>
              <w:t>违反本条例规定，餐厨废弃物收集运输单位有下列行为之一的，由城市管理行政主管部门责令限期改正；逾期不改正的，处五千元以上三万元以下的罚款：</w:t>
            </w:r>
          </w:p>
          <w:p w14:paraId="628C93E8" w14:textId="7239C070" w:rsidR="00716468" w:rsidRPr="00403569" w:rsidRDefault="00403569" w:rsidP="00287C88">
            <w:pPr>
              <w:pStyle w:val="TableParagraph"/>
              <w:adjustRightInd w:val="0"/>
              <w:snapToGrid w:val="0"/>
              <w:ind w:right="124"/>
              <w:rPr>
                <w:rFonts w:hint="eastAsia"/>
                <w:sz w:val="18"/>
                <w:szCs w:val="18"/>
              </w:rPr>
            </w:pPr>
            <w:r w:rsidRPr="00403569">
              <w:rPr>
                <w:rFonts w:hint="eastAsia"/>
                <w:sz w:val="18"/>
                <w:szCs w:val="18"/>
              </w:rPr>
              <w:t>（二）未按照规定收购废弃食用油脂；</w:t>
            </w:r>
          </w:p>
        </w:tc>
      </w:tr>
      <w:tr w:rsidR="00403569" w:rsidRPr="00403569" w14:paraId="5964F282" w14:textId="77777777">
        <w:trPr>
          <w:trHeight w:val="233"/>
        </w:trPr>
        <w:tc>
          <w:tcPr>
            <w:tcW w:w="2574" w:type="dxa"/>
            <w:gridSpan w:val="2"/>
          </w:tcPr>
          <w:p w14:paraId="6459152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488E6F5C"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1B52FA9C"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843991" w:rsidRPr="00403569" w14:paraId="61B84D9B" w14:textId="77777777">
        <w:trPr>
          <w:trHeight w:val="232"/>
        </w:trPr>
        <w:tc>
          <w:tcPr>
            <w:tcW w:w="2574" w:type="dxa"/>
            <w:gridSpan w:val="2"/>
          </w:tcPr>
          <w:p w14:paraId="10B85C24" w14:textId="77777777" w:rsidR="00843991" w:rsidRPr="00403569" w:rsidRDefault="00843991" w:rsidP="00843991">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tcPr>
          <w:p w14:paraId="0BB38EAC" w14:textId="77777777" w:rsidR="00843991" w:rsidRPr="00403569" w:rsidRDefault="00843991" w:rsidP="00843991">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02751BCE" w14:textId="2D8FE079" w:rsidR="00843991" w:rsidRPr="00403569" w:rsidRDefault="00843991" w:rsidP="00843991">
            <w:pPr>
              <w:pStyle w:val="TableParagraph"/>
              <w:adjustRightInd w:val="0"/>
              <w:snapToGrid w:val="0"/>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处</w:t>
            </w:r>
            <w:r>
              <w:rPr>
                <w:rFonts w:hint="eastAsia"/>
                <w:sz w:val="18"/>
                <w:szCs w:val="18"/>
              </w:rPr>
              <w:t>五千</w:t>
            </w:r>
            <w:r w:rsidRPr="00403569">
              <w:rPr>
                <w:spacing w:val="-12"/>
                <w:sz w:val="18"/>
                <w:szCs w:val="18"/>
              </w:rPr>
              <w:t>元以上</w:t>
            </w:r>
            <w:r>
              <w:rPr>
                <w:rFonts w:hint="eastAsia"/>
                <w:sz w:val="18"/>
                <w:szCs w:val="18"/>
              </w:rPr>
              <w:t>一万五千</w:t>
            </w:r>
            <w:r w:rsidRPr="00403569">
              <w:rPr>
                <w:spacing w:val="-2"/>
                <w:sz w:val="18"/>
                <w:szCs w:val="18"/>
              </w:rPr>
              <w:t>元以下罚款</w:t>
            </w:r>
          </w:p>
        </w:tc>
      </w:tr>
      <w:tr w:rsidR="00843991" w:rsidRPr="00403569" w14:paraId="58398B44" w14:textId="77777777">
        <w:trPr>
          <w:trHeight w:val="233"/>
        </w:trPr>
        <w:tc>
          <w:tcPr>
            <w:tcW w:w="2574" w:type="dxa"/>
            <w:gridSpan w:val="2"/>
          </w:tcPr>
          <w:p w14:paraId="76860DBF" w14:textId="77777777" w:rsidR="00843991" w:rsidRPr="00403569" w:rsidRDefault="00843991" w:rsidP="00843991">
            <w:pPr>
              <w:pStyle w:val="TableParagraph"/>
              <w:adjustRightInd w:val="0"/>
              <w:snapToGrid w:val="0"/>
              <w:spacing w:before="2"/>
              <w:ind w:left="911" w:right="904"/>
              <w:jc w:val="center"/>
              <w:rPr>
                <w:rFonts w:hint="eastAsia"/>
                <w:sz w:val="18"/>
                <w:szCs w:val="18"/>
              </w:rPr>
            </w:pPr>
            <w:r w:rsidRPr="00403569">
              <w:rPr>
                <w:spacing w:val="-5"/>
                <w:sz w:val="18"/>
                <w:szCs w:val="18"/>
              </w:rPr>
              <w:t>一般</w:t>
            </w:r>
          </w:p>
        </w:tc>
        <w:tc>
          <w:tcPr>
            <w:tcW w:w="5929" w:type="dxa"/>
          </w:tcPr>
          <w:p w14:paraId="0FCA5273" w14:textId="77777777" w:rsidR="00843991" w:rsidRPr="00403569" w:rsidRDefault="00843991" w:rsidP="00843991">
            <w:pPr>
              <w:pStyle w:val="TableParagraph"/>
              <w:adjustRightInd w:val="0"/>
              <w:snapToGrid w:val="0"/>
              <w:spacing w:before="2"/>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5FC9B535" w14:textId="2D2DB0F9" w:rsidR="00843991" w:rsidRPr="00403569" w:rsidRDefault="00843991" w:rsidP="00843991">
            <w:pPr>
              <w:pStyle w:val="TableParagraph"/>
              <w:adjustRightInd w:val="0"/>
              <w:snapToGrid w:val="0"/>
              <w:spacing w:before="2"/>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一万五千</w:t>
            </w:r>
            <w:r w:rsidRPr="00403569">
              <w:rPr>
                <w:spacing w:val="-9"/>
                <w:sz w:val="18"/>
                <w:szCs w:val="18"/>
              </w:rPr>
              <w:t>元以上</w:t>
            </w:r>
            <w:r>
              <w:rPr>
                <w:rFonts w:hint="eastAsia"/>
                <w:sz w:val="18"/>
                <w:szCs w:val="18"/>
              </w:rPr>
              <w:t>三</w:t>
            </w:r>
            <w:r w:rsidRPr="00403569">
              <w:rPr>
                <w:spacing w:val="-2"/>
                <w:sz w:val="18"/>
                <w:szCs w:val="18"/>
              </w:rPr>
              <w:t>万元以下罚款</w:t>
            </w:r>
          </w:p>
        </w:tc>
      </w:tr>
      <w:tr w:rsidR="00843991" w:rsidRPr="00403569" w14:paraId="54C4153B" w14:textId="77777777">
        <w:trPr>
          <w:trHeight w:val="233"/>
        </w:trPr>
        <w:tc>
          <w:tcPr>
            <w:tcW w:w="2574" w:type="dxa"/>
            <w:gridSpan w:val="2"/>
          </w:tcPr>
          <w:p w14:paraId="32A0A7D0" w14:textId="77777777" w:rsidR="00843991" w:rsidRPr="00403569" w:rsidRDefault="00843991" w:rsidP="00843991">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5852B6EB" w14:textId="77777777" w:rsidR="00843991" w:rsidRPr="00403569" w:rsidRDefault="00843991" w:rsidP="00843991">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784045D6" w14:textId="6F65C96C" w:rsidR="00843991" w:rsidRPr="00403569" w:rsidRDefault="00843991" w:rsidP="00843991">
            <w:pPr>
              <w:pStyle w:val="TableParagraph"/>
              <w:adjustRightInd w:val="0"/>
              <w:snapToGrid w:val="0"/>
              <w:spacing w:before="1"/>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三</w:t>
            </w:r>
            <w:r w:rsidRPr="00403569">
              <w:rPr>
                <w:spacing w:val="-3"/>
                <w:sz w:val="18"/>
                <w:szCs w:val="18"/>
              </w:rPr>
              <w:t>万元罚款</w:t>
            </w:r>
          </w:p>
        </w:tc>
      </w:tr>
    </w:tbl>
    <w:p w14:paraId="016F6742"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29D8F4E4"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53B56F51" w14:textId="77777777">
        <w:trPr>
          <w:trHeight w:val="234"/>
        </w:trPr>
        <w:tc>
          <w:tcPr>
            <w:tcW w:w="2574" w:type="dxa"/>
            <w:gridSpan w:val="2"/>
          </w:tcPr>
          <w:p w14:paraId="0337A53A"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08CA4B3F"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餐厨废弃物处置企业未按照经营协议及相关技术标准处置餐厨废弃物</w:t>
            </w:r>
          </w:p>
        </w:tc>
      </w:tr>
      <w:tr w:rsidR="00403569" w:rsidRPr="00403569" w14:paraId="2E73538B" w14:textId="77777777">
        <w:trPr>
          <w:trHeight w:val="466"/>
        </w:trPr>
        <w:tc>
          <w:tcPr>
            <w:tcW w:w="1232" w:type="dxa"/>
            <w:vMerge w:val="restart"/>
          </w:tcPr>
          <w:p w14:paraId="727C4AD2"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254F4FC7"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6EB457F0"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179E7971" w14:textId="6D06CD3E"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第十六条</w:t>
            </w:r>
            <w:r w:rsidR="00287C88">
              <w:rPr>
                <w:rFonts w:hint="eastAsia"/>
                <w:sz w:val="18"/>
                <w:szCs w:val="18"/>
              </w:rPr>
              <w:t>第三项</w:t>
            </w:r>
            <w:r w:rsidRPr="00403569">
              <w:rPr>
                <w:rFonts w:hint="eastAsia"/>
                <w:sz w:val="18"/>
                <w:szCs w:val="18"/>
              </w:rPr>
              <w:t xml:space="preserve"> </w:t>
            </w:r>
            <w:r w:rsidRPr="00403569">
              <w:rPr>
                <w:sz w:val="18"/>
                <w:szCs w:val="18"/>
              </w:rPr>
              <w:t>餐厨废弃物处置单位应当遵守下列规定：</w:t>
            </w:r>
          </w:p>
          <w:p w14:paraId="35A5A337"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（三）对接收的餐厨废弃物按照经营协议及技术标准规范处置，处置过程中产生的废水、废气、废渣、粉尘等，符合国家和省相关标准和规定。</w:t>
            </w:r>
          </w:p>
        </w:tc>
      </w:tr>
      <w:tr w:rsidR="00403569" w:rsidRPr="00403569" w14:paraId="689EEE3E" w14:textId="77777777">
        <w:trPr>
          <w:trHeight w:val="700"/>
        </w:trPr>
        <w:tc>
          <w:tcPr>
            <w:tcW w:w="1232" w:type="dxa"/>
            <w:vMerge/>
            <w:tcBorders>
              <w:top w:val="nil"/>
            </w:tcBorders>
          </w:tcPr>
          <w:p w14:paraId="1958B7D1" w14:textId="77777777" w:rsidR="00716468" w:rsidRPr="00403569" w:rsidRDefault="00716468">
            <w:pPr>
              <w:adjustRightInd w:val="0"/>
              <w:snapToGrid w:val="0"/>
              <w:rPr>
                <w:rFonts w:hint="eastAsia"/>
                <w:sz w:val="18"/>
                <w:szCs w:val="18"/>
              </w:rPr>
            </w:pPr>
          </w:p>
        </w:tc>
        <w:tc>
          <w:tcPr>
            <w:tcW w:w="1342" w:type="dxa"/>
          </w:tcPr>
          <w:p w14:paraId="7B9088DD"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72DF9279"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【地方性法规】《菏泽市餐厨废弃物管理条例》</w:t>
            </w:r>
          </w:p>
          <w:p w14:paraId="615E1ADF" w14:textId="77777777" w:rsidR="00287C88" w:rsidRDefault="00403569" w:rsidP="00287C88">
            <w:pPr>
              <w:pStyle w:val="TableParagraph"/>
              <w:adjustRightInd w:val="0"/>
              <w:snapToGrid w:val="0"/>
              <w:spacing w:before="3"/>
              <w:rPr>
                <w:rFonts w:hint="eastAsia"/>
                <w:sz w:val="18"/>
                <w:szCs w:val="18"/>
              </w:rPr>
            </w:pPr>
            <w:r w:rsidRPr="00403569">
              <w:rPr>
                <w:rFonts w:hint="eastAsia"/>
                <w:sz w:val="18"/>
                <w:szCs w:val="18"/>
              </w:rPr>
              <w:t>第二十六条</w:t>
            </w:r>
            <w:r w:rsidR="00287C88">
              <w:rPr>
                <w:rFonts w:hint="eastAsia"/>
                <w:sz w:val="18"/>
                <w:szCs w:val="18"/>
              </w:rPr>
              <w:t>第四项</w:t>
            </w:r>
            <w:r w:rsidRPr="00403569">
              <w:rPr>
                <w:rFonts w:hint="eastAsia"/>
                <w:sz w:val="18"/>
                <w:szCs w:val="18"/>
              </w:rPr>
              <w:t xml:space="preserve"> </w:t>
            </w:r>
            <w:r w:rsidRPr="00403569">
              <w:rPr>
                <w:sz w:val="18"/>
                <w:szCs w:val="18"/>
              </w:rPr>
              <w:t>违反本条例规定，餐厨废弃物处置单位有下列行为之一的，由城市管理行政主管部门责令限期改正；逾期不改正的，处一万元以上三万元以下的罚款：</w:t>
            </w:r>
          </w:p>
          <w:p w14:paraId="41E77C78" w14:textId="3EC331E6" w:rsidR="00716468" w:rsidRPr="00403569" w:rsidRDefault="00403569" w:rsidP="00287C88">
            <w:pPr>
              <w:pStyle w:val="TableParagraph"/>
              <w:adjustRightInd w:val="0"/>
              <w:snapToGrid w:val="0"/>
              <w:spacing w:before="3"/>
              <w:rPr>
                <w:rFonts w:hint="eastAsia"/>
                <w:sz w:val="18"/>
                <w:szCs w:val="18"/>
              </w:rPr>
            </w:pPr>
            <w:r w:rsidRPr="00403569">
              <w:rPr>
                <w:rFonts w:hint="eastAsia"/>
                <w:sz w:val="18"/>
                <w:szCs w:val="18"/>
              </w:rPr>
              <w:t>（四）未按照经营协议及技术标准规范处置餐厨废弃物。</w:t>
            </w:r>
          </w:p>
        </w:tc>
      </w:tr>
      <w:tr w:rsidR="00403569" w:rsidRPr="00403569" w14:paraId="318DDF6B" w14:textId="77777777">
        <w:trPr>
          <w:trHeight w:val="233"/>
        </w:trPr>
        <w:tc>
          <w:tcPr>
            <w:tcW w:w="2574" w:type="dxa"/>
            <w:gridSpan w:val="2"/>
          </w:tcPr>
          <w:p w14:paraId="3426BAE2"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4CDC3B54"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37DCED71"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026A3B" w:rsidRPr="00403569" w14:paraId="5ED0B2A9" w14:textId="77777777">
        <w:trPr>
          <w:trHeight w:val="232"/>
        </w:trPr>
        <w:tc>
          <w:tcPr>
            <w:tcW w:w="2574" w:type="dxa"/>
            <w:gridSpan w:val="2"/>
          </w:tcPr>
          <w:p w14:paraId="2AC0DDC5" w14:textId="77777777" w:rsidR="00026A3B" w:rsidRPr="00403569" w:rsidRDefault="00026A3B" w:rsidP="00026A3B">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tcPr>
          <w:p w14:paraId="4408967F" w14:textId="77777777" w:rsidR="00026A3B" w:rsidRPr="00403569" w:rsidRDefault="00026A3B" w:rsidP="00026A3B">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18826E5D" w14:textId="5123B340" w:rsidR="00026A3B" w:rsidRPr="00403569" w:rsidRDefault="00026A3B" w:rsidP="00026A3B">
            <w:pPr>
              <w:pStyle w:val="TableParagraph"/>
              <w:adjustRightInd w:val="0"/>
              <w:snapToGrid w:val="0"/>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处</w:t>
            </w:r>
            <w:r w:rsidR="00A24860">
              <w:rPr>
                <w:rFonts w:hint="eastAsia"/>
                <w:sz w:val="18"/>
                <w:szCs w:val="18"/>
              </w:rPr>
              <w:t>一万</w:t>
            </w:r>
            <w:r w:rsidRPr="00403569">
              <w:rPr>
                <w:spacing w:val="-12"/>
                <w:sz w:val="18"/>
                <w:szCs w:val="18"/>
              </w:rPr>
              <w:t>元以上</w:t>
            </w:r>
            <w:r w:rsidR="00A24860">
              <w:rPr>
                <w:rFonts w:hint="eastAsia"/>
                <w:sz w:val="18"/>
                <w:szCs w:val="18"/>
              </w:rPr>
              <w:t>二</w:t>
            </w:r>
            <w:r w:rsidRPr="00403569">
              <w:rPr>
                <w:spacing w:val="-2"/>
                <w:sz w:val="18"/>
                <w:szCs w:val="18"/>
              </w:rPr>
              <w:t>万元以下罚款</w:t>
            </w:r>
          </w:p>
        </w:tc>
      </w:tr>
      <w:tr w:rsidR="00026A3B" w:rsidRPr="00403569" w14:paraId="4F289590" w14:textId="77777777">
        <w:trPr>
          <w:trHeight w:val="233"/>
        </w:trPr>
        <w:tc>
          <w:tcPr>
            <w:tcW w:w="2574" w:type="dxa"/>
            <w:gridSpan w:val="2"/>
          </w:tcPr>
          <w:p w14:paraId="0762E52D" w14:textId="77777777" w:rsidR="00026A3B" w:rsidRPr="00403569" w:rsidRDefault="00026A3B" w:rsidP="00026A3B">
            <w:pPr>
              <w:pStyle w:val="TableParagraph"/>
              <w:adjustRightInd w:val="0"/>
              <w:snapToGrid w:val="0"/>
              <w:spacing w:before="2"/>
              <w:ind w:left="911" w:right="904"/>
              <w:jc w:val="center"/>
              <w:rPr>
                <w:rFonts w:hint="eastAsia"/>
                <w:sz w:val="18"/>
                <w:szCs w:val="18"/>
              </w:rPr>
            </w:pPr>
            <w:r w:rsidRPr="00403569">
              <w:rPr>
                <w:spacing w:val="-5"/>
                <w:sz w:val="18"/>
                <w:szCs w:val="18"/>
              </w:rPr>
              <w:t>一般</w:t>
            </w:r>
          </w:p>
        </w:tc>
        <w:tc>
          <w:tcPr>
            <w:tcW w:w="5929" w:type="dxa"/>
          </w:tcPr>
          <w:p w14:paraId="77FE9269" w14:textId="77777777" w:rsidR="00026A3B" w:rsidRPr="00403569" w:rsidRDefault="00026A3B" w:rsidP="00026A3B">
            <w:pPr>
              <w:pStyle w:val="TableParagraph"/>
              <w:adjustRightInd w:val="0"/>
              <w:snapToGrid w:val="0"/>
              <w:spacing w:before="2"/>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7C43C6A5" w14:textId="6F8DAFBC" w:rsidR="00026A3B" w:rsidRPr="00403569" w:rsidRDefault="00026A3B" w:rsidP="00026A3B">
            <w:pPr>
              <w:pStyle w:val="TableParagraph"/>
              <w:adjustRightInd w:val="0"/>
              <w:snapToGrid w:val="0"/>
              <w:spacing w:before="2"/>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sidR="00A24860">
              <w:rPr>
                <w:rFonts w:hint="eastAsia"/>
                <w:sz w:val="18"/>
                <w:szCs w:val="18"/>
              </w:rPr>
              <w:t>二</w:t>
            </w:r>
            <w:r w:rsidRPr="00403569">
              <w:rPr>
                <w:spacing w:val="-9"/>
                <w:sz w:val="18"/>
                <w:szCs w:val="18"/>
              </w:rPr>
              <w:t>万元以上</w:t>
            </w:r>
            <w:r w:rsidR="00A24860">
              <w:rPr>
                <w:rFonts w:hint="eastAsia"/>
                <w:sz w:val="18"/>
                <w:szCs w:val="18"/>
              </w:rPr>
              <w:t>三</w:t>
            </w:r>
            <w:r w:rsidRPr="00403569">
              <w:rPr>
                <w:spacing w:val="-2"/>
                <w:sz w:val="18"/>
                <w:szCs w:val="18"/>
              </w:rPr>
              <w:t>万元以下罚款</w:t>
            </w:r>
          </w:p>
        </w:tc>
      </w:tr>
      <w:tr w:rsidR="00026A3B" w:rsidRPr="00403569" w14:paraId="42C82499" w14:textId="77777777">
        <w:trPr>
          <w:trHeight w:val="233"/>
        </w:trPr>
        <w:tc>
          <w:tcPr>
            <w:tcW w:w="2574" w:type="dxa"/>
            <w:gridSpan w:val="2"/>
          </w:tcPr>
          <w:p w14:paraId="62FE8542" w14:textId="77777777" w:rsidR="00026A3B" w:rsidRPr="00403569" w:rsidRDefault="00026A3B" w:rsidP="00026A3B">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594B2DE9" w14:textId="77777777" w:rsidR="00026A3B" w:rsidRPr="00403569" w:rsidRDefault="00026A3B" w:rsidP="00026A3B">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342D23EE" w14:textId="540C05E8" w:rsidR="00026A3B" w:rsidRPr="00403569" w:rsidRDefault="00026A3B" w:rsidP="00026A3B">
            <w:pPr>
              <w:pStyle w:val="TableParagraph"/>
              <w:adjustRightInd w:val="0"/>
              <w:snapToGrid w:val="0"/>
              <w:spacing w:before="1"/>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sidR="00A24860">
              <w:rPr>
                <w:rFonts w:hint="eastAsia"/>
                <w:sz w:val="18"/>
                <w:szCs w:val="18"/>
              </w:rPr>
              <w:t>三</w:t>
            </w:r>
            <w:r w:rsidRPr="00403569">
              <w:rPr>
                <w:spacing w:val="-3"/>
                <w:sz w:val="18"/>
                <w:szCs w:val="18"/>
              </w:rPr>
              <w:t>万元罚款</w:t>
            </w:r>
          </w:p>
        </w:tc>
      </w:tr>
    </w:tbl>
    <w:p w14:paraId="1330D1D5"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52EEA076"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669436A3" w14:textId="77777777">
        <w:trPr>
          <w:trHeight w:val="234"/>
        </w:trPr>
        <w:tc>
          <w:tcPr>
            <w:tcW w:w="2574" w:type="dxa"/>
            <w:gridSpan w:val="2"/>
            <w:vAlign w:val="center"/>
          </w:tcPr>
          <w:p w14:paraId="278E9EAB"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2569CAC2"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餐厨废弃物处置企业未按照要求配备餐厨废弃物处置设施、设备</w:t>
            </w:r>
          </w:p>
        </w:tc>
      </w:tr>
      <w:tr w:rsidR="00403569" w:rsidRPr="00403569" w14:paraId="7E6B2D37" w14:textId="77777777">
        <w:trPr>
          <w:trHeight w:val="56"/>
        </w:trPr>
        <w:tc>
          <w:tcPr>
            <w:tcW w:w="1232" w:type="dxa"/>
            <w:vMerge w:val="restart"/>
            <w:vAlign w:val="center"/>
          </w:tcPr>
          <w:p w14:paraId="5F00F3F7"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429C2206"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7AD20B1B"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6700FD39" w14:textId="7513C10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第十六条</w:t>
            </w:r>
            <w:r w:rsidR="00A061CE">
              <w:rPr>
                <w:rFonts w:hint="eastAsia"/>
                <w:sz w:val="18"/>
                <w:szCs w:val="18"/>
              </w:rPr>
              <w:t>第一项</w:t>
            </w:r>
            <w:r w:rsidRPr="00403569">
              <w:rPr>
                <w:rFonts w:hint="eastAsia"/>
                <w:sz w:val="18"/>
                <w:szCs w:val="18"/>
              </w:rPr>
              <w:t xml:space="preserve"> </w:t>
            </w:r>
            <w:r w:rsidRPr="00403569">
              <w:rPr>
                <w:sz w:val="18"/>
                <w:szCs w:val="18"/>
              </w:rPr>
              <w:t>餐厨废弃物处置单位应当遵守下列规定：</w:t>
            </w:r>
          </w:p>
          <w:p w14:paraId="2BFF5BA2"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（一）按照规定配备餐厨废弃物处置设施、设备；</w:t>
            </w:r>
          </w:p>
        </w:tc>
      </w:tr>
      <w:tr w:rsidR="00403569" w:rsidRPr="00403569" w14:paraId="1A3FE315" w14:textId="77777777">
        <w:trPr>
          <w:trHeight w:val="119"/>
        </w:trPr>
        <w:tc>
          <w:tcPr>
            <w:tcW w:w="1232" w:type="dxa"/>
            <w:vMerge/>
            <w:tcBorders>
              <w:top w:val="nil"/>
            </w:tcBorders>
            <w:vAlign w:val="center"/>
          </w:tcPr>
          <w:p w14:paraId="70B28F3D" w14:textId="77777777" w:rsidR="00716468" w:rsidRPr="00403569" w:rsidRDefault="00716468">
            <w:pPr>
              <w:adjustRightInd w:val="0"/>
              <w:snapToGrid w:val="0"/>
              <w:rPr>
                <w:rFonts w:hint="eastAsia"/>
                <w:sz w:val="18"/>
                <w:szCs w:val="18"/>
              </w:rPr>
            </w:pPr>
          </w:p>
        </w:tc>
        <w:tc>
          <w:tcPr>
            <w:tcW w:w="1342" w:type="dxa"/>
            <w:vAlign w:val="center"/>
          </w:tcPr>
          <w:p w14:paraId="0D2E0588"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3996FB50"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【地方性法规】《菏泽市餐厨废弃物管理条例》</w:t>
            </w:r>
          </w:p>
          <w:p w14:paraId="7033FBC9" w14:textId="11E11751"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第二十六条</w:t>
            </w:r>
            <w:r w:rsidR="00A061CE">
              <w:rPr>
                <w:rFonts w:hint="eastAsia"/>
                <w:sz w:val="18"/>
                <w:szCs w:val="18"/>
              </w:rPr>
              <w:t>第三项</w:t>
            </w:r>
            <w:r w:rsidRPr="00403569">
              <w:rPr>
                <w:rFonts w:hint="eastAsia"/>
                <w:sz w:val="18"/>
                <w:szCs w:val="18"/>
              </w:rPr>
              <w:t xml:space="preserve"> </w:t>
            </w:r>
            <w:r w:rsidRPr="00403569">
              <w:rPr>
                <w:sz w:val="18"/>
                <w:szCs w:val="18"/>
              </w:rPr>
              <w:t>违反本条例规定，餐厨废弃物处置单位有下列行为之一的，由城市管理行政主管部门责令限期改正；逾期不改正的，处一万元以上三万元以下的罚款：</w:t>
            </w:r>
          </w:p>
          <w:p w14:paraId="154F320D"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（三）未按照规定配备餐厨废弃物处置设施、设备；</w:t>
            </w:r>
          </w:p>
        </w:tc>
      </w:tr>
      <w:tr w:rsidR="00403569" w:rsidRPr="00403569" w14:paraId="2965CE53" w14:textId="77777777">
        <w:trPr>
          <w:trHeight w:val="233"/>
        </w:trPr>
        <w:tc>
          <w:tcPr>
            <w:tcW w:w="2574" w:type="dxa"/>
            <w:gridSpan w:val="2"/>
            <w:vAlign w:val="center"/>
          </w:tcPr>
          <w:p w14:paraId="1FF7659D"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7101E85C"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713C17B1"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A24860" w:rsidRPr="00403569" w14:paraId="555141C1" w14:textId="77777777">
        <w:trPr>
          <w:trHeight w:val="232"/>
        </w:trPr>
        <w:tc>
          <w:tcPr>
            <w:tcW w:w="2574" w:type="dxa"/>
            <w:gridSpan w:val="2"/>
            <w:vAlign w:val="center"/>
          </w:tcPr>
          <w:p w14:paraId="41A904B8" w14:textId="77777777" w:rsidR="00A24860" w:rsidRPr="00403569" w:rsidRDefault="00A24860" w:rsidP="00A24860">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tcPr>
          <w:p w14:paraId="0C26D406" w14:textId="77777777" w:rsidR="00A24860" w:rsidRPr="00403569" w:rsidRDefault="00A24860" w:rsidP="00A24860">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48A0A11A" w14:textId="545F5415" w:rsidR="00A24860" w:rsidRPr="00403569" w:rsidRDefault="00A24860" w:rsidP="00A24860">
            <w:pPr>
              <w:pStyle w:val="TableParagraph"/>
              <w:adjustRightInd w:val="0"/>
              <w:snapToGrid w:val="0"/>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处</w:t>
            </w:r>
            <w:r>
              <w:rPr>
                <w:rFonts w:hint="eastAsia"/>
                <w:sz w:val="18"/>
                <w:szCs w:val="18"/>
              </w:rPr>
              <w:t>一万</w:t>
            </w:r>
            <w:r w:rsidRPr="00403569">
              <w:rPr>
                <w:spacing w:val="-12"/>
                <w:sz w:val="18"/>
                <w:szCs w:val="18"/>
              </w:rPr>
              <w:t>元以上</w:t>
            </w:r>
            <w:r>
              <w:rPr>
                <w:rFonts w:hint="eastAsia"/>
                <w:sz w:val="18"/>
                <w:szCs w:val="18"/>
              </w:rPr>
              <w:t>二</w:t>
            </w:r>
            <w:r w:rsidRPr="00403569">
              <w:rPr>
                <w:spacing w:val="-2"/>
                <w:sz w:val="18"/>
                <w:szCs w:val="18"/>
              </w:rPr>
              <w:t>万元以下罚款</w:t>
            </w:r>
          </w:p>
        </w:tc>
      </w:tr>
      <w:tr w:rsidR="00A24860" w:rsidRPr="00403569" w14:paraId="60654F3B" w14:textId="77777777">
        <w:trPr>
          <w:trHeight w:val="233"/>
        </w:trPr>
        <w:tc>
          <w:tcPr>
            <w:tcW w:w="2574" w:type="dxa"/>
            <w:gridSpan w:val="2"/>
            <w:vAlign w:val="center"/>
          </w:tcPr>
          <w:p w14:paraId="295464C1" w14:textId="77777777" w:rsidR="00A24860" w:rsidRPr="00403569" w:rsidRDefault="00A24860" w:rsidP="00A24860">
            <w:pPr>
              <w:pStyle w:val="TableParagraph"/>
              <w:adjustRightInd w:val="0"/>
              <w:snapToGrid w:val="0"/>
              <w:spacing w:before="2"/>
              <w:ind w:left="911" w:right="904"/>
              <w:jc w:val="center"/>
              <w:rPr>
                <w:rFonts w:hint="eastAsia"/>
                <w:sz w:val="18"/>
                <w:szCs w:val="18"/>
              </w:rPr>
            </w:pPr>
            <w:r w:rsidRPr="00403569">
              <w:rPr>
                <w:spacing w:val="-5"/>
                <w:sz w:val="18"/>
                <w:szCs w:val="18"/>
              </w:rPr>
              <w:t>一般</w:t>
            </w:r>
          </w:p>
        </w:tc>
        <w:tc>
          <w:tcPr>
            <w:tcW w:w="5929" w:type="dxa"/>
          </w:tcPr>
          <w:p w14:paraId="25A9F936" w14:textId="77777777" w:rsidR="00A24860" w:rsidRPr="00403569" w:rsidRDefault="00A24860" w:rsidP="00A24860">
            <w:pPr>
              <w:pStyle w:val="TableParagraph"/>
              <w:adjustRightInd w:val="0"/>
              <w:snapToGrid w:val="0"/>
              <w:spacing w:before="2"/>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04CA4FD5" w14:textId="1CEA35A7" w:rsidR="00A24860" w:rsidRPr="00403569" w:rsidRDefault="00A24860" w:rsidP="00A24860">
            <w:pPr>
              <w:pStyle w:val="TableParagraph"/>
              <w:adjustRightInd w:val="0"/>
              <w:snapToGrid w:val="0"/>
              <w:spacing w:before="2"/>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二</w:t>
            </w:r>
            <w:r w:rsidRPr="00403569">
              <w:rPr>
                <w:spacing w:val="-9"/>
                <w:sz w:val="18"/>
                <w:szCs w:val="18"/>
              </w:rPr>
              <w:t>万元以上</w:t>
            </w:r>
            <w:r>
              <w:rPr>
                <w:rFonts w:hint="eastAsia"/>
                <w:sz w:val="18"/>
                <w:szCs w:val="18"/>
              </w:rPr>
              <w:t>三</w:t>
            </w:r>
            <w:r w:rsidRPr="00403569">
              <w:rPr>
                <w:spacing w:val="-2"/>
                <w:sz w:val="18"/>
                <w:szCs w:val="18"/>
              </w:rPr>
              <w:t>万元以下罚款</w:t>
            </w:r>
          </w:p>
        </w:tc>
      </w:tr>
      <w:tr w:rsidR="00A24860" w:rsidRPr="00403569" w14:paraId="5FDDCD93" w14:textId="77777777">
        <w:trPr>
          <w:trHeight w:val="233"/>
        </w:trPr>
        <w:tc>
          <w:tcPr>
            <w:tcW w:w="2574" w:type="dxa"/>
            <w:gridSpan w:val="2"/>
            <w:vAlign w:val="center"/>
          </w:tcPr>
          <w:p w14:paraId="299D74C2" w14:textId="77777777" w:rsidR="00A24860" w:rsidRPr="00403569" w:rsidRDefault="00A24860" w:rsidP="00A24860">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189506A7" w14:textId="77777777" w:rsidR="00A24860" w:rsidRPr="00403569" w:rsidRDefault="00A24860" w:rsidP="00A24860">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282CF5C8" w14:textId="3E49F3DB" w:rsidR="00A24860" w:rsidRPr="00403569" w:rsidRDefault="00A24860" w:rsidP="00A24860">
            <w:pPr>
              <w:pStyle w:val="TableParagraph"/>
              <w:adjustRightInd w:val="0"/>
              <w:snapToGrid w:val="0"/>
              <w:spacing w:before="1"/>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三</w:t>
            </w:r>
            <w:r w:rsidRPr="00403569">
              <w:rPr>
                <w:spacing w:val="-3"/>
                <w:sz w:val="18"/>
                <w:szCs w:val="18"/>
              </w:rPr>
              <w:t>万元罚款</w:t>
            </w:r>
          </w:p>
        </w:tc>
      </w:tr>
    </w:tbl>
    <w:p w14:paraId="5B246B06"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1F2AB13B"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31"/>
        <w:gridCol w:w="5940"/>
        <w:gridCol w:w="5930"/>
      </w:tblGrid>
      <w:tr w:rsidR="00403569" w:rsidRPr="00403569" w14:paraId="2CCD5FF9" w14:textId="77777777">
        <w:trPr>
          <w:trHeight w:val="234"/>
        </w:trPr>
        <w:tc>
          <w:tcPr>
            <w:tcW w:w="2563" w:type="dxa"/>
            <w:gridSpan w:val="2"/>
            <w:vAlign w:val="center"/>
          </w:tcPr>
          <w:p w14:paraId="43DDD510"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70" w:type="dxa"/>
            <w:gridSpan w:val="2"/>
            <w:vAlign w:val="center"/>
          </w:tcPr>
          <w:p w14:paraId="30439C3B"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餐厨废弃物处置企业未执行餐厨废弃物</w:t>
            </w:r>
            <w:proofErr w:type="gramStart"/>
            <w:r w:rsidRPr="00403569">
              <w:rPr>
                <w:spacing w:val="-1"/>
                <w:sz w:val="18"/>
                <w:szCs w:val="18"/>
              </w:rPr>
              <w:t>处置台</w:t>
            </w:r>
            <w:proofErr w:type="gramEnd"/>
            <w:r w:rsidRPr="00403569">
              <w:rPr>
                <w:spacing w:val="-1"/>
                <w:sz w:val="18"/>
                <w:szCs w:val="18"/>
              </w:rPr>
              <w:t>账和产生、收集运输、处置联单制度</w:t>
            </w:r>
          </w:p>
        </w:tc>
      </w:tr>
      <w:tr w:rsidR="00403569" w:rsidRPr="00403569" w14:paraId="01F01F72" w14:textId="77777777">
        <w:trPr>
          <w:trHeight w:val="466"/>
        </w:trPr>
        <w:tc>
          <w:tcPr>
            <w:tcW w:w="1232" w:type="dxa"/>
            <w:vMerge w:val="restart"/>
            <w:vAlign w:val="center"/>
          </w:tcPr>
          <w:p w14:paraId="5DE79372"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31" w:type="dxa"/>
            <w:vAlign w:val="center"/>
          </w:tcPr>
          <w:p w14:paraId="18105AE7"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70" w:type="dxa"/>
            <w:gridSpan w:val="2"/>
            <w:vAlign w:val="center"/>
          </w:tcPr>
          <w:p w14:paraId="467C0544"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1EE2E822"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第十一条第二款 餐厨废弃物产生、收集运输、处置单位应当执行联单制度，建立</w:t>
            </w:r>
            <w:proofErr w:type="gramStart"/>
            <w:r w:rsidRPr="00403569">
              <w:rPr>
                <w:rFonts w:hint="eastAsia"/>
                <w:sz w:val="18"/>
                <w:szCs w:val="18"/>
              </w:rPr>
              <w:t>电子台</w:t>
            </w:r>
            <w:proofErr w:type="gramEnd"/>
            <w:r w:rsidRPr="00403569">
              <w:rPr>
                <w:rFonts w:hint="eastAsia"/>
                <w:sz w:val="18"/>
                <w:szCs w:val="18"/>
              </w:rPr>
              <w:t>账，如实记录产生、收集运输、处置餐厨废弃物的种类、来源、数量、去向等信息，按月向城市管理行政主管部门报告。</w:t>
            </w:r>
          </w:p>
        </w:tc>
      </w:tr>
      <w:tr w:rsidR="00403569" w:rsidRPr="00403569" w14:paraId="26E60E58" w14:textId="77777777">
        <w:trPr>
          <w:trHeight w:val="700"/>
        </w:trPr>
        <w:tc>
          <w:tcPr>
            <w:tcW w:w="1232" w:type="dxa"/>
            <w:vMerge/>
            <w:tcBorders>
              <w:top w:val="nil"/>
            </w:tcBorders>
            <w:vAlign w:val="center"/>
          </w:tcPr>
          <w:p w14:paraId="73F309A4" w14:textId="77777777" w:rsidR="00716468" w:rsidRPr="00403569" w:rsidRDefault="00716468">
            <w:pPr>
              <w:adjustRightInd w:val="0"/>
              <w:snapToGrid w:val="0"/>
              <w:rPr>
                <w:rFonts w:hint="eastAsia"/>
                <w:sz w:val="18"/>
                <w:szCs w:val="18"/>
              </w:rPr>
            </w:pPr>
          </w:p>
        </w:tc>
        <w:tc>
          <w:tcPr>
            <w:tcW w:w="1331" w:type="dxa"/>
            <w:vAlign w:val="center"/>
          </w:tcPr>
          <w:p w14:paraId="4DC5BF62"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70" w:type="dxa"/>
            <w:gridSpan w:val="2"/>
            <w:vAlign w:val="center"/>
          </w:tcPr>
          <w:p w14:paraId="364BE540" w14:textId="77777777" w:rsidR="00716468" w:rsidRPr="00403569" w:rsidRDefault="00403569">
            <w:pPr>
              <w:pStyle w:val="TableParagraph"/>
              <w:adjustRightInd w:val="0"/>
              <w:snapToGrid w:val="0"/>
              <w:spacing w:before="3"/>
              <w:ind w:left="0"/>
              <w:rPr>
                <w:rFonts w:hint="eastAsia"/>
                <w:sz w:val="18"/>
                <w:szCs w:val="18"/>
              </w:rPr>
            </w:pPr>
            <w:r w:rsidRPr="00403569">
              <w:rPr>
                <w:rFonts w:hint="eastAsia"/>
                <w:sz w:val="18"/>
                <w:szCs w:val="18"/>
              </w:rPr>
              <w:t>【地方性法规】《菏泽市餐厨废弃物管理条例》</w:t>
            </w:r>
          </w:p>
          <w:p w14:paraId="18A68924" w14:textId="034835F4" w:rsidR="00716468" w:rsidRPr="00403569" w:rsidRDefault="00403569">
            <w:pPr>
              <w:pStyle w:val="TableParagraph"/>
              <w:adjustRightInd w:val="0"/>
              <w:snapToGrid w:val="0"/>
              <w:spacing w:before="3"/>
              <w:ind w:left="0"/>
              <w:rPr>
                <w:rFonts w:hint="eastAsia"/>
                <w:sz w:val="18"/>
                <w:szCs w:val="18"/>
              </w:rPr>
            </w:pPr>
            <w:r w:rsidRPr="00403569">
              <w:rPr>
                <w:rFonts w:hint="eastAsia"/>
                <w:sz w:val="18"/>
                <w:szCs w:val="18"/>
              </w:rPr>
              <w:t>第二十六条</w:t>
            </w:r>
            <w:r w:rsidR="00A061CE">
              <w:rPr>
                <w:rFonts w:hint="eastAsia"/>
                <w:sz w:val="18"/>
                <w:szCs w:val="18"/>
              </w:rPr>
              <w:t>第一项</w:t>
            </w:r>
            <w:r w:rsidRPr="00403569">
              <w:rPr>
                <w:rFonts w:hint="eastAsia"/>
                <w:sz w:val="18"/>
                <w:szCs w:val="18"/>
              </w:rPr>
              <w:t xml:space="preserve"> </w:t>
            </w:r>
            <w:r w:rsidRPr="00403569">
              <w:rPr>
                <w:sz w:val="18"/>
                <w:szCs w:val="18"/>
              </w:rPr>
              <w:t>违反本条例规定，餐厨废弃物处置单位有下列行为之一的，由城市管理行政主管部门责令限期改正；逾期不改正的，处一万元以上三万元以下的罚款：</w:t>
            </w:r>
          </w:p>
          <w:p w14:paraId="47E7E918" w14:textId="77777777" w:rsidR="00716468" w:rsidRPr="00403569" w:rsidRDefault="00403569">
            <w:pPr>
              <w:pStyle w:val="TableParagraph"/>
              <w:adjustRightInd w:val="0"/>
              <w:snapToGrid w:val="0"/>
              <w:spacing w:before="3"/>
              <w:ind w:left="0"/>
              <w:rPr>
                <w:rFonts w:hint="eastAsia"/>
                <w:sz w:val="18"/>
                <w:szCs w:val="18"/>
              </w:rPr>
            </w:pPr>
            <w:r w:rsidRPr="00403569">
              <w:rPr>
                <w:rFonts w:hint="eastAsia"/>
                <w:sz w:val="18"/>
                <w:szCs w:val="18"/>
              </w:rPr>
              <w:t>（一）未建立餐厨废弃物处置</w:t>
            </w:r>
            <w:proofErr w:type="gramStart"/>
            <w:r w:rsidRPr="00403569">
              <w:rPr>
                <w:rFonts w:hint="eastAsia"/>
                <w:sz w:val="18"/>
                <w:szCs w:val="18"/>
              </w:rPr>
              <w:t>电子台账或者</w:t>
            </w:r>
            <w:proofErr w:type="gramEnd"/>
            <w:r w:rsidRPr="00403569">
              <w:rPr>
                <w:rFonts w:hint="eastAsia"/>
                <w:sz w:val="18"/>
                <w:szCs w:val="18"/>
              </w:rPr>
              <w:t>未执行联单制度；</w:t>
            </w:r>
          </w:p>
        </w:tc>
      </w:tr>
      <w:tr w:rsidR="00403569" w:rsidRPr="00403569" w14:paraId="67C0990E" w14:textId="77777777">
        <w:trPr>
          <w:trHeight w:val="233"/>
        </w:trPr>
        <w:tc>
          <w:tcPr>
            <w:tcW w:w="2563" w:type="dxa"/>
            <w:gridSpan w:val="2"/>
            <w:vAlign w:val="center"/>
          </w:tcPr>
          <w:p w14:paraId="62C10A87"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40" w:type="dxa"/>
            <w:vAlign w:val="center"/>
          </w:tcPr>
          <w:p w14:paraId="22BDBE9A"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vAlign w:val="center"/>
          </w:tcPr>
          <w:p w14:paraId="6445E073"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A24860" w:rsidRPr="00403569" w14:paraId="55B4D44D" w14:textId="77777777" w:rsidTr="00900AA8">
        <w:trPr>
          <w:trHeight w:val="232"/>
        </w:trPr>
        <w:tc>
          <w:tcPr>
            <w:tcW w:w="2563" w:type="dxa"/>
            <w:gridSpan w:val="2"/>
            <w:vAlign w:val="center"/>
          </w:tcPr>
          <w:p w14:paraId="62BCA2E6" w14:textId="77777777" w:rsidR="00A24860" w:rsidRPr="00403569" w:rsidRDefault="00A24860" w:rsidP="00A24860">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40" w:type="dxa"/>
            <w:vAlign w:val="center"/>
          </w:tcPr>
          <w:p w14:paraId="79C23235" w14:textId="77777777" w:rsidR="00A24860" w:rsidRPr="00403569" w:rsidRDefault="00A24860" w:rsidP="00A24860">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2A0D2799" w14:textId="661C699F" w:rsidR="00A24860" w:rsidRPr="00403569" w:rsidRDefault="00A24860" w:rsidP="00A24860">
            <w:pPr>
              <w:pStyle w:val="TableParagraph"/>
              <w:adjustRightInd w:val="0"/>
              <w:snapToGrid w:val="0"/>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处</w:t>
            </w:r>
            <w:r>
              <w:rPr>
                <w:rFonts w:hint="eastAsia"/>
                <w:sz w:val="18"/>
                <w:szCs w:val="18"/>
              </w:rPr>
              <w:t>一万</w:t>
            </w:r>
            <w:r w:rsidRPr="00403569">
              <w:rPr>
                <w:spacing w:val="-12"/>
                <w:sz w:val="18"/>
                <w:szCs w:val="18"/>
              </w:rPr>
              <w:t>元以上</w:t>
            </w:r>
            <w:r>
              <w:rPr>
                <w:rFonts w:hint="eastAsia"/>
                <w:sz w:val="18"/>
                <w:szCs w:val="18"/>
              </w:rPr>
              <w:t>二</w:t>
            </w:r>
            <w:r w:rsidRPr="00403569">
              <w:rPr>
                <w:spacing w:val="-2"/>
                <w:sz w:val="18"/>
                <w:szCs w:val="18"/>
              </w:rPr>
              <w:t>万元以下罚款</w:t>
            </w:r>
          </w:p>
        </w:tc>
      </w:tr>
      <w:tr w:rsidR="00A24860" w:rsidRPr="00403569" w14:paraId="21857A89" w14:textId="77777777" w:rsidTr="00900AA8">
        <w:trPr>
          <w:trHeight w:val="233"/>
        </w:trPr>
        <w:tc>
          <w:tcPr>
            <w:tcW w:w="2563" w:type="dxa"/>
            <w:gridSpan w:val="2"/>
            <w:vAlign w:val="center"/>
          </w:tcPr>
          <w:p w14:paraId="15415EE6" w14:textId="77777777" w:rsidR="00A24860" w:rsidRPr="00403569" w:rsidRDefault="00A24860" w:rsidP="00A24860">
            <w:pPr>
              <w:pStyle w:val="TableParagraph"/>
              <w:adjustRightInd w:val="0"/>
              <w:snapToGrid w:val="0"/>
              <w:spacing w:before="2"/>
              <w:ind w:left="911" w:right="904"/>
              <w:jc w:val="center"/>
              <w:rPr>
                <w:rFonts w:hint="eastAsia"/>
                <w:sz w:val="18"/>
                <w:szCs w:val="18"/>
              </w:rPr>
            </w:pPr>
            <w:r w:rsidRPr="00403569">
              <w:rPr>
                <w:spacing w:val="-5"/>
                <w:sz w:val="18"/>
                <w:szCs w:val="18"/>
              </w:rPr>
              <w:t>一般</w:t>
            </w:r>
          </w:p>
        </w:tc>
        <w:tc>
          <w:tcPr>
            <w:tcW w:w="5940" w:type="dxa"/>
            <w:vAlign w:val="center"/>
          </w:tcPr>
          <w:p w14:paraId="07E257A1" w14:textId="77777777" w:rsidR="00A24860" w:rsidRPr="00403569" w:rsidRDefault="00A24860" w:rsidP="00A24860">
            <w:pPr>
              <w:pStyle w:val="TableParagraph"/>
              <w:adjustRightInd w:val="0"/>
              <w:snapToGrid w:val="0"/>
              <w:spacing w:before="2"/>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11486633" w14:textId="6B89EF78" w:rsidR="00A24860" w:rsidRPr="00403569" w:rsidRDefault="00A24860" w:rsidP="00A24860">
            <w:pPr>
              <w:pStyle w:val="TableParagraph"/>
              <w:adjustRightInd w:val="0"/>
              <w:snapToGrid w:val="0"/>
              <w:spacing w:before="2"/>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二</w:t>
            </w:r>
            <w:r w:rsidRPr="00403569">
              <w:rPr>
                <w:spacing w:val="-9"/>
                <w:sz w:val="18"/>
                <w:szCs w:val="18"/>
              </w:rPr>
              <w:t>万元以上</w:t>
            </w:r>
            <w:r>
              <w:rPr>
                <w:rFonts w:hint="eastAsia"/>
                <w:sz w:val="18"/>
                <w:szCs w:val="18"/>
              </w:rPr>
              <w:t>三</w:t>
            </w:r>
            <w:r w:rsidRPr="00403569">
              <w:rPr>
                <w:spacing w:val="-2"/>
                <w:sz w:val="18"/>
                <w:szCs w:val="18"/>
              </w:rPr>
              <w:t>万元以下罚款</w:t>
            </w:r>
          </w:p>
        </w:tc>
      </w:tr>
      <w:tr w:rsidR="00A24860" w:rsidRPr="00403569" w14:paraId="1B0D7F9F" w14:textId="77777777" w:rsidTr="00900AA8">
        <w:trPr>
          <w:trHeight w:val="233"/>
        </w:trPr>
        <w:tc>
          <w:tcPr>
            <w:tcW w:w="2563" w:type="dxa"/>
            <w:gridSpan w:val="2"/>
            <w:vAlign w:val="center"/>
          </w:tcPr>
          <w:p w14:paraId="18BAA29A" w14:textId="77777777" w:rsidR="00A24860" w:rsidRPr="00403569" w:rsidRDefault="00A24860" w:rsidP="00A24860">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40" w:type="dxa"/>
            <w:vAlign w:val="center"/>
          </w:tcPr>
          <w:p w14:paraId="4AFCB6B3" w14:textId="77777777" w:rsidR="00A24860" w:rsidRPr="00403569" w:rsidRDefault="00A24860" w:rsidP="00A24860">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5BF9D92D" w14:textId="22C4CD00" w:rsidR="00A24860" w:rsidRPr="00403569" w:rsidRDefault="00A24860" w:rsidP="00A24860">
            <w:pPr>
              <w:pStyle w:val="TableParagraph"/>
              <w:adjustRightInd w:val="0"/>
              <w:snapToGrid w:val="0"/>
              <w:spacing w:before="1"/>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三</w:t>
            </w:r>
            <w:r w:rsidRPr="00403569">
              <w:rPr>
                <w:spacing w:val="-3"/>
                <w:sz w:val="18"/>
                <w:szCs w:val="18"/>
              </w:rPr>
              <w:t>万元罚款</w:t>
            </w:r>
          </w:p>
        </w:tc>
      </w:tr>
    </w:tbl>
    <w:p w14:paraId="6FE5BC4B" w14:textId="77777777" w:rsidR="00716468" w:rsidRPr="00403569" w:rsidRDefault="00716468">
      <w:pPr>
        <w:adjustRightInd w:val="0"/>
        <w:snapToGrid w:val="0"/>
        <w:rPr>
          <w:rFonts w:hint="eastAsia"/>
          <w:sz w:val="18"/>
          <w:szCs w:val="18"/>
        </w:rPr>
        <w:sectPr w:rsidR="00716468" w:rsidRPr="00403569">
          <w:pgSz w:w="16840" w:h="11910" w:orient="landscape"/>
          <w:pgMar w:top="1340" w:right="500" w:bottom="1580" w:left="1060" w:header="0" w:footer="1380" w:gutter="0"/>
          <w:cols w:space="708"/>
        </w:sectPr>
      </w:pPr>
    </w:p>
    <w:p w14:paraId="5B7578AA" w14:textId="77777777" w:rsidR="00716468" w:rsidRPr="00403569" w:rsidRDefault="00716468">
      <w:pPr>
        <w:pStyle w:val="a5"/>
        <w:adjustRightInd w:val="0"/>
        <w:snapToGrid w:val="0"/>
        <w:spacing w:before="5"/>
        <w:rPr>
          <w:rFonts w:hint="eastAsia"/>
          <w:sz w:val="18"/>
          <w:szCs w:val="1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2C23FF52" w14:textId="77777777">
        <w:trPr>
          <w:trHeight w:val="234"/>
        </w:trPr>
        <w:tc>
          <w:tcPr>
            <w:tcW w:w="2574" w:type="dxa"/>
            <w:gridSpan w:val="2"/>
          </w:tcPr>
          <w:p w14:paraId="44A2EF7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违法行为</w:t>
            </w:r>
          </w:p>
        </w:tc>
        <w:tc>
          <w:tcPr>
            <w:tcW w:w="11859" w:type="dxa"/>
            <w:gridSpan w:val="2"/>
          </w:tcPr>
          <w:p w14:paraId="39CA9788"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餐厨废弃物处置企业未定期向环境卫生主管部门报送餐厨废弃物处置最终产品的台帐</w:t>
            </w:r>
          </w:p>
        </w:tc>
      </w:tr>
      <w:tr w:rsidR="00403569" w:rsidRPr="00403569" w14:paraId="3CF741D9" w14:textId="77777777">
        <w:trPr>
          <w:trHeight w:val="466"/>
        </w:trPr>
        <w:tc>
          <w:tcPr>
            <w:tcW w:w="1232" w:type="dxa"/>
            <w:vMerge w:val="restart"/>
          </w:tcPr>
          <w:p w14:paraId="7C06A821"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266CF4CC" w14:textId="77777777" w:rsidR="00716468" w:rsidRPr="00403569" w:rsidRDefault="00403569">
            <w:pPr>
              <w:pStyle w:val="TableParagraph"/>
              <w:adjustRightInd w:val="0"/>
              <w:snapToGrid w:val="0"/>
              <w:spacing w:before="116"/>
              <w:ind w:left="296" w:right="287"/>
              <w:jc w:val="center"/>
              <w:rPr>
                <w:rFonts w:hint="eastAsia"/>
                <w:sz w:val="18"/>
                <w:szCs w:val="18"/>
              </w:rPr>
            </w:pPr>
            <w:r w:rsidRPr="00403569">
              <w:rPr>
                <w:spacing w:val="-3"/>
                <w:sz w:val="18"/>
                <w:szCs w:val="18"/>
              </w:rPr>
              <w:t>违法依据</w:t>
            </w:r>
          </w:p>
        </w:tc>
        <w:tc>
          <w:tcPr>
            <w:tcW w:w="11859" w:type="dxa"/>
            <w:gridSpan w:val="2"/>
          </w:tcPr>
          <w:p w14:paraId="3CF804DC"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【地方性法规】《菏泽市餐厨废弃物管理条例》</w:t>
            </w:r>
          </w:p>
          <w:p w14:paraId="11DF4218"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第十一条第二款 餐厨废弃物产生、收集运输、处置单位应当执行联单制度，建立</w:t>
            </w:r>
            <w:proofErr w:type="gramStart"/>
            <w:r w:rsidRPr="00403569">
              <w:rPr>
                <w:rFonts w:hint="eastAsia"/>
                <w:sz w:val="18"/>
                <w:szCs w:val="18"/>
              </w:rPr>
              <w:t>电子台</w:t>
            </w:r>
            <w:proofErr w:type="gramEnd"/>
            <w:r w:rsidRPr="00403569">
              <w:rPr>
                <w:rFonts w:hint="eastAsia"/>
                <w:sz w:val="18"/>
                <w:szCs w:val="18"/>
              </w:rPr>
              <w:t>账，如实记录产生、收集运输、处置餐厨废弃物的种类、来源、数量、去向等信息，按月向城市管理行政主管部门报告。</w:t>
            </w:r>
          </w:p>
        </w:tc>
      </w:tr>
      <w:tr w:rsidR="00403569" w:rsidRPr="00403569" w14:paraId="79944A72" w14:textId="77777777">
        <w:trPr>
          <w:trHeight w:val="486"/>
        </w:trPr>
        <w:tc>
          <w:tcPr>
            <w:tcW w:w="1232" w:type="dxa"/>
            <w:vMerge/>
            <w:tcBorders>
              <w:top w:val="nil"/>
            </w:tcBorders>
          </w:tcPr>
          <w:p w14:paraId="74A60555" w14:textId="77777777" w:rsidR="00716468" w:rsidRPr="00403569" w:rsidRDefault="00716468">
            <w:pPr>
              <w:adjustRightInd w:val="0"/>
              <w:snapToGrid w:val="0"/>
              <w:rPr>
                <w:rFonts w:hint="eastAsia"/>
                <w:sz w:val="18"/>
                <w:szCs w:val="18"/>
              </w:rPr>
            </w:pPr>
          </w:p>
        </w:tc>
        <w:tc>
          <w:tcPr>
            <w:tcW w:w="1342" w:type="dxa"/>
          </w:tcPr>
          <w:p w14:paraId="2027967A"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29C47EE5"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【地方性法规】《菏泽市餐厨废弃物管理条例》</w:t>
            </w:r>
          </w:p>
          <w:p w14:paraId="7244CFFC" w14:textId="55076826"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第二十六条</w:t>
            </w:r>
            <w:r w:rsidR="0048631B">
              <w:rPr>
                <w:rFonts w:hint="eastAsia"/>
                <w:sz w:val="18"/>
                <w:szCs w:val="18"/>
              </w:rPr>
              <w:t>第二项</w:t>
            </w:r>
            <w:r w:rsidRPr="00403569">
              <w:rPr>
                <w:rFonts w:hint="eastAsia"/>
                <w:sz w:val="18"/>
                <w:szCs w:val="18"/>
              </w:rPr>
              <w:t xml:space="preserve"> </w:t>
            </w:r>
            <w:r w:rsidRPr="00403569">
              <w:rPr>
                <w:sz w:val="18"/>
                <w:szCs w:val="18"/>
              </w:rPr>
              <w:t>违反本条例规定，餐厨废弃物处置单位有下列行为之一的，由城市管理行政主管部门责令限期改正；逾期不改正的，处一万元以上三万元以下的罚款：</w:t>
            </w:r>
          </w:p>
          <w:p w14:paraId="54EBEA9C" w14:textId="77777777" w:rsidR="00716468" w:rsidRPr="00403569" w:rsidRDefault="00403569">
            <w:pPr>
              <w:pStyle w:val="TableParagraph"/>
              <w:adjustRightInd w:val="0"/>
              <w:snapToGrid w:val="0"/>
              <w:spacing w:before="3"/>
              <w:rPr>
                <w:rFonts w:hint="eastAsia"/>
                <w:sz w:val="18"/>
                <w:szCs w:val="18"/>
              </w:rPr>
            </w:pPr>
            <w:r w:rsidRPr="00403569">
              <w:rPr>
                <w:rFonts w:hint="eastAsia"/>
                <w:sz w:val="18"/>
                <w:szCs w:val="18"/>
              </w:rPr>
              <w:t>（二）未按月向城市管理行政主管部门报告餐厨废弃物处置</w:t>
            </w:r>
            <w:proofErr w:type="gramStart"/>
            <w:r w:rsidRPr="00403569">
              <w:rPr>
                <w:rFonts w:hint="eastAsia"/>
                <w:sz w:val="18"/>
                <w:szCs w:val="18"/>
              </w:rPr>
              <w:t>电子台</w:t>
            </w:r>
            <w:proofErr w:type="gramEnd"/>
            <w:r w:rsidRPr="00403569">
              <w:rPr>
                <w:rFonts w:hint="eastAsia"/>
                <w:sz w:val="18"/>
                <w:szCs w:val="18"/>
              </w:rPr>
              <w:t>账；</w:t>
            </w:r>
          </w:p>
        </w:tc>
      </w:tr>
      <w:tr w:rsidR="00403569" w:rsidRPr="00403569" w14:paraId="716EE547" w14:textId="77777777">
        <w:trPr>
          <w:trHeight w:val="233"/>
        </w:trPr>
        <w:tc>
          <w:tcPr>
            <w:tcW w:w="2574" w:type="dxa"/>
            <w:gridSpan w:val="2"/>
          </w:tcPr>
          <w:p w14:paraId="48F8E735"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t>裁量阶次</w:t>
            </w:r>
          </w:p>
        </w:tc>
        <w:tc>
          <w:tcPr>
            <w:tcW w:w="5929" w:type="dxa"/>
          </w:tcPr>
          <w:p w14:paraId="0FCAB665" w14:textId="77777777" w:rsidR="00716468" w:rsidRPr="00403569" w:rsidRDefault="00403569">
            <w:pPr>
              <w:pStyle w:val="TableParagraph"/>
              <w:adjustRightInd w:val="0"/>
              <w:snapToGrid w:val="0"/>
              <w:spacing w:before="2"/>
              <w:ind w:left="100" w:right="90"/>
              <w:jc w:val="center"/>
              <w:rPr>
                <w:rFonts w:hint="eastAsia"/>
                <w:sz w:val="18"/>
                <w:szCs w:val="18"/>
              </w:rPr>
            </w:pPr>
            <w:r w:rsidRPr="00403569">
              <w:rPr>
                <w:spacing w:val="-3"/>
                <w:sz w:val="18"/>
                <w:szCs w:val="18"/>
              </w:rPr>
              <w:t>适用条件</w:t>
            </w:r>
          </w:p>
        </w:tc>
        <w:tc>
          <w:tcPr>
            <w:tcW w:w="5930" w:type="dxa"/>
          </w:tcPr>
          <w:p w14:paraId="6EC407DF" w14:textId="77777777" w:rsidR="00716468" w:rsidRPr="00403569" w:rsidRDefault="00403569">
            <w:pPr>
              <w:pStyle w:val="TableParagraph"/>
              <w:adjustRightInd w:val="0"/>
              <w:snapToGrid w:val="0"/>
              <w:spacing w:before="2"/>
              <w:ind w:left="91" w:right="84"/>
              <w:jc w:val="center"/>
              <w:rPr>
                <w:rFonts w:hint="eastAsia"/>
                <w:sz w:val="18"/>
                <w:szCs w:val="18"/>
              </w:rPr>
            </w:pPr>
            <w:r w:rsidRPr="00403569">
              <w:rPr>
                <w:spacing w:val="-3"/>
                <w:sz w:val="18"/>
                <w:szCs w:val="18"/>
              </w:rPr>
              <w:t>处罚标准</w:t>
            </w:r>
          </w:p>
        </w:tc>
      </w:tr>
      <w:tr w:rsidR="00A24860" w:rsidRPr="00403569" w14:paraId="02F00B4E" w14:textId="77777777">
        <w:trPr>
          <w:trHeight w:val="232"/>
        </w:trPr>
        <w:tc>
          <w:tcPr>
            <w:tcW w:w="2574" w:type="dxa"/>
            <w:gridSpan w:val="2"/>
          </w:tcPr>
          <w:p w14:paraId="465ECAF4" w14:textId="77777777" w:rsidR="00A24860" w:rsidRPr="00403569" w:rsidRDefault="00A24860" w:rsidP="00A24860">
            <w:pPr>
              <w:pStyle w:val="TableParagraph"/>
              <w:adjustRightInd w:val="0"/>
              <w:snapToGrid w:val="0"/>
              <w:ind w:left="911" w:right="904"/>
              <w:jc w:val="center"/>
              <w:rPr>
                <w:rFonts w:hint="eastAsia"/>
                <w:sz w:val="18"/>
                <w:szCs w:val="18"/>
              </w:rPr>
            </w:pPr>
            <w:r w:rsidRPr="00403569">
              <w:rPr>
                <w:spacing w:val="-5"/>
                <w:sz w:val="18"/>
                <w:szCs w:val="18"/>
              </w:rPr>
              <w:t>较轻</w:t>
            </w:r>
          </w:p>
        </w:tc>
        <w:tc>
          <w:tcPr>
            <w:tcW w:w="5929" w:type="dxa"/>
          </w:tcPr>
          <w:p w14:paraId="3D9CDDB7" w14:textId="77777777" w:rsidR="00A24860" w:rsidRPr="00403569" w:rsidRDefault="00A24860" w:rsidP="00A24860">
            <w:pPr>
              <w:pStyle w:val="TableParagraph"/>
              <w:adjustRightInd w:val="0"/>
              <w:snapToGrid w:val="0"/>
              <w:rPr>
                <w:rFonts w:hint="eastAsia"/>
                <w:sz w:val="18"/>
                <w:szCs w:val="18"/>
              </w:rPr>
            </w:pPr>
            <w:r w:rsidRPr="00403569">
              <w:rPr>
                <w:spacing w:val="-1"/>
                <w:sz w:val="18"/>
                <w:szCs w:val="18"/>
              </w:rPr>
              <w:t>实施本违法行为，未造成危害后果或者造成轻微危害后果的</w:t>
            </w:r>
          </w:p>
        </w:tc>
        <w:tc>
          <w:tcPr>
            <w:tcW w:w="5930" w:type="dxa"/>
          </w:tcPr>
          <w:p w14:paraId="45F27E9C" w14:textId="45D6AB51" w:rsidR="00A24860" w:rsidRPr="00403569" w:rsidRDefault="00A24860" w:rsidP="00A24860">
            <w:pPr>
              <w:pStyle w:val="TableParagraph"/>
              <w:adjustRightInd w:val="0"/>
              <w:snapToGrid w:val="0"/>
              <w:ind w:left="107"/>
              <w:rPr>
                <w:rFonts w:hint="eastAsia"/>
                <w:sz w:val="18"/>
                <w:szCs w:val="18"/>
              </w:rPr>
            </w:pPr>
            <w:r w:rsidRPr="00403569">
              <w:rPr>
                <w:spacing w:val="-6"/>
                <w:sz w:val="18"/>
                <w:szCs w:val="18"/>
              </w:rPr>
              <w:t>责令限期改正；</w:t>
            </w:r>
            <w:r>
              <w:rPr>
                <w:rFonts w:hint="eastAsia"/>
                <w:spacing w:val="-6"/>
                <w:sz w:val="18"/>
                <w:szCs w:val="18"/>
              </w:rPr>
              <w:t>逾期不改正的，</w:t>
            </w:r>
            <w:r w:rsidRPr="00403569">
              <w:rPr>
                <w:spacing w:val="-6"/>
                <w:sz w:val="18"/>
                <w:szCs w:val="18"/>
              </w:rPr>
              <w:t>处</w:t>
            </w:r>
            <w:r>
              <w:rPr>
                <w:rFonts w:hint="eastAsia"/>
                <w:sz w:val="18"/>
                <w:szCs w:val="18"/>
              </w:rPr>
              <w:t>一万</w:t>
            </w:r>
            <w:r w:rsidRPr="00403569">
              <w:rPr>
                <w:spacing w:val="-12"/>
                <w:sz w:val="18"/>
                <w:szCs w:val="18"/>
              </w:rPr>
              <w:t>元以上</w:t>
            </w:r>
            <w:r>
              <w:rPr>
                <w:rFonts w:hint="eastAsia"/>
                <w:sz w:val="18"/>
                <w:szCs w:val="18"/>
              </w:rPr>
              <w:t>二</w:t>
            </w:r>
            <w:r w:rsidRPr="00403569">
              <w:rPr>
                <w:spacing w:val="-2"/>
                <w:sz w:val="18"/>
                <w:szCs w:val="18"/>
              </w:rPr>
              <w:t>万元以下罚款</w:t>
            </w:r>
          </w:p>
        </w:tc>
      </w:tr>
      <w:tr w:rsidR="00A24860" w:rsidRPr="00403569" w14:paraId="6E450C14" w14:textId="77777777">
        <w:trPr>
          <w:trHeight w:val="233"/>
        </w:trPr>
        <w:tc>
          <w:tcPr>
            <w:tcW w:w="2574" w:type="dxa"/>
            <w:gridSpan w:val="2"/>
          </w:tcPr>
          <w:p w14:paraId="4DEE60A3" w14:textId="77777777" w:rsidR="00A24860" w:rsidRPr="00403569" w:rsidRDefault="00A24860" w:rsidP="00A24860">
            <w:pPr>
              <w:pStyle w:val="TableParagraph"/>
              <w:adjustRightInd w:val="0"/>
              <w:snapToGrid w:val="0"/>
              <w:spacing w:before="2"/>
              <w:ind w:left="911" w:right="904"/>
              <w:jc w:val="center"/>
              <w:rPr>
                <w:rFonts w:hint="eastAsia"/>
                <w:sz w:val="18"/>
                <w:szCs w:val="18"/>
              </w:rPr>
            </w:pPr>
            <w:r w:rsidRPr="00403569">
              <w:rPr>
                <w:spacing w:val="-5"/>
                <w:sz w:val="18"/>
                <w:szCs w:val="18"/>
              </w:rPr>
              <w:t>一般</w:t>
            </w:r>
          </w:p>
        </w:tc>
        <w:tc>
          <w:tcPr>
            <w:tcW w:w="5929" w:type="dxa"/>
          </w:tcPr>
          <w:p w14:paraId="4CFE3AFD" w14:textId="77777777" w:rsidR="00A24860" w:rsidRPr="00403569" w:rsidRDefault="00A24860" w:rsidP="00A24860">
            <w:pPr>
              <w:pStyle w:val="TableParagraph"/>
              <w:adjustRightInd w:val="0"/>
              <w:snapToGrid w:val="0"/>
              <w:spacing w:before="2"/>
              <w:rPr>
                <w:rFonts w:hint="eastAsia"/>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5029CA5C" w14:textId="0FC92B46" w:rsidR="00A24860" w:rsidRPr="00403569" w:rsidRDefault="00A24860" w:rsidP="00A24860">
            <w:pPr>
              <w:pStyle w:val="TableParagraph"/>
              <w:adjustRightInd w:val="0"/>
              <w:snapToGrid w:val="0"/>
              <w:spacing w:before="2"/>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二</w:t>
            </w:r>
            <w:r w:rsidRPr="00403569">
              <w:rPr>
                <w:spacing w:val="-9"/>
                <w:sz w:val="18"/>
                <w:szCs w:val="18"/>
              </w:rPr>
              <w:t>万元以上</w:t>
            </w:r>
            <w:r>
              <w:rPr>
                <w:rFonts w:hint="eastAsia"/>
                <w:sz w:val="18"/>
                <w:szCs w:val="18"/>
              </w:rPr>
              <w:t>三</w:t>
            </w:r>
            <w:r w:rsidRPr="00403569">
              <w:rPr>
                <w:spacing w:val="-2"/>
                <w:sz w:val="18"/>
                <w:szCs w:val="18"/>
              </w:rPr>
              <w:t>万元以下罚款</w:t>
            </w:r>
          </w:p>
        </w:tc>
      </w:tr>
      <w:tr w:rsidR="00A24860" w:rsidRPr="00403569" w14:paraId="471E87DE" w14:textId="77777777">
        <w:trPr>
          <w:trHeight w:val="233"/>
        </w:trPr>
        <w:tc>
          <w:tcPr>
            <w:tcW w:w="2574" w:type="dxa"/>
            <w:gridSpan w:val="2"/>
          </w:tcPr>
          <w:p w14:paraId="69ED413E" w14:textId="77777777" w:rsidR="00A24860" w:rsidRPr="00403569" w:rsidRDefault="00A24860" w:rsidP="00A24860">
            <w:pPr>
              <w:pStyle w:val="TableParagraph"/>
              <w:adjustRightInd w:val="0"/>
              <w:snapToGrid w:val="0"/>
              <w:spacing w:before="1"/>
              <w:ind w:left="911" w:right="904"/>
              <w:jc w:val="center"/>
              <w:rPr>
                <w:rFonts w:hint="eastAsia"/>
                <w:sz w:val="18"/>
                <w:szCs w:val="18"/>
              </w:rPr>
            </w:pPr>
            <w:r w:rsidRPr="00403569">
              <w:rPr>
                <w:spacing w:val="-5"/>
                <w:sz w:val="18"/>
                <w:szCs w:val="18"/>
              </w:rPr>
              <w:t>较重</w:t>
            </w:r>
          </w:p>
        </w:tc>
        <w:tc>
          <w:tcPr>
            <w:tcW w:w="5929" w:type="dxa"/>
          </w:tcPr>
          <w:p w14:paraId="4DECC99B" w14:textId="77777777" w:rsidR="00A24860" w:rsidRPr="00403569" w:rsidRDefault="00A24860" w:rsidP="00A24860">
            <w:pPr>
              <w:pStyle w:val="TableParagraph"/>
              <w:adjustRightInd w:val="0"/>
              <w:snapToGrid w:val="0"/>
              <w:spacing w:before="1"/>
              <w:rPr>
                <w:rFonts w:hint="eastAsia"/>
                <w:sz w:val="18"/>
                <w:szCs w:val="18"/>
              </w:rPr>
            </w:pPr>
            <w:r w:rsidRPr="00403569">
              <w:rPr>
                <w:spacing w:val="-1"/>
                <w:sz w:val="18"/>
                <w:szCs w:val="18"/>
              </w:rPr>
              <w:t>实施本违法行为，造成严重危害后果的</w:t>
            </w:r>
          </w:p>
        </w:tc>
        <w:tc>
          <w:tcPr>
            <w:tcW w:w="5930" w:type="dxa"/>
          </w:tcPr>
          <w:p w14:paraId="0FFF103C" w14:textId="64C96DCB" w:rsidR="00A24860" w:rsidRPr="00403569" w:rsidRDefault="00A24860" w:rsidP="00A24860">
            <w:pPr>
              <w:pStyle w:val="TableParagraph"/>
              <w:adjustRightInd w:val="0"/>
              <w:snapToGrid w:val="0"/>
              <w:spacing w:before="1"/>
              <w:ind w:left="107"/>
              <w:rPr>
                <w:rFonts w:hint="eastAsia"/>
                <w:sz w:val="18"/>
                <w:szCs w:val="18"/>
              </w:rPr>
            </w:pPr>
            <w:r w:rsidRPr="00403569">
              <w:rPr>
                <w:spacing w:val="-5"/>
                <w:sz w:val="18"/>
                <w:szCs w:val="18"/>
              </w:rPr>
              <w:t>责令限期改正；</w:t>
            </w:r>
            <w:r>
              <w:rPr>
                <w:rFonts w:hint="eastAsia"/>
                <w:spacing w:val="-6"/>
                <w:sz w:val="18"/>
                <w:szCs w:val="18"/>
              </w:rPr>
              <w:t>逾期不改正的，</w:t>
            </w:r>
            <w:r w:rsidRPr="00403569">
              <w:rPr>
                <w:spacing w:val="-5"/>
                <w:sz w:val="18"/>
                <w:szCs w:val="18"/>
              </w:rPr>
              <w:t>处</w:t>
            </w:r>
            <w:r>
              <w:rPr>
                <w:rFonts w:hint="eastAsia"/>
                <w:sz w:val="18"/>
                <w:szCs w:val="18"/>
              </w:rPr>
              <w:t>三</w:t>
            </w:r>
            <w:r w:rsidRPr="00403569">
              <w:rPr>
                <w:spacing w:val="-3"/>
                <w:sz w:val="18"/>
                <w:szCs w:val="18"/>
              </w:rPr>
              <w:t>万元罚款</w:t>
            </w:r>
          </w:p>
        </w:tc>
      </w:tr>
    </w:tbl>
    <w:p w14:paraId="794F20B8" w14:textId="77777777" w:rsidR="00716468" w:rsidRPr="00403569" w:rsidRDefault="00403569">
      <w:pPr>
        <w:widowControl/>
        <w:autoSpaceDE/>
        <w:autoSpaceDN/>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194BEB44" w14:textId="77777777">
        <w:trPr>
          <w:trHeight w:val="234"/>
        </w:trPr>
        <w:tc>
          <w:tcPr>
            <w:tcW w:w="2574" w:type="dxa"/>
            <w:gridSpan w:val="2"/>
            <w:vAlign w:val="center"/>
          </w:tcPr>
          <w:p w14:paraId="6BA72136"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05B203E4"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运输煤炭、垃圾、渣土、砂石、土方、灰浆等散装、流体物料的车辆，未采取密闭或者其他措施防止物料遗撒</w:t>
            </w:r>
          </w:p>
        </w:tc>
      </w:tr>
      <w:tr w:rsidR="00403569" w:rsidRPr="00403569" w14:paraId="3FA8640F" w14:textId="77777777">
        <w:trPr>
          <w:trHeight w:val="700"/>
        </w:trPr>
        <w:tc>
          <w:tcPr>
            <w:tcW w:w="1232" w:type="dxa"/>
            <w:vMerge w:val="restart"/>
            <w:vAlign w:val="center"/>
          </w:tcPr>
          <w:p w14:paraId="108D5457"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18E94FC5"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49A5FAF4"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7F9939EE" w14:textId="77777777"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第七十条第一款 运输煤炭、垃圾、渣土、砂石、土方、灰浆等散装、流体物料的车辆应当采取密闭或者其他措施防止物料遗</w:t>
            </w:r>
            <w:proofErr w:type="gramStart"/>
            <w:r w:rsidRPr="00403569">
              <w:rPr>
                <w:rFonts w:hint="eastAsia"/>
                <w:sz w:val="18"/>
                <w:szCs w:val="18"/>
              </w:rPr>
              <w:t>撒造成</w:t>
            </w:r>
            <w:proofErr w:type="gramEnd"/>
            <w:r w:rsidRPr="00403569">
              <w:rPr>
                <w:rFonts w:hint="eastAsia"/>
                <w:sz w:val="18"/>
                <w:szCs w:val="18"/>
              </w:rPr>
              <w:t>扬尘污染，并按照规定路线行驶。</w:t>
            </w:r>
          </w:p>
          <w:p w14:paraId="345050C1"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《山东省大气污染防治条例》</w:t>
            </w:r>
          </w:p>
          <w:p w14:paraId="0836C82B"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第五十五条 运输渣土、土方、砂石、垃圾、灰浆、煤炭等散装、流体物料的车辆，应当采取密闭措施，按照规定安装卫星定位装置，并按照规定的路线、时间行驶，在运输过程中不得遗撒、泄漏物料。运输车辆冲洗干净后，方可驶出作业场所。</w:t>
            </w:r>
          </w:p>
          <w:p w14:paraId="38A9DB1C"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3.</w:t>
            </w:r>
            <w:r w:rsidRPr="00403569">
              <w:rPr>
                <w:spacing w:val="-1"/>
                <w:sz w:val="18"/>
                <w:szCs w:val="18"/>
              </w:rPr>
              <w:t>【地方性法规】</w:t>
            </w:r>
            <w:r w:rsidRPr="00403569">
              <w:rPr>
                <w:rFonts w:hint="eastAsia"/>
                <w:spacing w:val="-1"/>
                <w:sz w:val="18"/>
                <w:szCs w:val="18"/>
              </w:rPr>
              <w:t>《菏泽市大气污染防治条例》</w:t>
            </w:r>
          </w:p>
          <w:p w14:paraId="67479191"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 xml:space="preserve">第四十八条第一款 </w:t>
            </w:r>
            <w:r w:rsidRPr="00403569">
              <w:rPr>
                <w:spacing w:val="-1"/>
                <w:sz w:val="18"/>
                <w:szCs w:val="18"/>
              </w:rPr>
              <w:t xml:space="preserve">装卸和运输煤炭、垃圾、渣土、砂石、土方、灰浆等散装、流体物料的车辆、船舶应当采取密闭或者其他措施防止物料遗撒。运输车辆应当安装卫星定位装置，并按照规定路线、规定时段、规定时速行驶。　　</w:t>
            </w:r>
          </w:p>
        </w:tc>
      </w:tr>
      <w:tr w:rsidR="00403569" w:rsidRPr="00403569" w14:paraId="0FA3D6E5" w14:textId="77777777">
        <w:trPr>
          <w:trHeight w:val="700"/>
        </w:trPr>
        <w:tc>
          <w:tcPr>
            <w:tcW w:w="1232" w:type="dxa"/>
            <w:vMerge/>
            <w:tcBorders>
              <w:top w:val="nil"/>
            </w:tcBorders>
            <w:vAlign w:val="center"/>
          </w:tcPr>
          <w:p w14:paraId="3A135B02" w14:textId="77777777" w:rsidR="00716468" w:rsidRPr="00403569" w:rsidRDefault="00716468">
            <w:pPr>
              <w:adjustRightInd w:val="0"/>
              <w:snapToGrid w:val="0"/>
              <w:rPr>
                <w:rFonts w:hint="eastAsia"/>
                <w:sz w:val="18"/>
                <w:szCs w:val="18"/>
              </w:rPr>
            </w:pPr>
          </w:p>
        </w:tc>
        <w:tc>
          <w:tcPr>
            <w:tcW w:w="1342" w:type="dxa"/>
            <w:vAlign w:val="center"/>
          </w:tcPr>
          <w:p w14:paraId="1397211D"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27DE10A8"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0D31BC93" w14:textId="77777777" w:rsidR="00716468" w:rsidRPr="00403569" w:rsidRDefault="00403569">
            <w:pPr>
              <w:pStyle w:val="TableParagraph"/>
              <w:adjustRightInd w:val="0"/>
              <w:snapToGrid w:val="0"/>
              <w:ind w:right="95"/>
              <w:rPr>
                <w:rFonts w:hint="eastAsia"/>
                <w:spacing w:val="-2"/>
                <w:sz w:val="18"/>
                <w:szCs w:val="18"/>
              </w:rPr>
            </w:pPr>
            <w:r w:rsidRPr="00403569">
              <w:rPr>
                <w:rFonts w:hint="eastAsia"/>
                <w:spacing w:val="-2"/>
                <w:sz w:val="18"/>
                <w:szCs w:val="18"/>
              </w:rPr>
              <w:t>第一百一十六条 违反本法规定，运输煤炭、垃圾、渣土、砂石、土方、灰浆等散装、流体物料的车辆，未采取密闭或者其他措施防止物料遗撒的，由县级以上地方人民政府确定的监督管理部门责令改正，处二千元以上二万元以下的罚款；拒不改正的，车辆不得</w:t>
            </w:r>
            <w:proofErr w:type="gramStart"/>
            <w:r w:rsidRPr="00403569">
              <w:rPr>
                <w:rFonts w:hint="eastAsia"/>
                <w:spacing w:val="-2"/>
                <w:sz w:val="18"/>
                <w:szCs w:val="18"/>
              </w:rPr>
              <w:t>上道路</w:t>
            </w:r>
            <w:proofErr w:type="gramEnd"/>
            <w:r w:rsidRPr="00403569">
              <w:rPr>
                <w:rFonts w:hint="eastAsia"/>
                <w:spacing w:val="-2"/>
                <w:sz w:val="18"/>
                <w:szCs w:val="18"/>
              </w:rPr>
              <w:t>行驶。</w:t>
            </w:r>
          </w:p>
          <w:p w14:paraId="481C0814"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2"/>
                <w:sz w:val="18"/>
                <w:szCs w:val="18"/>
              </w:rPr>
              <w:t>2.</w:t>
            </w:r>
            <w:r w:rsidRPr="00403569">
              <w:rPr>
                <w:spacing w:val="-1"/>
                <w:sz w:val="18"/>
                <w:szCs w:val="18"/>
              </w:rPr>
              <w:t>【地方性法规】</w:t>
            </w:r>
            <w:r w:rsidRPr="00403569">
              <w:rPr>
                <w:rFonts w:hint="eastAsia"/>
                <w:spacing w:val="-1"/>
                <w:sz w:val="18"/>
                <w:szCs w:val="18"/>
              </w:rPr>
              <w:t>《山东省大气污染防治条例》</w:t>
            </w:r>
          </w:p>
          <w:p w14:paraId="766EB557"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第七十六条</w:t>
            </w:r>
            <w:r w:rsidRPr="00403569">
              <w:rPr>
                <w:rFonts w:hint="eastAsia"/>
                <w:spacing w:val="-1"/>
                <w:sz w:val="18"/>
                <w:szCs w:val="18"/>
              </w:rPr>
              <w:t xml:space="preserve">第一项 </w:t>
            </w:r>
            <w:r w:rsidRPr="00403569">
              <w:rPr>
                <w:spacing w:val="-1"/>
                <w:sz w:val="18"/>
                <w:szCs w:val="18"/>
              </w:rPr>
              <w:t>违反本条例规定，运输渣土、土方、砂石、垃圾、灰浆、煤炭等散装、流体物料的车辆有下列行为之一的，由县级以上人民政府城市管理部门或者当地人民政府确定的监督管理部门责令限期改正，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102FAECA"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（一）未按照规定采取密闭措施的；</w:t>
            </w:r>
          </w:p>
          <w:p w14:paraId="10512951"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3.</w:t>
            </w:r>
            <w:r w:rsidRPr="00403569">
              <w:rPr>
                <w:spacing w:val="-1"/>
                <w:sz w:val="18"/>
                <w:szCs w:val="18"/>
              </w:rPr>
              <w:t>【地方性法规】</w:t>
            </w:r>
            <w:r w:rsidRPr="00403569">
              <w:rPr>
                <w:rFonts w:hint="eastAsia"/>
                <w:spacing w:val="-1"/>
                <w:sz w:val="18"/>
                <w:szCs w:val="18"/>
              </w:rPr>
              <w:t>《菏泽市大气污染防治条例》</w:t>
            </w:r>
          </w:p>
          <w:p w14:paraId="14AAC92B"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第七十条</w:t>
            </w:r>
            <w:r w:rsidRPr="00403569">
              <w:rPr>
                <w:rFonts w:hint="eastAsia"/>
                <w:spacing w:val="-1"/>
                <w:sz w:val="18"/>
                <w:szCs w:val="18"/>
              </w:rPr>
              <w:t xml:space="preserve">第一项 </w:t>
            </w:r>
            <w:r w:rsidRPr="00403569">
              <w:rPr>
                <w:spacing w:val="-1"/>
                <w:sz w:val="18"/>
                <w:szCs w:val="18"/>
              </w:rPr>
              <w:t>违反本条例规定，运输渣土、土方、砂石、垃圾、灰浆、煤炭等散装、流体物料的车辆，有下列行为之一的，由市、县区人民政府城市管理行政主管部门责令限期改正，并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76F427B2" w14:textId="77777777" w:rsidR="00716468" w:rsidRPr="00403569" w:rsidRDefault="00403569">
            <w:pPr>
              <w:pStyle w:val="TableParagraph"/>
              <w:adjustRightInd w:val="0"/>
              <w:snapToGrid w:val="0"/>
              <w:ind w:right="95"/>
              <w:rPr>
                <w:rFonts w:hint="eastAsia"/>
                <w:sz w:val="18"/>
                <w:szCs w:val="18"/>
              </w:rPr>
            </w:pPr>
            <w:r w:rsidRPr="00403569">
              <w:rPr>
                <w:spacing w:val="-1"/>
                <w:sz w:val="18"/>
                <w:szCs w:val="18"/>
              </w:rPr>
              <w:t>（一）未按照规定采取密闭措施的；</w:t>
            </w:r>
          </w:p>
        </w:tc>
      </w:tr>
      <w:tr w:rsidR="00403569" w:rsidRPr="00403569" w14:paraId="3C1F8D8D" w14:textId="77777777">
        <w:trPr>
          <w:trHeight w:val="232"/>
        </w:trPr>
        <w:tc>
          <w:tcPr>
            <w:tcW w:w="2574" w:type="dxa"/>
            <w:gridSpan w:val="2"/>
            <w:vAlign w:val="center"/>
          </w:tcPr>
          <w:p w14:paraId="1B77D327"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5EEC4F57"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2AACA415"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49CE8584" w14:textId="77777777">
        <w:trPr>
          <w:trHeight w:val="467"/>
        </w:trPr>
        <w:tc>
          <w:tcPr>
            <w:tcW w:w="2574" w:type="dxa"/>
            <w:gridSpan w:val="2"/>
            <w:vAlign w:val="center"/>
          </w:tcPr>
          <w:p w14:paraId="21861E7C"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314C40BB"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pacing w:val="-2"/>
                <w:sz w:val="18"/>
                <w:szCs w:val="18"/>
              </w:rPr>
              <w:t>，1车次的</w:t>
            </w:r>
          </w:p>
        </w:tc>
        <w:tc>
          <w:tcPr>
            <w:tcW w:w="5930" w:type="dxa"/>
            <w:vAlign w:val="center"/>
          </w:tcPr>
          <w:p w14:paraId="555C1CED" w14:textId="77777777" w:rsidR="00716468" w:rsidRPr="00403569" w:rsidRDefault="00403569">
            <w:pPr>
              <w:pStyle w:val="TableParagraph"/>
              <w:adjustRightInd w:val="0"/>
              <w:snapToGrid w:val="0"/>
              <w:spacing w:before="118"/>
              <w:ind w:left="93" w:right="84"/>
              <w:rPr>
                <w:rFonts w:hint="eastAsia"/>
                <w:sz w:val="18"/>
                <w:szCs w:val="18"/>
              </w:rPr>
            </w:pPr>
            <w:r w:rsidRPr="00403569">
              <w:rPr>
                <w:rFonts w:hint="eastAsia"/>
                <w:sz w:val="18"/>
                <w:szCs w:val="18"/>
                <w:lang w:bidi="ar"/>
              </w:rPr>
              <w:t>责令改正，处二千元以上六千元以下罚款；拒不改正的，车辆不得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2A60D8F1" w14:textId="77777777">
        <w:trPr>
          <w:trHeight w:val="467"/>
        </w:trPr>
        <w:tc>
          <w:tcPr>
            <w:tcW w:w="2574" w:type="dxa"/>
            <w:gridSpan w:val="2"/>
            <w:vAlign w:val="center"/>
          </w:tcPr>
          <w:p w14:paraId="12E4F57E"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74AAA2C2"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pacing w:val="-2"/>
                <w:sz w:val="18"/>
                <w:szCs w:val="18"/>
              </w:rPr>
              <w:t>，2车次的</w:t>
            </w:r>
          </w:p>
        </w:tc>
        <w:tc>
          <w:tcPr>
            <w:tcW w:w="5930" w:type="dxa"/>
            <w:vAlign w:val="center"/>
          </w:tcPr>
          <w:p w14:paraId="5132F153" w14:textId="77777777" w:rsidR="00716468" w:rsidRPr="00403569" w:rsidRDefault="00403569">
            <w:pPr>
              <w:pStyle w:val="TableParagraph"/>
              <w:adjustRightInd w:val="0"/>
              <w:snapToGrid w:val="0"/>
              <w:spacing w:before="116"/>
              <w:ind w:left="93" w:right="84"/>
              <w:rPr>
                <w:rFonts w:hint="eastAsia"/>
                <w:sz w:val="18"/>
                <w:szCs w:val="18"/>
              </w:rPr>
            </w:pPr>
            <w:r w:rsidRPr="00403569">
              <w:rPr>
                <w:rFonts w:hint="eastAsia"/>
                <w:sz w:val="18"/>
                <w:szCs w:val="18"/>
                <w:lang w:bidi="ar"/>
              </w:rPr>
              <w:t>责令改正，处六千元以上一万二千元以下罚款；拒不改正的，车辆不得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0AF9E5AA" w14:textId="77777777">
        <w:trPr>
          <w:trHeight w:val="467"/>
        </w:trPr>
        <w:tc>
          <w:tcPr>
            <w:tcW w:w="2574" w:type="dxa"/>
            <w:gridSpan w:val="2"/>
            <w:vAlign w:val="center"/>
          </w:tcPr>
          <w:p w14:paraId="606F5C95" w14:textId="77777777" w:rsidR="00716468" w:rsidRPr="00403569" w:rsidRDefault="00403569">
            <w:pPr>
              <w:pStyle w:val="TableParagraph"/>
              <w:adjustRightInd w:val="0"/>
              <w:snapToGrid w:val="0"/>
              <w:spacing w:before="116"/>
              <w:ind w:left="911" w:right="904"/>
              <w:jc w:val="center"/>
              <w:rPr>
                <w:rFonts w:hint="eastAsia"/>
                <w:spacing w:val="-5"/>
                <w:sz w:val="18"/>
                <w:szCs w:val="18"/>
              </w:rPr>
            </w:pPr>
            <w:r w:rsidRPr="00403569">
              <w:rPr>
                <w:spacing w:val="-5"/>
                <w:sz w:val="18"/>
                <w:szCs w:val="18"/>
              </w:rPr>
              <w:t>较重</w:t>
            </w:r>
          </w:p>
        </w:tc>
        <w:tc>
          <w:tcPr>
            <w:tcW w:w="5929" w:type="dxa"/>
            <w:vAlign w:val="center"/>
          </w:tcPr>
          <w:p w14:paraId="2B3FA176" w14:textId="77777777" w:rsidR="00716468" w:rsidRPr="00403569" w:rsidRDefault="00403569">
            <w:pPr>
              <w:pStyle w:val="TableParagraph"/>
              <w:adjustRightInd w:val="0"/>
              <w:snapToGrid w:val="0"/>
              <w:spacing w:before="2"/>
              <w:rPr>
                <w:rFonts w:hint="eastAsia"/>
                <w:spacing w:val="-2"/>
                <w:sz w:val="18"/>
                <w:szCs w:val="18"/>
              </w:rPr>
            </w:pPr>
            <w:r w:rsidRPr="00403569">
              <w:rPr>
                <w:spacing w:val="-2"/>
                <w:sz w:val="18"/>
                <w:szCs w:val="18"/>
              </w:rPr>
              <w:t>实施本违法行为</w:t>
            </w:r>
            <w:r w:rsidRPr="00403569">
              <w:rPr>
                <w:rFonts w:hint="eastAsia"/>
                <w:sz w:val="18"/>
                <w:szCs w:val="18"/>
                <w:lang w:bidi="ar"/>
              </w:rPr>
              <w:t>，3车次及以上的</w:t>
            </w:r>
          </w:p>
        </w:tc>
        <w:tc>
          <w:tcPr>
            <w:tcW w:w="5930" w:type="dxa"/>
            <w:vAlign w:val="center"/>
          </w:tcPr>
          <w:p w14:paraId="432203D5" w14:textId="77777777" w:rsidR="00716468" w:rsidRPr="00403569" w:rsidRDefault="00403569">
            <w:pPr>
              <w:pStyle w:val="TableParagraph"/>
              <w:adjustRightInd w:val="0"/>
              <w:snapToGrid w:val="0"/>
              <w:spacing w:before="116"/>
              <w:ind w:left="93" w:right="84"/>
              <w:rPr>
                <w:rFonts w:hint="eastAsia"/>
                <w:sz w:val="18"/>
                <w:szCs w:val="18"/>
                <w:lang w:bidi="ar"/>
              </w:rPr>
            </w:pPr>
            <w:r w:rsidRPr="00403569">
              <w:rPr>
                <w:rFonts w:hint="eastAsia"/>
                <w:sz w:val="18"/>
                <w:szCs w:val="18"/>
                <w:lang w:bidi="ar"/>
              </w:rPr>
              <w:t>责令限期改正，处一万二千元以上二万元以下罚款；拒不改正的，车辆不得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bl>
    <w:p w14:paraId="2FEC51B9"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415A0E9" w14:textId="77777777">
        <w:trPr>
          <w:trHeight w:val="234"/>
        </w:trPr>
        <w:tc>
          <w:tcPr>
            <w:tcW w:w="2574" w:type="dxa"/>
            <w:gridSpan w:val="2"/>
            <w:vAlign w:val="center"/>
          </w:tcPr>
          <w:p w14:paraId="1807EB12"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02D1C23F"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运输煤炭、垃圾、渣土、砂石、土方、灰浆等散装、流体物料的车辆，未按照规定安装卫星定位装置</w:t>
            </w:r>
          </w:p>
        </w:tc>
      </w:tr>
      <w:tr w:rsidR="00403569" w:rsidRPr="00403569" w14:paraId="79CC11B2" w14:textId="77777777">
        <w:trPr>
          <w:trHeight w:val="700"/>
        </w:trPr>
        <w:tc>
          <w:tcPr>
            <w:tcW w:w="1232" w:type="dxa"/>
            <w:vMerge w:val="restart"/>
            <w:vAlign w:val="center"/>
          </w:tcPr>
          <w:p w14:paraId="0CCAE311"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5E75B42D"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648E1A9B"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【地方性法规】</w:t>
            </w:r>
            <w:r w:rsidRPr="00403569">
              <w:rPr>
                <w:rFonts w:hint="eastAsia"/>
                <w:spacing w:val="-1"/>
                <w:sz w:val="18"/>
                <w:szCs w:val="18"/>
              </w:rPr>
              <w:t>《山东省大气污染防治条例》</w:t>
            </w:r>
          </w:p>
          <w:p w14:paraId="3A9F9A9B" w14:textId="598FBDCF"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第五十五条</w:t>
            </w:r>
            <w:r w:rsidR="00B54876">
              <w:rPr>
                <w:rFonts w:hint="eastAsia"/>
                <w:spacing w:val="-1"/>
                <w:sz w:val="18"/>
                <w:szCs w:val="18"/>
              </w:rPr>
              <w:t xml:space="preserve">第一款 </w:t>
            </w:r>
            <w:r w:rsidRPr="00403569">
              <w:rPr>
                <w:rFonts w:hint="eastAsia"/>
                <w:spacing w:val="-1"/>
                <w:sz w:val="18"/>
                <w:szCs w:val="18"/>
              </w:rPr>
              <w:t>运输渣土、土方、砂石、垃圾、灰浆、煤炭等散装、流体物料的车辆，应当采取密闭措施，按照规定安装卫星定位装置，并按照规定的路线、时间行驶，在运输过程中不得遗撒、泄漏物料。</w:t>
            </w:r>
          </w:p>
          <w:p w14:paraId="17FAEE2C"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《菏泽市大气污染防治条例》</w:t>
            </w:r>
          </w:p>
          <w:p w14:paraId="108FDADD" w14:textId="7A718770"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第四十八条第一款</w:t>
            </w:r>
            <w:r w:rsidR="00B54876">
              <w:rPr>
                <w:rFonts w:hint="eastAsia"/>
                <w:spacing w:val="-1"/>
                <w:sz w:val="18"/>
                <w:szCs w:val="18"/>
              </w:rPr>
              <w:t xml:space="preserve"> </w:t>
            </w:r>
            <w:r w:rsidRPr="00403569">
              <w:rPr>
                <w:spacing w:val="-1"/>
                <w:sz w:val="18"/>
                <w:szCs w:val="18"/>
              </w:rPr>
              <w:t xml:space="preserve">装卸和运输煤炭、垃圾、渣土、砂石、土方、灰浆等散装、流体物料的车辆、船舶应当采取密闭或者其他措施防止物料遗撒。运输车辆应当安装卫星定位装置，并按照规定路线、规定时段、规定时速行驶。　　</w:t>
            </w:r>
          </w:p>
        </w:tc>
      </w:tr>
      <w:tr w:rsidR="00403569" w:rsidRPr="00403569" w14:paraId="3D4B8364" w14:textId="77777777">
        <w:trPr>
          <w:trHeight w:val="700"/>
        </w:trPr>
        <w:tc>
          <w:tcPr>
            <w:tcW w:w="1232" w:type="dxa"/>
            <w:vMerge/>
            <w:tcBorders>
              <w:top w:val="nil"/>
            </w:tcBorders>
            <w:vAlign w:val="center"/>
          </w:tcPr>
          <w:p w14:paraId="24CFC976" w14:textId="77777777" w:rsidR="00716468" w:rsidRPr="00403569" w:rsidRDefault="00716468">
            <w:pPr>
              <w:adjustRightInd w:val="0"/>
              <w:snapToGrid w:val="0"/>
              <w:rPr>
                <w:rFonts w:hint="eastAsia"/>
                <w:sz w:val="18"/>
                <w:szCs w:val="18"/>
              </w:rPr>
            </w:pPr>
          </w:p>
        </w:tc>
        <w:tc>
          <w:tcPr>
            <w:tcW w:w="1342" w:type="dxa"/>
            <w:vAlign w:val="center"/>
          </w:tcPr>
          <w:p w14:paraId="527067A4"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3D44EC20"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1.</w:t>
            </w:r>
            <w:r w:rsidRPr="00403569">
              <w:rPr>
                <w:spacing w:val="-1"/>
                <w:sz w:val="18"/>
                <w:szCs w:val="18"/>
              </w:rPr>
              <w:t>【地方性法规】</w:t>
            </w:r>
            <w:r w:rsidRPr="00403569">
              <w:rPr>
                <w:rFonts w:hint="eastAsia"/>
                <w:spacing w:val="-1"/>
                <w:sz w:val="18"/>
                <w:szCs w:val="18"/>
              </w:rPr>
              <w:t>《山东省大气污染防治条例》</w:t>
            </w:r>
          </w:p>
          <w:p w14:paraId="18235088" w14:textId="2196E6BA"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第七十六条</w:t>
            </w:r>
            <w:r w:rsidRPr="00403569">
              <w:rPr>
                <w:rFonts w:hint="eastAsia"/>
                <w:spacing w:val="-1"/>
                <w:sz w:val="18"/>
                <w:szCs w:val="18"/>
              </w:rPr>
              <w:t>第</w:t>
            </w:r>
            <w:r w:rsidR="00C56DD6">
              <w:rPr>
                <w:rFonts w:hint="eastAsia"/>
                <w:spacing w:val="-1"/>
                <w:sz w:val="18"/>
                <w:szCs w:val="18"/>
              </w:rPr>
              <w:t>二</w:t>
            </w:r>
            <w:r w:rsidRPr="00403569">
              <w:rPr>
                <w:rFonts w:hint="eastAsia"/>
                <w:spacing w:val="-1"/>
                <w:sz w:val="18"/>
                <w:szCs w:val="18"/>
              </w:rPr>
              <w:t xml:space="preserve">项 </w:t>
            </w:r>
            <w:r w:rsidRPr="00403569">
              <w:rPr>
                <w:spacing w:val="-1"/>
                <w:sz w:val="18"/>
                <w:szCs w:val="18"/>
              </w:rPr>
              <w:t>违反本条例规定，运输渣土、土方、砂石、垃圾、灰浆、煤炭等散装、流体物料的车辆有下列行为之一的，由县级以上人民政府城市管理部门或者当地人民政府确定的监督管理部门责令限期改正，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1DD54122"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（二）未按照规定安装卫星定位装置的；</w:t>
            </w:r>
          </w:p>
          <w:p w14:paraId="19307305"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《菏泽市大气污染防治条例》</w:t>
            </w:r>
          </w:p>
          <w:p w14:paraId="72B94D19" w14:textId="6395709C"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第七十条</w:t>
            </w:r>
            <w:r w:rsidRPr="00403569">
              <w:rPr>
                <w:rFonts w:hint="eastAsia"/>
                <w:spacing w:val="-1"/>
                <w:sz w:val="18"/>
                <w:szCs w:val="18"/>
              </w:rPr>
              <w:t>第</w:t>
            </w:r>
            <w:r w:rsidR="00C56DD6">
              <w:rPr>
                <w:rFonts w:hint="eastAsia"/>
                <w:spacing w:val="-1"/>
                <w:sz w:val="18"/>
                <w:szCs w:val="18"/>
              </w:rPr>
              <w:t>二</w:t>
            </w:r>
            <w:r w:rsidRPr="00403569">
              <w:rPr>
                <w:rFonts w:hint="eastAsia"/>
                <w:spacing w:val="-1"/>
                <w:sz w:val="18"/>
                <w:szCs w:val="18"/>
              </w:rPr>
              <w:t>项</w:t>
            </w:r>
            <w:r w:rsidRPr="00403569">
              <w:rPr>
                <w:spacing w:val="-1"/>
                <w:sz w:val="18"/>
                <w:szCs w:val="18"/>
              </w:rPr>
              <w:t>违反本条例规定，运输渣土、土方、砂石、垃圾、灰浆、煤炭等散装、流体物料的车辆，有下列行为之一的，由市、县区人民政府城市管理行政主管部门责令限期改正，并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49CFA075"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（二）未按照规定安装卫星定位装置的；</w:t>
            </w:r>
          </w:p>
        </w:tc>
      </w:tr>
      <w:tr w:rsidR="00403569" w:rsidRPr="00403569" w14:paraId="2036E7B6" w14:textId="77777777">
        <w:trPr>
          <w:trHeight w:val="232"/>
        </w:trPr>
        <w:tc>
          <w:tcPr>
            <w:tcW w:w="2574" w:type="dxa"/>
            <w:gridSpan w:val="2"/>
            <w:vAlign w:val="center"/>
          </w:tcPr>
          <w:p w14:paraId="14FC79D5"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34DAA670"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432FEA28"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7E316ECE" w14:textId="77777777">
        <w:trPr>
          <w:trHeight w:val="75"/>
        </w:trPr>
        <w:tc>
          <w:tcPr>
            <w:tcW w:w="2574" w:type="dxa"/>
            <w:gridSpan w:val="2"/>
            <w:vAlign w:val="center"/>
          </w:tcPr>
          <w:p w14:paraId="7563E929"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14F4C501"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pacing w:val="-2"/>
                <w:sz w:val="18"/>
                <w:szCs w:val="18"/>
              </w:rPr>
              <w:t>，1车次的</w:t>
            </w:r>
          </w:p>
        </w:tc>
        <w:tc>
          <w:tcPr>
            <w:tcW w:w="5930" w:type="dxa"/>
            <w:vAlign w:val="center"/>
          </w:tcPr>
          <w:p w14:paraId="0D367BA0" w14:textId="77777777" w:rsidR="00716468" w:rsidRPr="00403569" w:rsidRDefault="00403569">
            <w:pPr>
              <w:pStyle w:val="TableParagraph"/>
              <w:adjustRightInd w:val="0"/>
              <w:snapToGrid w:val="0"/>
              <w:spacing w:before="118"/>
              <w:ind w:left="93" w:right="84"/>
              <w:rPr>
                <w:rFonts w:hint="eastAsia"/>
                <w:sz w:val="18"/>
                <w:szCs w:val="18"/>
              </w:rPr>
            </w:pPr>
            <w:r w:rsidRPr="00403569">
              <w:rPr>
                <w:rFonts w:hint="eastAsia"/>
                <w:sz w:val="18"/>
                <w:szCs w:val="18"/>
                <w:lang w:bidi="ar"/>
              </w:rPr>
              <w:t>责令改正，处二千元以上六千元以下罚款；拒不改正的，车辆不得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0C15B6FC" w14:textId="77777777">
        <w:trPr>
          <w:trHeight w:val="467"/>
        </w:trPr>
        <w:tc>
          <w:tcPr>
            <w:tcW w:w="2574" w:type="dxa"/>
            <w:gridSpan w:val="2"/>
            <w:vAlign w:val="center"/>
          </w:tcPr>
          <w:p w14:paraId="4974D231"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21B0774C"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pacing w:val="-2"/>
                <w:sz w:val="18"/>
                <w:szCs w:val="18"/>
              </w:rPr>
              <w:t>，2车次的</w:t>
            </w:r>
          </w:p>
        </w:tc>
        <w:tc>
          <w:tcPr>
            <w:tcW w:w="5930" w:type="dxa"/>
            <w:vAlign w:val="center"/>
          </w:tcPr>
          <w:p w14:paraId="09DD5BC1" w14:textId="77777777" w:rsidR="00716468" w:rsidRPr="00403569" w:rsidRDefault="00403569">
            <w:pPr>
              <w:pStyle w:val="TableParagraph"/>
              <w:adjustRightInd w:val="0"/>
              <w:snapToGrid w:val="0"/>
              <w:spacing w:before="116"/>
              <w:ind w:left="93" w:right="84"/>
              <w:rPr>
                <w:rFonts w:hint="eastAsia"/>
                <w:sz w:val="18"/>
                <w:szCs w:val="18"/>
              </w:rPr>
            </w:pPr>
            <w:r w:rsidRPr="00403569">
              <w:rPr>
                <w:rFonts w:hint="eastAsia"/>
                <w:sz w:val="18"/>
                <w:szCs w:val="18"/>
                <w:lang w:bidi="ar"/>
              </w:rPr>
              <w:t>责令改正，处六千元以上一万二千元以下罚款；拒不改正的，车辆不得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6404D24D" w14:textId="77777777">
        <w:trPr>
          <w:trHeight w:val="467"/>
        </w:trPr>
        <w:tc>
          <w:tcPr>
            <w:tcW w:w="2574" w:type="dxa"/>
            <w:gridSpan w:val="2"/>
            <w:vAlign w:val="center"/>
          </w:tcPr>
          <w:p w14:paraId="38199A0B" w14:textId="77777777" w:rsidR="00716468" w:rsidRPr="00403569" w:rsidRDefault="00403569">
            <w:pPr>
              <w:pStyle w:val="TableParagraph"/>
              <w:adjustRightInd w:val="0"/>
              <w:snapToGrid w:val="0"/>
              <w:spacing w:before="116"/>
              <w:ind w:left="911" w:right="904"/>
              <w:jc w:val="center"/>
              <w:rPr>
                <w:rFonts w:hint="eastAsia"/>
                <w:spacing w:val="-5"/>
                <w:sz w:val="18"/>
                <w:szCs w:val="18"/>
              </w:rPr>
            </w:pPr>
            <w:r w:rsidRPr="00403569">
              <w:rPr>
                <w:spacing w:val="-5"/>
                <w:sz w:val="18"/>
                <w:szCs w:val="18"/>
              </w:rPr>
              <w:t>较重</w:t>
            </w:r>
          </w:p>
        </w:tc>
        <w:tc>
          <w:tcPr>
            <w:tcW w:w="5929" w:type="dxa"/>
            <w:vAlign w:val="center"/>
          </w:tcPr>
          <w:p w14:paraId="49377030" w14:textId="77777777" w:rsidR="00716468" w:rsidRPr="00403569" w:rsidRDefault="00403569">
            <w:pPr>
              <w:pStyle w:val="TableParagraph"/>
              <w:adjustRightInd w:val="0"/>
              <w:snapToGrid w:val="0"/>
              <w:spacing w:before="2"/>
              <w:rPr>
                <w:rFonts w:hint="eastAsia"/>
                <w:spacing w:val="-2"/>
                <w:sz w:val="18"/>
                <w:szCs w:val="18"/>
              </w:rPr>
            </w:pPr>
            <w:r w:rsidRPr="00403569">
              <w:rPr>
                <w:spacing w:val="-2"/>
                <w:sz w:val="18"/>
                <w:szCs w:val="18"/>
              </w:rPr>
              <w:t>实施本违法行为</w:t>
            </w:r>
            <w:r w:rsidRPr="00403569">
              <w:rPr>
                <w:rFonts w:hint="eastAsia"/>
                <w:sz w:val="18"/>
                <w:szCs w:val="18"/>
                <w:lang w:bidi="ar"/>
              </w:rPr>
              <w:t>，3车次及以上的</w:t>
            </w:r>
          </w:p>
        </w:tc>
        <w:tc>
          <w:tcPr>
            <w:tcW w:w="5930" w:type="dxa"/>
            <w:vAlign w:val="center"/>
          </w:tcPr>
          <w:p w14:paraId="6ED7B342" w14:textId="77777777" w:rsidR="00716468" w:rsidRPr="00403569" w:rsidRDefault="00403569">
            <w:pPr>
              <w:pStyle w:val="TableParagraph"/>
              <w:adjustRightInd w:val="0"/>
              <w:snapToGrid w:val="0"/>
              <w:spacing w:before="116"/>
              <w:ind w:left="93" w:right="84"/>
              <w:rPr>
                <w:rFonts w:hint="eastAsia"/>
                <w:sz w:val="18"/>
                <w:szCs w:val="18"/>
                <w:lang w:bidi="ar"/>
              </w:rPr>
            </w:pPr>
            <w:r w:rsidRPr="00403569">
              <w:rPr>
                <w:rFonts w:hint="eastAsia"/>
                <w:sz w:val="18"/>
                <w:szCs w:val="18"/>
                <w:lang w:bidi="ar"/>
              </w:rPr>
              <w:t>责令限期改正，处一万二千元以上二万元以下罚款；拒不改正的，车辆不得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bl>
    <w:p w14:paraId="2804C065"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A6CD2F2" w14:textId="77777777">
        <w:trPr>
          <w:trHeight w:val="234"/>
        </w:trPr>
        <w:tc>
          <w:tcPr>
            <w:tcW w:w="2574" w:type="dxa"/>
            <w:gridSpan w:val="2"/>
            <w:vAlign w:val="center"/>
          </w:tcPr>
          <w:p w14:paraId="5955B629"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483A2A12"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运输煤炭、垃圾、渣土、砂石、土方、灰浆等散装、流体物料的车辆，未按照规定的路线、时段、时速行驶</w:t>
            </w:r>
          </w:p>
        </w:tc>
      </w:tr>
      <w:tr w:rsidR="00403569" w:rsidRPr="00403569" w14:paraId="63CDE1B9" w14:textId="77777777">
        <w:trPr>
          <w:trHeight w:val="700"/>
        </w:trPr>
        <w:tc>
          <w:tcPr>
            <w:tcW w:w="1232" w:type="dxa"/>
            <w:vMerge w:val="restart"/>
            <w:vAlign w:val="center"/>
          </w:tcPr>
          <w:p w14:paraId="3BE58906"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6FC66F70"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2AAE07BC"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【地方性法规】</w:t>
            </w:r>
            <w:r w:rsidRPr="00403569">
              <w:rPr>
                <w:rFonts w:hint="eastAsia"/>
                <w:spacing w:val="-1"/>
                <w:sz w:val="18"/>
                <w:szCs w:val="18"/>
              </w:rPr>
              <w:t>《山东省大气污染防治条例》</w:t>
            </w:r>
          </w:p>
          <w:p w14:paraId="716B8E70" w14:textId="1CF852F9"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第五十五条</w:t>
            </w:r>
            <w:r w:rsidR="006625E7">
              <w:rPr>
                <w:rFonts w:hint="eastAsia"/>
                <w:spacing w:val="-1"/>
                <w:sz w:val="18"/>
                <w:szCs w:val="18"/>
              </w:rPr>
              <w:t>第一款</w:t>
            </w:r>
            <w:r w:rsidRPr="00403569">
              <w:rPr>
                <w:rFonts w:hint="eastAsia"/>
                <w:spacing w:val="-1"/>
                <w:sz w:val="18"/>
                <w:szCs w:val="18"/>
              </w:rPr>
              <w:t xml:space="preserve"> 运输渣土、土方、砂石、垃圾、灰浆、煤炭等散装、流体物料的车辆，应当采取密闭措施，按照规定安装卫星定位装置，并按照规定的路线、时间行驶，在运输过程中不得遗撒、泄漏物料。运输车辆冲洗干净后，方可驶出作业场所。</w:t>
            </w:r>
          </w:p>
          <w:p w14:paraId="4644420B"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《菏泽市大气污染防治条例》</w:t>
            </w:r>
          </w:p>
          <w:p w14:paraId="43A67471"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 xml:space="preserve">第四十八条第一款 </w:t>
            </w:r>
            <w:r w:rsidRPr="00403569">
              <w:rPr>
                <w:spacing w:val="-1"/>
                <w:sz w:val="18"/>
                <w:szCs w:val="18"/>
              </w:rPr>
              <w:t xml:space="preserve">装卸和运输煤炭、垃圾、渣土、砂石、土方、灰浆等散装、流体物料的车辆、船舶应当采取密闭或者其他措施防止物料遗撒。运输车辆应当安装卫星定位装置，并按照规定路线、规定时段、规定时速行驶。　　</w:t>
            </w:r>
          </w:p>
        </w:tc>
      </w:tr>
      <w:tr w:rsidR="00403569" w:rsidRPr="00403569" w14:paraId="6C305D2A" w14:textId="77777777">
        <w:trPr>
          <w:trHeight w:val="700"/>
        </w:trPr>
        <w:tc>
          <w:tcPr>
            <w:tcW w:w="1232" w:type="dxa"/>
            <w:vMerge/>
            <w:tcBorders>
              <w:top w:val="nil"/>
            </w:tcBorders>
            <w:vAlign w:val="center"/>
          </w:tcPr>
          <w:p w14:paraId="6C596BC4" w14:textId="77777777" w:rsidR="00716468" w:rsidRPr="00403569" w:rsidRDefault="00716468">
            <w:pPr>
              <w:adjustRightInd w:val="0"/>
              <w:snapToGrid w:val="0"/>
              <w:rPr>
                <w:rFonts w:hint="eastAsia"/>
                <w:sz w:val="18"/>
                <w:szCs w:val="18"/>
              </w:rPr>
            </w:pPr>
          </w:p>
        </w:tc>
        <w:tc>
          <w:tcPr>
            <w:tcW w:w="1342" w:type="dxa"/>
            <w:vAlign w:val="center"/>
          </w:tcPr>
          <w:p w14:paraId="3D883E2E"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2EC64DD8"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1.</w:t>
            </w:r>
            <w:r w:rsidRPr="00403569">
              <w:rPr>
                <w:spacing w:val="-1"/>
                <w:sz w:val="18"/>
                <w:szCs w:val="18"/>
              </w:rPr>
              <w:t>【地方性法规】</w:t>
            </w:r>
            <w:r w:rsidRPr="00403569">
              <w:rPr>
                <w:rFonts w:hint="eastAsia"/>
                <w:spacing w:val="-1"/>
                <w:sz w:val="18"/>
                <w:szCs w:val="18"/>
              </w:rPr>
              <w:t>《山东省大气污染防治条例》</w:t>
            </w:r>
          </w:p>
          <w:p w14:paraId="08A516DD" w14:textId="448E1699"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第七十六条</w:t>
            </w:r>
            <w:r w:rsidRPr="00403569">
              <w:rPr>
                <w:rFonts w:hint="eastAsia"/>
                <w:spacing w:val="-1"/>
                <w:sz w:val="18"/>
                <w:szCs w:val="18"/>
              </w:rPr>
              <w:t>第</w:t>
            </w:r>
            <w:r w:rsidR="006625E7">
              <w:rPr>
                <w:rFonts w:hint="eastAsia"/>
                <w:spacing w:val="-1"/>
                <w:sz w:val="18"/>
                <w:szCs w:val="18"/>
              </w:rPr>
              <w:t>三</w:t>
            </w:r>
            <w:r w:rsidRPr="00403569">
              <w:rPr>
                <w:rFonts w:hint="eastAsia"/>
                <w:spacing w:val="-1"/>
                <w:sz w:val="18"/>
                <w:szCs w:val="18"/>
              </w:rPr>
              <w:t xml:space="preserve">项 </w:t>
            </w:r>
            <w:r w:rsidRPr="00403569">
              <w:rPr>
                <w:spacing w:val="-1"/>
                <w:sz w:val="18"/>
                <w:szCs w:val="18"/>
              </w:rPr>
              <w:t>违反本条例规定，运输渣土、土方、砂石、垃圾、灰浆、煤炭等散装、流体物料的车辆有下列行为之一的，由县级以上人民政府城市管理部门或者当地人民政府确定的监督管理部门责令限期改正，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406AC306"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（三）未按照规定的路线、时间行驶的；</w:t>
            </w:r>
          </w:p>
          <w:p w14:paraId="5AC8937F"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《菏泽市大气污染防治条例》</w:t>
            </w:r>
          </w:p>
          <w:p w14:paraId="5BCF5291" w14:textId="0D566F7F"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第七十条</w:t>
            </w:r>
            <w:r w:rsidRPr="00403569">
              <w:rPr>
                <w:rFonts w:hint="eastAsia"/>
                <w:spacing w:val="-1"/>
                <w:sz w:val="18"/>
                <w:szCs w:val="18"/>
              </w:rPr>
              <w:t>第</w:t>
            </w:r>
            <w:r w:rsidR="006625E7">
              <w:rPr>
                <w:rFonts w:hint="eastAsia"/>
                <w:spacing w:val="-1"/>
                <w:sz w:val="18"/>
                <w:szCs w:val="18"/>
              </w:rPr>
              <w:t>三</w:t>
            </w:r>
            <w:r w:rsidRPr="00403569">
              <w:rPr>
                <w:rFonts w:hint="eastAsia"/>
                <w:spacing w:val="-1"/>
                <w:sz w:val="18"/>
                <w:szCs w:val="18"/>
              </w:rPr>
              <w:t xml:space="preserve">项 </w:t>
            </w:r>
            <w:r w:rsidRPr="00403569">
              <w:rPr>
                <w:spacing w:val="-1"/>
                <w:sz w:val="18"/>
                <w:szCs w:val="18"/>
              </w:rPr>
              <w:t>违反本条例规定，运输渣土、土方、砂石、垃圾、灰浆、煤炭等散装、流体物料的车辆，有下列行为之一的，由市、县区人民政府城市管理行政主管部门责令限期改正，并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3B9F5FF0"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（三）未按照规定的路线、时段、时速行驶的；</w:t>
            </w:r>
          </w:p>
        </w:tc>
      </w:tr>
      <w:tr w:rsidR="00403569" w:rsidRPr="00403569" w14:paraId="3A9E5C6E" w14:textId="77777777">
        <w:trPr>
          <w:trHeight w:val="232"/>
        </w:trPr>
        <w:tc>
          <w:tcPr>
            <w:tcW w:w="2574" w:type="dxa"/>
            <w:gridSpan w:val="2"/>
            <w:vAlign w:val="center"/>
          </w:tcPr>
          <w:p w14:paraId="16731271"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57972808"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5CE79079"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6B0A0829" w14:textId="77777777">
        <w:trPr>
          <w:trHeight w:val="467"/>
        </w:trPr>
        <w:tc>
          <w:tcPr>
            <w:tcW w:w="2574" w:type="dxa"/>
            <w:gridSpan w:val="2"/>
            <w:vAlign w:val="center"/>
          </w:tcPr>
          <w:p w14:paraId="684CC612"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64577FC5"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pacing w:val="-2"/>
                <w:sz w:val="18"/>
                <w:szCs w:val="18"/>
              </w:rPr>
              <w:t>，1车次的</w:t>
            </w:r>
          </w:p>
        </w:tc>
        <w:tc>
          <w:tcPr>
            <w:tcW w:w="5930" w:type="dxa"/>
            <w:vAlign w:val="center"/>
          </w:tcPr>
          <w:p w14:paraId="0BCDA39A" w14:textId="77777777" w:rsidR="00716468" w:rsidRPr="00403569" w:rsidRDefault="00403569">
            <w:pPr>
              <w:pStyle w:val="TableParagraph"/>
              <w:adjustRightInd w:val="0"/>
              <w:snapToGrid w:val="0"/>
              <w:spacing w:before="118"/>
              <w:ind w:left="93" w:right="84"/>
              <w:rPr>
                <w:rFonts w:hint="eastAsia"/>
                <w:sz w:val="18"/>
                <w:szCs w:val="18"/>
              </w:rPr>
            </w:pPr>
            <w:r w:rsidRPr="00403569">
              <w:rPr>
                <w:rFonts w:hint="eastAsia"/>
                <w:sz w:val="18"/>
                <w:szCs w:val="18"/>
                <w:lang w:bidi="ar"/>
              </w:rPr>
              <w:t>责令改正，处二千元以上六千元以下罚款；拒不改正的，车辆不得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0A0AB6B7" w14:textId="77777777">
        <w:trPr>
          <w:trHeight w:val="467"/>
        </w:trPr>
        <w:tc>
          <w:tcPr>
            <w:tcW w:w="2574" w:type="dxa"/>
            <w:gridSpan w:val="2"/>
            <w:vAlign w:val="center"/>
          </w:tcPr>
          <w:p w14:paraId="7AE7F617"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2FD8D175"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pacing w:val="-2"/>
                <w:sz w:val="18"/>
                <w:szCs w:val="18"/>
              </w:rPr>
              <w:t>，2车次的</w:t>
            </w:r>
          </w:p>
        </w:tc>
        <w:tc>
          <w:tcPr>
            <w:tcW w:w="5930" w:type="dxa"/>
            <w:vAlign w:val="center"/>
          </w:tcPr>
          <w:p w14:paraId="2BE84E25" w14:textId="77777777" w:rsidR="00716468" w:rsidRPr="00403569" w:rsidRDefault="00403569">
            <w:pPr>
              <w:pStyle w:val="TableParagraph"/>
              <w:adjustRightInd w:val="0"/>
              <w:snapToGrid w:val="0"/>
              <w:spacing w:before="116"/>
              <w:ind w:left="93" w:right="84"/>
              <w:rPr>
                <w:rFonts w:hint="eastAsia"/>
                <w:sz w:val="18"/>
                <w:szCs w:val="18"/>
              </w:rPr>
            </w:pPr>
            <w:r w:rsidRPr="00403569">
              <w:rPr>
                <w:rFonts w:hint="eastAsia"/>
                <w:sz w:val="18"/>
                <w:szCs w:val="18"/>
                <w:lang w:bidi="ar"/>
              </w:rPr>
              <w:t>责令改正，处六千元以上一万二千元以下罚款；拒不改正的，车辆不得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5D1DDAF8" w14:textId="77777777">
        <w:trPr>
          <w:trHeight w:val="467"/>
        </w:trPr>
        <w:tc>
          <w:tcPr>
            <w:tcW w:w="2574" w:type="dxa"/>
            <w:gridSpan w:val="2"/>
            <w:vAlign w:val="center"/>
          </w:tcPr>
          <w:p w14:paraId="581032B7"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较重</w:t>
            </w:r>
          </w:p>
        </w:tc>
        <w:tc>
          <w:tcPr>
            <w:tcW w:w="5929" w:type="dxa"/>
            <w:vAlign w:val="center"/>
          </w:tcPr>
          <w:p w14:paraId="00768514" w14:textId="77777777" w:rsidR="00716468" w:rsidRPr="00403569" w:rsidRDefault="00403569">
            <w:pPr>
              <w:pStyle w:val="TableParagraph"/>
              <w:adjustRightInd w:val="0"/>
              <w:snapToGrid w:val="0"/>
              <w:spacing w:before="2"/>
              <w:rPr>
                <w:rFonts w:hint="eastAsia"/>
                <w:spacing w:val="-2"/>
                <w:sz w:val="18"/>
                <w:szCs w:val="18"/>
              </w:rPr>
            </w:pPr>
            <w:r w:rsidRPr="00403569">
              <w:rPr>
                <w:spacing w:val="-2"/>
                <w:sz w:val="18"/>
                <w:szCs w:val="18"/>
              </w:rPr>
              <w:t>实施本违法行为</w:t>
            </w:r>
            <w:r w:rsidRPr="00403569">
              <w:rPr>
                <w:rFonts w:hint="eastAsia"/>
                <w:sz w:val="18"/>
                <w:szCs w:val="18"/>
                <w:lang w:bidi="ar"/>
              </w:rPr>
              <w:t>，3车次及以上的</w:t>
            </w:r>
          </w:p>
        </w:tc>
        <w:tc>
          <w:tcPr>
            <w:tcW w:w="5930" w:type="dxa"/>
            <w:vAlign w:val="center"/>
          </w:tcPr>
          <w:p w14:paraId="5DDC07A3" w14:textId="77777777" w:rsidR="00716468" w:rsidRPr="00403569" w:rsidRDefault="00403569">
            <w:pPr>
              <w:pStyle w:val="TableParagraph"/>
              <w:adjustRightInd w:val="0"/>
              <w:snapToGrid w:val="0"/>
              <w:spacing w:before="116"/>
              <w:ind w:left="93" w:right="84"/>
              <w:rPr>
                <w:rFonts w:hint="eastAsia"/>
                <w:sz w:val="18"/>
                <w:szCs w:val="18"/>
                <w:lang w:bidi="ar"/>
              </w:rPr>
            </w:pPr>
            <w:r w:rsidRPr="00403569">
              <w:rPr>
                <w:rFonts w:hint="eastAsia"/>
                <w:sz w:val="18"/>
                <w:szCs w:val="18"/>
                <w:lang w:bidi="ar"/>
              </w:rPr>
              <w:t>责令限期改正，处一万二千元以上二万元以下罚款；拒不改正的，车辆不得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bl>
    <w:p w14:paraId="5D6650D5"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B507A10" w14:textId="77777777">
        <w:trPr>
          <w:trHeight w:val="234"/>
        </w:trPr>
        <w:tc>
          <w:tcPr>
            <w:tcW w:w="2574" w:type="dxa"/>
            <w:gridSpan w:val="2"/>
          </w:tcPr>
          <w:p w14:paraId="3937D512"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2DF5D747"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运输煤炭、垃圾、渣土、砂石、土方、灰浆等散装、流体物料的车辆，在进出口、运输道路上遗撒、泄漏物料</w:t>
            </w:r>
          </w:p>
        </w:tc>
      </w:tr>
      <w:tr w:rsidR="00403569" w:rsidRPr="00403569" w14:paraId="08AB1813" w14:textId="77777777">
        <w:trPr>
          <w:trHeight w:val="700"/>
        </w:trPr>
        <w:tc>
          <w:tcPr>
            <w:tcW w:w="1232" w:type="dxa"/>
            <w:vMerge w:val="restart"/>
          </w:tcPr>
          <w:p w14:paraId="69678549"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tcPr>
          <w:p w14:paraId="43713AAE"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69E4F409"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【地方性法规】</w:t>
            </w:r>
            <w:r w:rsidRPr="00403569">
              <w:rPr>
                <w:rFonts w:hint="eastAsia"/>
                <w:spacing w:val="-1"/>
                <w:sz w:val="18"/>
                <w:szCs w:val="18"/>
              </w:rPr>
              <w:t>《山东省大气污染防治条例》</w:t>
            </w:r>
          </w:p>
          <w:p w14:paraId="0F72DA69" w14:textId="3B2A0434"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第五十五条</w:t>
            </w:r>
            <w:r w:rsidR="006625E7">
              <w:rPr>
                <w:rFonts w:hint="eastAsia"/>
                <w:spacing w:val="-1"/>
                <w:sz w:val="18"/>
                <w:szCs w:val="18"/>
              </w:rPr>
              <w:t>第一款</w:t>
            </w:r>
            <w:r w:rsidRPr="00403569">
              <w:rPr>
                <w:rFonts w:hint="eastAsia"/>
                <w:spacing w:val="-1"/>
                <w:sz w:val="18"/>
                <w:szCs w:val="18"/>
              </w:rPr>
              <w:t xml:space="preserve"> 运输渣土、土方、砂石、垃圾、灰浆、煤炭等散装、流体物料的车辆，应当采取密闭措施，按照规定安装卫星定位装置，并按照规定的路线、时间行驶，在运输过程中不得遗撒、泄漏物料。</w:t>
            </w:r>
          </w:p>
          <w:p w14:paraId="44319927"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《菏泽市大气污染防治条例》</w:t>
            </w:r>
          </w:p>
          <w:p w14:paraId="3DCD510C"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第四十八条第三款 装卸和运输现场进出口、运输道路上不得有泥土和建筑垃圾等物料撒落。</w:t>
            </w:r>
            <w:r w:rsidRPr="00403569">
              <w:rPr>
                <w:spacing w:val="-1"/>
                <w:sz w:val="18"/>
                <w:szCs w:val="18"/>
              </w:rPr>
              <w:t xml:space="preserve">。　　</w:t>
            </w:r>
          </w:p>
        </w:tc>
      </w:tr>
      <w:tr w:rsidR="00403569" w:rsidRPr="00403569" w14:paraId="2F9937AF" w14:textId="77777777">
        <w:trPr>
          <w:trHeight w:val="700"/>
        </w:trPr>
        <w:tc>
          <w:tcPr>
            <w:tcW w:w="1232" w:type="dxa"/>
            <w:vMerge/>
            <w:tcBorders>
              <w:top w:val="nil"/>
            </w:tcBorders>
          </w:tcPr>
          <w:p w14:paraId="26C734CB" w14:textId="77777777" w:rsidR="00716468" w:rsidRPr="00403569" w:rsidRDefault="00716468">
            <w:pPr>
              <w:adjustRightInd w:val="0"/>
              <w:snapToGrid w:val="0"/>
              <w:rPr>
                <w:rFonts w:hint="eastAsia"/>
                <w:sz w:val="18"/>
                <w:szCs w:val="18"/>
              </w:rPr>
            </w:pPr>
          </w:p>
        </w:tc>
        <w:tc>
          <w:tcPr>
            <w:tcW w:w="1342" w:type="dxa"/>
          </w:tcPr>
          <w:p w14:paraId="434129CF"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35EDD0C7"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1.</w:t>
            </w:r>
            <w:r w:rsidRPr="00403569">
              <w:rPr>
                <w:spacing w:val="-1"/>
                <w:sz w:val="18"/>
                <w:szCs w:val="18"/>
              </w:rPr>
              <w:t>【地方性法规】</w:t>
            </w:r>
            <w:r w:rsidRPr="00403569">
              <w:rPr>
                <w:rFonts w:hint="eastAsia"/>
                <w:spacing w:val="-1"/>
                <w:sz w:val="18"/>
                <w:szCs w:val="18"/>
              </w:rPr>
              <w:t>《山东省大气污染防治条例》</w:t>
            </w:r>
          </w:p>
          <w:p w14:paraId="7F6F2F51" w14:textId="48081922"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第七十六条</w:t>
            </w:r>
            <w:r w:rsidR="00447F05" w:rsidRPr="00403569">
              <w:rPr>
                <w:rFonts w:hint="eastAsia"/>
                <w:spacing w:val="-1"/>
                <w:sz w:val="18"/>
                <w:szCs w:val="18"/>
              </w:rPr>
              <w:t>第</w:t>
            </w:r>
            <w:r w:rsidR="00447F05">
              <w:rPr>
                <w:rFonts w:hint="eastAsia"/>
                <w:spacing w:val="-1"/>
                <w:sz w:val="18"/>
                <w:szCs w:val="18"/>
              </w:rPr>
              <w:t>四</w:t>
            </w:r>
            <w:r w:rsidR="00447F05" w:rsidRPr="00403569">
              <w:rPr>
                <w:rFonts w:hint="eastAsia"/>
                <w:spacing w:val="-1"/>
                <w:sz w:val="18"/>
                <w:szCs w:val="18"/>
              </w:rPr>
              <w:t>项</w:t>
            </w:r>
            <w:r w:rsidRPr="00403569">
              <w:rPr>
                <w:rFonts w:hint="eastAsia"/>
                <w:spacing w:val="-1"/>
                <w:sz w:val="18"/>
                <w:szCs w:val="18"/>
              </w:rPr>
              <w:t xml:space="preserve"> </w:t>
            </w:r>
            <w:r w:rsidRPr="00403569">
              <w:rPr>
                <w:spacing w:val="-1"/>
                <w:sz w:val="18"/>
                <w:szCs w:val="18"/>
              </w:rPr>
              <w:t>违反本条例规定，运输渣土、土方、砂石、垃圾、灰浆、煤炭等散装、流体物料的车辆有下列行为之一的，由县级以上人民政府城市管理部门或者当地人民政府确定的监督管理部门责令限期改正，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67772C23"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（四）在运输过程中遗撒、泄漏物料的。</w:t>
            </w:r>
          </w:p>
          <w:p w14:paraId="61E52257"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《菏泽市大气污染防治条例》</w:t>
            </w:r>
          </w:p>
          <w:p w14:paraId="2E634577" w14:textId="7E9DAC2E"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第七十条</w:t>
            </w:r>
            <w:r w:rsidR="00447F05" w:rsidRPr="00403569">
              <w:rPr>
                <w:rFonts w:hint="eastAsia"/>
                <w:spacing w:val="-1"/>
                <w:sz w:val="18"/>
                <w:szCs w:val="18"/>
              </w:rPr>
              <w:t>第</w:t>
            </w:r>
            <w:r w:rsidR="00447F05">
              <w:rPr>
                <w:rFonts w:hint="eastAsia"/>
                <w:spacing w:val="-1"/>
                <w:sz w:val="18"/>
                <w:szCs w:val="18"/>
              </w:rPr>
              <w:t>五</w:t>
            </w:r>
            <w:r w:rsidR="00447F05" w:rsidRPr="00403569">
              <w:rPr>
                <w:rFonts w:hint="eastAsia"/>
                <w:spacing w:val="-1"/>
                <w:sz w:val="18"/>
                <w:szCs w:val="18"/>
              </w:rPr>
              <w:t>项</w:t>
            </w:r>
            <w:r w:rsidRPr="00403569">
              <w:rPr>
                <w:rFonts w:hint="eastAsia"/>
                <w:spacing w:val="-1"/>
                <w:sz w:val="18"/>
                <w:szCs w:val="18"/>
              </w:rPr>
              <w:t xml:space="preserve"> </w:t>
            </w:r>
            <w:r w:rsidRPr="00403569">
              <w:rPr>
                <w:spacing w:val="-1"/>
                <w:sz w:val="18"/>
                <w:szCs w:val="18"/>
              </w:rPr>
              <w:t>违反本条例规定，运输渣土、土方、砂石、垃圾、灰浆、煤炭等散装、流体物料的车辆，有下列行为之一的，由市、县区人民政府城市管理行政主管部门责令限期改正，并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316CA240"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（五）在进出口、运输道路上遗撒、泄漏物料的。</w:t>
            </w:r>
          </w:p>
        </w:tc>
      </w:tr>
      <w:tr w:rsidR="00403569" w:rsidRPr="00403569" w14:paraId="0B56F8E9" w14:textId="77777777">
        <w:trPr>
          <w:trHeight w:val="232"/>
        </w:trPr>
        <w:tc>
          <w:tcPr>
            <w:tcW w:w="2574" w:type="dxa"/>
            <w:gridSpan w:val="2"/>
          </w:tcPr>
          <w:p w14:paraId="23FA0486"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498C5B40"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28958689"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72D0E840" w14:textId="77777777">
        <w:trPr>
          <w:trHeight w:val="467"/>
        </w:trPr>
        <w:tc>
          <w:tcPr>
            <w:tcW w:w="2574" w:type="dxa"/>
            <w:gridSpan w:val="2"/>
          </w:tcPr>
          <w:p w14:paraId="2297AC88"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2FC2A57D"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z w:val="18"/>
                <w:szCs w:val="18"/>
                <w:lang w:bidi="ar"/>
              </w:rPr>
              <w:t>，污染道路长度在5</w:t>
            </w:r>
            <w:r w:rsidRPr="00403569">
              <w:rPr>
                <w:sz w:val="18"/>
                <w:szCs w:val="18"/>
                <w:lang w:bidi="ar"/>
              </w:rPr>
              <w:t>0</w:t>
            </w:r>
            <w:r w:rsidRPr="00403569">
              <w:rPr>
                <w:rFonts w:hint="eastAsia"/>
                <w:sz w:val="18"/>
                <w:szCs w:val="18"/>
                <w:lang w:bidi="ar"/>
              </w:rPr>
              <w:t>米以下的</w:t>
            </w:r>
          </w:p>
        </w:tc>
        <w:tc>
          <w:tcPr>
            <w:tcW w:w="5930" w:type="dxa"/>
            <w:vAlign w:val="center"/>
          </w:tcPr>
          <w:p w14:paraId="59537C35" w14:textId="77777777" w:rsidR="00716468" w:rsidRPr="00403569" w:rsidRDefault="00403569">
            <w:pPr>
              <w:pStyle w:val="TableParagraph"/>
              <w:adjustRightInd w:val="0"/>
              <w:snapToGrid w:val="0"/>
              <w:spacing w:before="118"/>
              <w:ind w:left="93" w:right="84"/>
              <w:rPr>
                <w:rFonts w:hint="eastAsia"/>
                <w:sz w:val="18"/>
                <w:szCs w:val="18"/>
              </w:rPr>
            </w:pPr>
            <w:r w:rsidRPr="00403569">
              <w:rPr>
                <w:rFonts w:hint="eastAsia"/>
                <w:sz w:val="18"/>
                <w:szCs w:val="18"/>
                <w:lang w:bidi="ar"/>
              </w:rPr>
              <w:t>责令改正，处二千元以上八千元以下罚款；拒不改正的，车辆不得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6E85A2AE" w14:textId="77777777">
        <w:trPr>
          <w:trHeight w:val="467"/>
        </w:trPr>
        <w:tc>
          <w:tcPr>
            <w:tcW w:w="2574" w:type="dxa"/>
            <w:gridSpan w:val="2"/>
          </w:tcPr>
          <w:p w14:paraId="536AC7C6"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427EDFC1"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z w:val="18"/>
                <w:szCs w:val="18"/>
                <w:lang w:bidi="ar"/>
              </w:rPr>
              <w:t>，污染道路长度在5</w:t>
            </w:r>
            <w:r w:rsidRPr="00403569">
              <w:rPr>
                <w:sz w:val="18"/>
                <w:szCs w:val="18"/>
                <w:lang w:bidi="ar"/>
              </w:rPr>
              <w:t>0</w:t>
            </w:r>
            <w:r w:rsidRPr="00403569">
              <w:rPr>
                <w:rFonts w:hint="eastAsia"/>
                <w:sz w:val="18"/>
                <w:szCs w:val="18"/>
                <w:lang w:bidi="ar"/>
              </w:rPr>
              <w:t>米以上的100米以下的</w:t>
            </w:r>
          </w:p>
        </w:tc>
        <w:tc>
          <w:tcPr>
            <w:tcW w:w="5930" w:type="dxa"/>
            <w:vAlign w:val="center"/>
          </w:tcPr>
          <w:p w14:paraId="185ACD60" w14:textId="77777777" w:rsidR="00716468" w:rsidRPr="00403569" w:rsidRDefault="00403569">
            <w:pPr>
              <w:pStyle w:val="TableParagraph"/>
              <w:adjustRightInd w:val="0"/>
              <w:snapToGrid w:val="0"/>
              <w:spacing w:before="116"/>
              <w:ind w:left="93" w:right="84"/>
              <w:rPr>
                <w:rFonts w:hint="eastAsia"/>
                <w:sz w:val="18"/>
                <w:szCs w:val="18"/>
              </w:rPr>
            </w:pPr>
            <w:r w:rsidRPr="00403569">
              <w:rPr>
                <w:rFonts w:hint="eastAsia"/>
                <w:sz w:val="18"/>
                <w:szCs w:val="18"/>
                <w:lang w:bidi="ar"/>
              </w:rPr>
              <w:t>责令改正，处八千元以上一万四千元以下罚款；拒不改正的，车辆不得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4E649A60" w14:textId="77777777">
        <w:trPr>
          <w:trHeight w:val="467"/>
        </w:trPr>
        <w:tc>
          <w:tcPr>
            <w:tcW w:w="2574" w:type="dxa"/>
            <w:gridSpan w:val="2"/>
          </w:tcPr>
          <w:p w14:paraId="17BEE001"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较重</w:t>
            </w:r>
          </w:p>
        </w:tc>
        <w:tc>
          <w:tcPr>
            <w:tcW w:w="5929" w:type="dxa"/>
            <w:vAlign w:val="center"/>
          </w:tcPr>
          <w:p w14:paraId="10A44455" w14:textId="77777777" w:rsidR="00716468" w:rsidRPr="00403569" w:rsidRDefault="00403569">
            <w:pPr>
              <w:pStyle w:val="TableParagraph"/>
              <w:adjustRightInd w:val="0"/>
              <w:snapToGrid w:val="0"/>
              <w:spacing w:before="2"/>
              <w:rPr>
                <w:rFonts w:hint="eastAsia"/>
                <w:spacing w:val="-2"/>
                <w:sz w:val="18"/>
                <w:szCs w:val="18"/>
              </w:rPr>
            </w:pPr>
            <w:r w:rsidRPr="00403569">
              <w:rPr>
                <w:spacing w:val="-2"/>
                <w:sz w:val="18"/>
                <w:szCs w:val="18"/>
              </w:rPr>
              <w:t>实施本违法行为</w:t>
            </w:r>
            <w:r w:rsidRPr="00403569">
              <w:rPr>
                <w:rFonts w:hint="eastAsia"/>
                <w:sz w:val="18"/>
                <w:szCs w:val="18"/>
                <w:lang w:bidi="ar"/>
              </w:rPr>
              <w:t>，污染道路长度在100米以上的</w:t>
            </w:r>
          </w:p>
        </w:tc>
        <w:tc>
          <w:tcPr>
            <w:tcW w:w="5930" w:type="dxa"/>
            <w:vAlign w:val="center"/>
          </w:tcPr>
          <w:p w14:paraId="08DE2CAD" w14:textId="77777777" w:rsidR="00716468" w:rsidRPr="00403569" w:rsidRDefault="00403569">
            <w:pPr>
              <w:pStyle w:val="TableParagraph"/>
              <w:adjustRightInd w:val="0"/>
              <w:snapToGrid w:val="0"/>
              <w:spacing w:before="116"/>
              <w:ind w:left="93" w:right="84"/>
              <w:rPr>
                <w:rFonts w:hint="eastAsia"/>
                <w:sz w:val="18"/>
                <w:szCs w:val="18"/>
                <w:lang w:bidi="ar"/>
              </w:rPr>
            </w:pPr>
            <w:r w:rsidRPr="00403569">
              <w:rPr>
                <w:rFonts w:hint="eastAsia"/>
                <w:sz w:val="18"/>
                <w:szCs w:val="18"/>
                <w:lang w:bidi="ar"/>
              </w:rPr>
              <w:t>责令限期改正，处一万四千元以上二万元以下罚款；拒不改正的，车辆不得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bl>
    <w:p w14:paraId="04833131"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29570D37" w14:textId="77777777">
        <w:trPr>
          <w:trHeight w:val="234"/>
        </w:trPr>
        <w:tc>
          <w:tcPr>
            <w:tcW w:w="2574" w:type="dxa"/>
            <w:gridSpan w:val="2"/>
            <w:vAlign w:val="center"/>
          </w:tcPr>
          <w:p w14:paraId="4C54D647"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6DAD3855"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运输煤炭、垃圾、渣土、砂石、土方、灰浆等散装、流体物料的车辆，未在出口处设置冲洗车辆设施的</w:t>
            </w:r>
          </w:p>
        </w:tc>
      </w:tr>
      <w:tr w:rsidR="00403569" w:rsidRPr="00403569" w14:paraId="1B0F02E2" w14:textId="77777777">
        <w:trPr>
          <w:trHeight w:val="700"/>
        </w:trPr>
        <w:tc>
          <w:tcPr>
            <w:tcW w:w="1232" w:type="dxa"/>
            <w:vMerge w:val="restart"/>
            <w:vAlign w:val="center"/>
          </w:tcPr>
          <w:p w14:paraId="0BA2C609"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7E93EC95"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0BE7FB81" w14:textId="77777777" w:rsidR="00716468" w:rsidRPr="00403569" w:rsidRDefault="00403569">
            <w:pPr>
              <w:pStyle w:val="TableParagraph"/>
              <w:adjustRightInd w:val="0"/>
              <w:snapToGrid w:val="0"/>
              <w:ind w:right="38"/>
              <w:rPr>
                <w:rFonts w:hint="eastAsia"/>
                <w:spacing w:val="-1"/>
                <w:sz w:val="18"/>
                <w:szCs w:val="18"/>
              </w:rPr>
            </w:pPr>
            <w:r w:rsidRPr="00403569">
              <w:rPr>
                <w:spacing w:val="-1"/>
                <w:sz w:val="18"/>
                <w:szCs w:val="18"/>
              </w:rPr>
              <w:t>【地方性法规】</w:t>
            </w:r>
            <w:r w:rsidRPr="00403569">
              <w:rPr>
                <w:rFonts w:hint="eastAsia"/>
                <w:spacing w:val="-1"/>
                <w:sz w:val="18"/>
                <w:szCs w:val="18"/>
              </w:rPr>
              <w:t>《菏泽市大气污染防治条例》</w:t>
            </w:r>
          </w:p>
          <w:p w14:paraId="5DA84294"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第四十八条第二款 装卸和运输现场出口处应当设置冲洗车辆设施，车辆经除泥、冲洗后方能驶出，不得带泥</w:t>
            </w:r>
            <w:proofErr w:type="gramStart"/>
            <w:r w:rsidRPr="00403569">
              <w:rPr>
                <w:rFonts w:hint="eastAsia"/>
                <w:spacing w:val="-1"/>
                <w:sz w:val="18"/>
                <w:szCs w:val="18"/>
              </w:rPr>
              <w:t>上道路</w:t>
            </w:r>
            <w:proofErr w:type="gramEnd"/>
            <w:r w:rsidRPr="00403569">
              <w:rPr>
                <w:rFonts w:hint="eastAsia"/>
                <w:spacing w:val="-1"/>
                <w:sz w:val="18"/>
                <w:szCs w:val="18"/>
              </w:rPr>
              <w:t>行驶；车辆清洗</w:t>
            </w:r>
            <w:proofErr w:type="gramStart"/>
            <w:r w:rsidRPr="00403569">
              <w:rPr>
                <w:rFonts w:hint="eastAsia"/>
                <w:spacing w:val="-1"/>
                <w:sz w:val="18"/>
                <w:szCs w:val="18"/>
              </w:rPr>
              <w:t>处应当</w:t>
            </w:r>
            <w:proofErr w:type="gramEnd"/>
            <w:r w:rsidRPr="00403569">
              <w:rPr>
                <w:rFonts w:hint="eastAsia"/>
                <w:spacing w:val="-1"/>
                <w:sz w:val="18"/>
                <w:szCs w:val="18"/>
              </w:rPr>
              <w:t>配套设置排水、泥浆沉淀设施。</w:t>
            </w:r>
            <w:r w:rsidRPr="00403569">
              <w:rPr>
                <w:spacing w:val="-1"/>
                <w:sz w:val="18"/>
                <w:szCs w:val="18"/>
              </w:rPr>
              <w:t xml:space="preserve">　　</w:t>
            </w:r>
          </w:p>
        </w:tc>
      </w:tr>
      <w:tr w:rsidR="00403569" w:rsidRPr="00403569" w14:paraId="077FE303" w14:textId="77777777">
        <w:trPr>
          <w:trHeight w:val="700"/>
        </w:trPr>
        <w:tc>
          <w:tcPr>
            <w:tcW w:w="1232" w:type="dxa"/>
            <w:vMerge/>
            <w:tcBorders>
              <w:top w:val="nil"/>
            </w:tcBorders>
            <w:vAlign w:val="center"/>
          </w:tcPr>
          <w:p w14:paraId="29EE46C9" w14:textId="77777777" w:rsidR="00716468" w:rsidRPr="00403569" w:rsidRDefault="00716468">
            <w:pPr>
              <w:adjustRightInd w:val="0"/>
              <w:snapToGrid w:val="0"/>
              <w:rPr>
                <w:rFonts w:hint="eastAsia"/>
                <w:sz w:val="18"/>
                <w:szCs w:val="18"/>
              </w:rPr>
            </w:pPr>
          </w:p>
        </w:tc>
        <w:tc>
          <w:tcPr>
            <w:tcW w:w="1342" w:type="dxa"/>
            <w:vAlign w:val="center"/>
          </w:tcPr>
          <w:p w14:paraId="351E46B7"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658BAF13"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《菏泽市大气污染防治条例》</w:t>
            </w:r>
          </w:p>
          <w:p w14:paraId="3AC84884" w14:textId="51B13FA6"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第七十条</w:t>
            </w:r>
            <w:r w:rsidR="00FB72B5" w:rsidRPr="00403569">
              <w:rPr>
                <w:rFonts w:hint="eastAsia"/>
                <w:spacing w:val="-1"/>
                <w:sz w:val="18"/>
                <w:szCs w:val="18"/>
              </w:rPr>
              <w:t>第</w:t>
            </w:r>
            <w:r w:rsidR="00FB72B5">
              <w:rPr>
                <w:rFonts w:hint="eastAsia"/>
                <w:spacing w:val="-1"/>
                <w:sz w:val="18"/>
                <w:szCs w:val="18"/>
              </w:rPr>
              <w:t>四</w:t>
            </w:r>
            <w:r w:rsidR="00FB72B5" w:rsidRPr="00403569">
              <w:rPr>
                <w:rFonts w:hint="eastAsia"/>
                <w:spacing w:val="-1"/>
                <w:sz w:val="18"/>
                <w:szCs w:val="18"/>
              </w:rPr>
              <w:t>项</w:t>
            </w:r>
            <w:r w:rsidRPr="00403569">
              <w:rPr>
                <w:rFonts w:hint="eastAsia"/>
                <w:spacing w:val="-1"/>
                <w:sz w:val="18"/>
                <w:szCs w:val="18"/>
              </w:rPr>
              <w:t xml:space="preserve"> </w:t>
            </w:r>
            <w:r w:rsidRPr="00403569">
              <w:rPr>
                <w:spacing w:val="-1"/>
                <w:sz w:val="18"/>
                <w:szCs w:val="18"/>
              </w:rPr>
              <w:t>违反本条例规定，运输渣土、土方、砂石、垃圾、灰浆、煤炭等散装、流体物料的车辆，有下列行为之一的，由市、县区人民政府城市管理行政主管部门责令限期改正，并处二千元以上二万元以下的罚款；拒不改正的，不得</w:t>
            </w:r>
            <w:proofErr w:type="gramStart"/>
            <w:r w:rsidRPr="00403569">
              <w:rPr>
                <w:spacing w:val="-1"/>
                <w:sz w:val="18"/>
                <w:szCs w:val="18"/>
              </w:rPr>
              <w:t>上道路</w:t>
            </w:r>
            <w:proofErr w:type="gramEnd"/>
            <w:r w:rsidRPr="00403569">
              <w:rPr>
                <w:spacing w:val="-1"/>
                <w:sz w:val="18"/>
                <w:szCs w:val="18"/>
              </w:rPr>
              <w:t>行驶：</w:t>
            </w:r>
          </w:p>
          <w:p w14:paraId="3092B6E9"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（四）未在出口处设置冲洗车辆设施的；</w:t>
            </w:r>
          </w:p>
        </w:tc>
      </w:tr>
      <w:tr w:rsidR="00403569" w:rsidRPr="00403569" w14:paraId="0FC1FD85" w14:textId="77777777">
        <w:trPr>
          <w:trHeight w:val="232"/>
        </w:trPr>
        <w:tc>
          <w:tcPr>
            <w:tcW w:w="2574" w:type="dxa"/>
            <w:gridSpan w:val="2"/>
            <w:vAlign w:val="center"/>
          </w:tcPr>
          <w:p w14:paraId="50349FD0"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0DE3D179"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77E7B970"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7ECFBD65" w14:textId="77777777">
        <w:trPr>
          <w:trHeight w:val="91"/>
        </w:trPr>
        <w:tc>
          <w:tcPr>
            <w:tcW w:w="2574" w:type="dxa"/>
            <w:gridSpan w:val="2"/>
            <w:vAlign w:val="center"/>
          </w:tcPr>
          <w:p w14:paraId="2027864C"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2757E72E"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z w:val="18"/>
                <w:szCs w:val="18"/>
                <w:lang w:bidi="ar"/>
              </w:rPr>
              <w:t>，污染道路长度在5</w:t>
            </w:r>
            <w:r w:rsidRPr="00403569">
              <w:rPr>
                <w:sz w:val="18"/>
                <w:szCs w:val="18"/>
                <w:lang w:bidi="ar"/>
              </w:rPr>
              <w:t>0</w:t>
            </w:r>
            <w:r w:rsidRPr="00403569">
              <w:rPr>
                <w:rFonts w:hint="eastAsia"/>
                <w:sz w:val="18"/>
                <w:szCs w:val="18"/>
                <w:lang w:bidi="ar"/>
              </w:rPr>
              <w:t>米以下的</w:t>
            </w:r>
          </w:p>
        </w:tc>
        <w:tc>
          <w:tcPr>
            <w:tcW w:w="5930" w:type="dxa"/>
            <w:vAlign w:val="center"/>
          </w:tcPr>
          <w:p w14:paraId="724C93D1" w14:textId="77777777" w:rsidR="00716468" w:rsidRPr="00403569" w:rsidRDefault="00403569">
            <w:pPr>
              <w:pStyle w:val="TableParagraph"/>
              <w:adjustRightInd w:val="0"/>
              <w:snapToGrid w:val="0"/>
              <w:spacing w:before="118"/>
              <w:ind w:left="93" w:right="84"/>
              <w:rPr>
                <w:rFonts w:hint="eastAsia"/>
                <w:sz w:val="18"/>
                <w:szCs w:val="18"/>
              </w:rPr>
            </w:pPr>
            <w:r w:rsidRPr="00403569">
              <w:rPr>
                <w:rFonts w:hint="eastAsia"/>
                <w:sz w:val="18"/>
                <w:szCs w:val="18"/>
                <w:lang w:bidi="ar"/>
              </w:rPr>
              <w:t>责令改正，处二千元以上八千元以下罚款；拒不改正的，车辆不得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701D2E90" w14:textId="77777777">
        <w:trPr>
          <w:trHeight w:val="467"/>
        </w:trPr>
        <w:tc>
          <w:tcPr>
            <w:tcW w:w="2574" w:type="dxa"/>
            <w:gridSpan w:val="2"/>
            <w:vAlign w:val="center"/>
          </w:tcPr>
          <w:p w14:paraId="02A1D14B"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14E6D8A1" w14:textId="77777777" w:rsidR="00716468" w:rsidRPr="00403569" w:rsidRDefault="00403569">
            <w:pPr>
              <w:pStyle w:val="TableParagraph"/>
              <w:adjustRightInd w:val="0"/>
              <w:snapToGrid w:val="0"/>
              <w:spacing w:before="2"/>
              <w:rPr>
                <w:rFonts w:hint="eastAsia"/>
                <w:sz w:val="18"/>
                <w:szCs w:val="18"/>
              </w:rPr>
            </w:pPr>
            <w:r w:rsidRPr="00403569">
              <w:rPr>
                <w:spacing w:val="-2"/>
                <w:sz w:val="18"/>
                <w:szCs w:val="18"/>
              </w:rPr>
              <w:t>实施本违法行为</w:t>
            </w:r>
            <w:r w:rsidRPr="00403569">
              <w:rPr>
                <w:rFonts w:hint="eastAsia"/>
                <w:sz w:val="18"/>
                <w:szCs w:val="18"/>
                <w:lang w:bidi="ar"/>
              </w:rPr>
              <w:t>，污染道路长度在5</w:t>
            </w:r>
            <w:r w:rsidRPr="00403569">
              <w:rPr>
                <w:sz w:val="18"/>
                <w:szCs w:val="18"/>
                <w:lang w:bidi="ar"/>
              </w:rPr>
              <w:t>0</w:t>
            </w:r>
            <w:r w:rsidRPr="00403569">
              <w:rPr>
                <w:rFonts w:hint="eastAsia"/>
                <w:sz w:val="18"/>
                <w:szCs w:val="18"/>
                <w:lang w:bidi="ar"/>
              </w:rPr>
              <w:t>米以上的100米以下的</w:t>
            </w:r>
          </w:p>
        </w:tc>
        <w:tc>
          <w:tcPr>
            <w:tcW w:w="5930" w:type="dxa"/>
            <w:vAlign w:val="center"/>
          </w:tcPr>
          <w:p w14:paraId="77115CAC" w14:textId="77777777" w:rsidR="00716468" w:rsidRPr="00403569" w:rsidRDefault="00403569">
            <w:pPr>
              <w:pStyle w:val="TableParagraph"/>
              <w:adjustRightInd w:val="0"/>
              <w:snapToGrid w:val="0"/>
              <w:spacing w:before="116"/>
              <w:ind w:left="93" w:right="84"/>
              <w:rPr>
                <w:rFonts w:hint="eastAsia"/>
                <w:sz w:val="18"/>
                <w:szCs w:val="18"/>
              </w:rPr>
            </w:pPr>
            <w:r w:rsidRPr="00403569">
              <w:rPr>
                <w:rFonts w:hint="eastAsia"/>
                <w:sz w:val="18"/>
                <w:szCs w:val="18"/>
                <w:lang w:bidi="ar"/>
              </w:rPr>
              <w:t>责令改正，处八千元以上一万四千元以下罚款；拒不改正的，车辆不得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r w:rsidR="00403569" w:rsidRPr="00403569" w14:paraId="1747A522" w14:textId="77777777">
        <w:trPr>
          <w:trHeight w:val="467"/>
        </w:trPr>
        <w:tc>
          <w:tcPr>
            <w:tcW w:w="2574" w:type="dxa"/>
            <w:gridSpan w:val="2"/>
            <w:vAlign w:val="center"/>
          </w:tcPr>
          <w:p w14:paraId="2A9042B9"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spacing w:val="-5"/>
                <w:sz w:val="18"/>
                <w:szCs w:val="18"/>
              </w:rPr>
              <w:t>较重</w:t>
            </w:r>
          </w:p>
        </w:tc>
        <w:tc>
          <w:tcPr>
            <w:tcW w:w="5929" w:type="dxa"/>
            <w:vAlign w:val="center"/>
          </w:tcPr>
          <w:p w14:paraId="7B5C8926" w14:textId="77777777" w:rsidR="00716468" w:rsidRPr="00403569" w:rsidRDefault="00403569">
            <w:pPr>
              <w:pStyle w:val="TableParagraph"/>
              <w:adjustRightInd w:val="0"/>
              <w:snapToGrid w:val="0"/>
              <w:spacing w:before="2"/>
              <w:rPr>
                <w:rFonts w:hint="eastAsia"/>
                <w:spacing w:val="-2"/>
                <w:sz w:val="18"/>
                <w:szCs w:val="18"/>
              </w:rPr>
            </w:pPr>
            <w:r w:rsidRPr="00403569">
              <w:rPr>
                <w:spacing w:val="-2"/>
                <w:sz w:val="18"/>
                <w:szCs w:val="18"/>
              </w:rPr>
              <w:t>实施本违法行为</w:t>
            </w:r>
            <w:r w:rsidRPr="00403569">
              <w:rPr>
                <w:rFonts w:hint="eastAsia"/>
                <w:sz w:val="18"/>
                <w:szCs w:val="18"/>
                <w:lang w:bidi="ar"/>
              </w:rPr>
              <w:t>，污染道路长度在100米以上的</w:t>
            </w:r>
          </w:p>
        </w:tc>
        <w:tc>
          <w:tcPr>
            <w:tcW w:w="5930" w:type="dxa"/>
            <w:vAlign w:val="center"/>
          </w:tcPr>
          <w:p w14:paraId="28065DC2" w14:textId="77777777" w:rsidR="00716468" w:rsidRPr="00403569" w:rsidRDefault="00403569">
            <w:pPr>
              <w:pStyle w:val="TableParagraph"/>
              <w:adjustRightInd w:val="0"/>
              <w:snapToGrid w:val="0"/>
              <w:spacing w:before="116"/>
              <w:ind w:left="93" w:right="84"/>
              <w:rPr>
                <w:rFonts w:hint="eastAsia"/>
                <w:sz w:val="18"/>
                <w:szCs w:val="18"/>
                <w:lang w:bidi="ar"/>
              </w:rPr>
            </w:pPr>
            <w:r w:rsidRPr="00403569">
              <w:rPr>
                <w:rFonts w:hint="eastAsia"/>
                <w:sz w:val="18"/>
                <w:szCs w:val="18"/>
                <w:lang w:bidi="ar"/>
              </w:rPr>
              <w:t>责令限期改正，处一万四千元以上二万元以下罚款；拒不改正的，车辆不得</w:t>
            </w:r>
            <w:proofErr w:type="gramStart"/>
            <w:r w:rsidRPr="00403569">
              <w:rPr>
                <w:rFonts w:hint="eastAsia"/>
                <w:sz w:val="18"/>
                <w:szCs w:val="18"/>
                <w:lang w:bidi="ar"/>
              </w:rPr>
              <w:t>上道路</w:t>
            </w:r>
            <w:proofErr w:type="gramEnd"/>
            <w:r w:rsidRPr="00403569">
              <w:rPr>
                <w:rFonts w:hint="eastAsia"/>
                <w:sz w:val="18"/>
                <w:szCs w:val="18"/>
                <w:lang w:bidi="ar"/>
              </w:rPr>
              <w:t>行驶</w:t>
            </w:r>
          </w:p>
        </w:tc>
      </w:tr>
    </w:tbl>
    <w:p w14:paraId="3296D208"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EBD3520" w14:textId="77777777">
        <w:trPr>
          <w:trHeight w:val="234"/>
        </w:trPr>
        <w:tc>
          <w:tcPr>
            <w:tcW w:w="2574" w:type="dxa"/>
            <w:gridSpan w:val="2"/>
            <w:vAlign w:val="center"/>
          </w:tcPr>
          <w:p w14:paraId="5F045E16"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459A6262"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排放油烟的餐饮服务业经营者未安装油烟净化设施、不正常使用油烟净化设施超过排放标准排放油烟的，将油烟直接排入下水管道</w:t>
            </w:r>
          </w:p>
        </w:tc>
      </w:tr>
      <w:tr w:rsidR="00403569" w:rsidRPr="00403569" w14:paraId="3FBF3B0C" w14:textId="77777777">
        <w:trPr>
          <w:trHeight w:val="700"/>
        </w:trPr>
        <w:tc>
          <w:tcPr>
            <w:tcW w:w="1232" w:type="dxa"/>
            <w:vMerge w:val="restart"/>
            <w:vAlign w:val="center"/>
          </w:tcPr>
          <w:p w14:paraId="4BABD934"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1AB86BCC"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300C24A9"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5CE74009" w14:textId="77777777"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第八十一条第一款　排放油烟的餐饮服务业经营者应当安装油烟净化设施并保持正常使用，或者采取其他油烟净化措施，使油烟达标排放，并防止对附近居民的正常生活环境造成污染。</w:t>
            </w:r>
          </w:p>
          <w:p w14:paraId="2E906E8A"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z w:val="18"/>
                <w:szCs w:val="18"/>
              </w:rPr>
              <w:t>2.</w:t>
            </w:r>
            <w:r w:rsidRPr="00403569">
              <w:rPr>
                <w:spacing w:val="-1"/>
                <w:sz w:val="18"/>
                <w:szCs w:val="18"/>
              </w:rPr>
              <w:t>【地方性法规】</w:t>
            </w:r>
            <w:r w:rsidRPr="00403569">
              <w:rPr>
                <w:rFonts w:hint="eastAsia"/>
                <w:spacing w:val="-1"/>
                <w:sz w:val="18"/>
                <w:szCs w:val="18"/>
              </w:rPr>
              <w:t>《山东省大气污染防治条例》</w:t>
            </w:r>
          </w:p>
          <w:p w14:paraId="75ED72BB"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第六十条 排放油烟的餐饮服务业经营者和单位食堂应当安装油烟净化设施并保持正常运行，使油烟达标排放，防止对附近居民的生活环境造成污染。餐饮服务业经营者和单位食堂不得将油烟排入下水管道。</w:t>
            </w:r>
          </w:p>
          <w:p w14:paraId="31575E87"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3.</w:t>
            </w:r>
            <w:r w:rsidRPr="00403569">
              <w:rPr>
                <w:spacing w:val="-1"/>
                <w:sz w:val="18"/>
                <w:szCs w:val="18"/>
              </w:rPr>
              <w:t>【地方性法规】</w:t>
            </w:r>
            <w:r w:rsidRPr="00403569">
              <w:rPr>
                <w:rFonts w:hint="eastAsia"/>
                <w:spacing w:val="-1"/>
                <w:sz w:val="18"/>
                <w:szCs w:val="18"/>
              </w:rPr>
              <w:t>《菏泽市大气污染防治条例》</w:t>
            </w:r>
          </w:p>
          <w:p w14:paraId="7FD23EC6" w14:textId="31DAAAEF"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第五十四条第一款</w:t>
            </w:r>
            <w:r w:rsidR="003D376E">
              <w:rPr>
                <w:rFonts w:hint="eastAsia"/>
                <w:spacing w:val="-1"/>
                <w:sz w:val="18"/>
                <w:szCs w:val="18"/>
              </w:rPr>
              <w:t>、</w:t>
            </w:r>
            <w:r w:rsidRPr="00403569">
              <w:rPr>
                <w:rFonts w:hint="eastAsia"/>
                <w:spacing w:val="-1"/>
                <w:sz w:val="18"/>
                <w:szCs w:val="18"/>
              </w:rPr>
              <w:t xml:space="preserve">第四款 </w:t>
            </w:r>
            <w:r w:rsidRPr="00403569">
              <w:rPr>
                <w:spacing w:val="-1"/>
                <w:sz w:val="18"/>
                <w:szCs w:val="18"/>
              </w:rPr>
              <w:t>从事餐饮服务、服装干洗和机动车维修等服务活动的经营场所，应当按照规定安装油烟、异味、废气等污染处理设施。油烟不得直接排入下水管道。</w:t>
            </w:r>
          </w:p>
        </w:tc>
      </w:tr>
      <w:tr w:rsidR="00403569" w:rsidRPr="00403569" w14:paraId="0319D773" w14:textId="77777777">
        <w:trPr>
          <w:trHeight w:val="700"/>
        </w:trPr>
        <w:tc>
          <w:tcPr>
            <w:tcW w:w="1232" w:type="dxa"/>
            <w:vMerge/>
            <w:tcBorders>
              <w:top w:val="nil"/>
            </w:tcBorders>
            <w:vAlign w:val="center"/>
          </w:tcPr>
          <w:p w14:paraId="264924C9" w14:textId="77777777" w:rsidR="00716468" w:rsidRPr="00403569" w:rsidRDefault="00716468">
            <w:pPr>
              <w:adjustRightInd w:val="0"/>
              <w:snapToGrid w:val="0"/>
              <w:rPr>
                <w:rFonts w:hint="eastAsia"/>
                <w:sz w:val="18"/>
                <w:szCs w:val="18"/>
              </w:rPr>
            </w:pPr>
          </w:p>
        </w:tc>
        <w:tc>
          <w:tcPr>
            <w:tcW w:w="1342" w:type="dxa"/>
            <w:vAlign w:val="center"/>
          </w:tcPr>
          <w:p w14:paraId="5F14FC4C"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431FE22D"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3934A7C6" w14:textId="77777777" w:rsidR="00716468" w:rsidRPr="00403569" w:rsidRDefault="00403569">
            <w:pPr>
              <w:pStyle w:val="TableParagraph"/>
              <w:adjustRightInd w:val="0"/>
              <w:snapToGrid w:val="0"/>
              <w:ind w:right="38"/>
              <w:rPr>
                <w:rFonts w:hint="eastAsia"/>
                <w:spacing w:val="-2"/>
                <w:sz w:val="18"/>
                <w:szCs w:val="18"/>
              </w:rPr>
            </w:pPr>
            <w:r w:rsidRPr="00403569">
              <w:rPr>
                <w:spacing w:val="-2"/>
                <w:sz w:val="18"/>
                <w:szCs w:val="18"/>
              </w:rPr>
              <w:t>第一百一十八条　违反本法规定，排放油烟的餐饮服务业经营者未安装油烟净化设施、不正常使用油烟净化设施或者未采取其他油烟净化措施，超过排放标准排放油烟的，由县级以上地方人民政府确定的监督管理部门责令改正，处五千元以上五万元以下的罚款；拒不改正的，责令停业整治。</w:t>
            </w:r>
          </w:p>
          <w:p w14:paraId="34151F16"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《山东省大气污染防治条例》</w:t>
            </w:r>
          </w:p>
          <w:p w14:paraId="295665C3" w14:textId="77777777" w:rsidR="00716468" w:rsidRPr="00403569" w:rsidRDefault="00403569">
            <w:pPr>
              <w:pStyle w:val="TableParagraph"/>
              <w:adjustRightInd w:val="0"/>
              <w:snapToGrid w:val="0"/>
              <w:ind w:right="38"/>
              <w:rPr>
                <w:rFonts w:hint="eastAsia"/>
                <w:spacing w:val="-2"/>
                <w:sz w:val="18"/>
                <w:szCs w:val="18"/>
              </w:rPr>
            </w:pPr>
            <w:r w:rsidRPr="00403569">
              <w:rPr>
                <w:spacing w:val="-2"/>
                <w:sz w:val="18"/>
                <w:szCs w:val="18"/>
              </w:rPr>
              <w:t>第七十九条</w:t>
            </w:r>
            <w:r w:rsidRPr="00403569">
              <w:rPr>
                <w:rFonts w:hint="eastAsia"/>
                <w:spacing w:val="-2"/>
                <w:sz w:val="18"/>
                <w:szCs w:val="18"/>
              </w:rPr>
              <w:t xml:space="preserve"> </w:t>
            </w:r>
            <w:r w:rsidRPr="00403569">
              <w:rPr>
                <w:spacing w:val="-2"/>
                <w:sz w:val="18"/>
                <w:szCs w:val="18"/>
              </w:rPr>
              <w:t>违反本条例规定，排放油烟的餐饮服务业经营者、单位食堂未按照规定安装油烟净化设施并保持正常运行，超过排放标准排放油烟或者将油烟排入下水管道的，由县级以上人民政府确定的监督管理部门责令改正，处五千元以上五万元以下的罚款；拒不改正的，责令停业整治。</w:t>
            </w:r>
          </w:p>
          <w:p w14:paraId="728AAA5A"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2"/>
                <w:sz w:val="18"/>
                <w:szCs w:val="18"/>
              </w:rPr>
              <w:t>3.</w:t>
            </w:r>
            <w:r w:rsidRPr="00403569">
              <w:rPr>
                <w:spacing w:val="-1"/>
                <w:sz w:val="18"/>
                <w:szCs w:val="18"/>
              </w:rPr>
              <w:t>【地方性法规】</w:t>
            </w:r>
            <w:r w:rsidRPr="00403569">
              <w:rPr>
                <w:rFonts w:hint="eastAsia"/>
                <w:spacing w:val="-1"/>
                <w:sz w:val="18"/>
                <w:szCs w:val="18"/>
              </w:rPr>
              <w:t>《菏泽市大气污染防治条例》</w:t>
            </w:r>
          </w:p>
          <w:p w14:paraId="4CB62798" w14:textId="3DCD958A" w:rsidR="00716468" w:rsidRPr="00403569" w:rsidRDefault="00403569">
            <w:pPr>
              <w:pStyle w:val="TableParagraph"/>
              <w:adjustRightInd w:val="0"/>
              <w:snapToGrid w:val="0"/>
              <w:ind w:right="38"/>
              <w:rPr>
                <w:rFonts w:hint="eastAsia"/>
                <w:sz w:val="18"/>
                <w:szCs w:val="18"/>
              </w:rPr>
            </w:pPr>
            <w:r w:rsidRPr="00403569">
              <w:rPr>
                <w:spacing w:val="-2"/>
                <w:sz w:val="18"/>
                <w:szCs w:val="18"/>
              </w:rPr>
              <w:t>第七十四条</w:t>
            </w:r>
            <w:r w:rsidR="004B0F65">
              <w:rPr>
                <w:rFonts w:hint="eastAsia"/>
                <w:spacing w:val="-2"/>
                <w:sz w:val="18"/>
                <w:szCs w:val="18"/>
              </w:rPr>
              <w:t>第一款</w:t>
            </w:r>
            <w:r w:rsidRPr="00403569">
              <w:rPr>
                <w:rFonts w:hint="eastAsia"/>
                <w:spacing w:val="-2"/>
                <w:sz w:val="18"/>
                <w:szCs w:val="18"/>
              </w:rPr>
              <w:t xml:space="preserve"> </w:t>
            </w:r>
            <w:r w:rsidRPr="00403569">
              <w:rPr>
                <w:spacing w:val="-2"/>
                <w:sz w:val="18"/>
                <w:szCs w:val="18"/>
              </w:rPr>
              <w:t>违反本条例规定，排放油烟的餐饮服务业经营者未安装油烟净化设施、不正常使用油烟净化设施超过排放标准排放油烟的，将油烟直接排入下水管道的，由市、县区人民政府确定的监督管理部门责令限期改正，并处五千元以上五万元以下的罚款；拒不改正的，责令停业整治。</w:t>
            </w:r>
          </w:p>
        </w:tc>
      </w:tr>
      <w:tr w:rsidR="00403569" w:rsidRPr="00403569" w14:paraId="6DD04853" w14:textId="77777777">
        <w:trPr>
          <w:trHeight w:val="232"/>
        </w:trPr>
        <w:tc>
          <w:tcPr>
            <w:tcW w:w="2574" w:type="dxa"/>
            <w:gridSpan w:val="2"/>
            <w:vAlign w:val="center"/>
          </w:tcPr>
          <w:p w14:paraId="116B1977"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54BCB709"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66C6A5B7"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1FB8D94C" w14:textId="77777777">
        <w:trPr>
          <w:trHeight w:val="467"/>
        </w:trPr>
        <w:tc>
          <w:tcPr>
            <w:tcW w:w="2574" w:type="dxa"/>
            <w:gridSpan w:val="2"/>
            <w:vAlign w:val="center"/>
          </w:tcPr>
          <w:p w14:paraId="6A73991A"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6FC56B82"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2"/>
                <w:sz w:val="18"/>
                <w:szCs w:val="18"/>
              </w:rPr>
              <w:t>未安装油烟净化设施、不正常使用油烟净化设施或将油烟直接排入下水管道</w:t>
            </w:r>
            <w:r w:rsidRPr="00403569">
              <w:rPr>
                <w:rFonts w:hint="eastAsia"/>
                <w:sz w:val="18"/>
                <w:szCs w:val="18"/>
                <w:lang w:bidi="ar"/>
              </w:rPr>
              <w:t>，并且灶头数量在2个以下的；已安装油烟净化设施或采取其他油烟净化措施，但排放的油烟超过检测标准2倍以下的</w:t>
            </w:r>
          </w:p>
        </w:tc>
        <w:tc>
          <w:tcPr>
            <w:tcW w:w="5930" w:type="dxa"/>
            <w:vAlign w:val="center"/>
          </w:tcPr>
          <w:p w14:paraId="03BA5E1B" w14:textId="77777777" w:rsidR="00716468" w:rsidRPr="00403569" w:rsidRDefault="00403569">
            <w:pPr>
              <w:pStyle w:val="TableParagraph"/>
              <w:adjustRightInd w:val="0"/>
              <w:snapToGrid w:val="0"/>
              <w:spacing w:before="118"/>
              <w:ind w:left="93" w:right="84"/>
              <w:rPr>
                <w:rFonts w:hint="eastAsia"/>
                <w:sz w:val="18"/>
                <w:szCs w:val="18"/>
              </w:rPr>
            </w:pPr>
            <w:r w:rsidRPr="00403569">
              <w:rPr>
                <w:rFonts w:hint="eastAsia"/>
                <w:sz w:val="18"/>
                <w:szCs w:val="18"/>
                <w:lang w:bidi="ar"/>
              </w:rPr>
              <w:t>责令改正，并处五千元以上一万元以下罚款</w:t>
            </w:r>
            <w:r w:rsidRPr="00403569">
              <w:rPr>
                <w:spacing w:val="-2"/>
                <w:sz w:val="18"/>
                <w:szCs w:val="18"/>
              </w:rPr>
              <w:t>；拒不改正的，责令停业整治</w:t>
            </w:r>
          </w:p>
        </w:tc>
      </w:tr>
      <w:tr w:rsidR="00403569" w:rsidRPr="00403569" w14:paraId="6BA14341" w14:textId="77777777">
        <w:trPr>
          <w:trHeight w:val="467"/>
        </w:trPr>
        <w:tc>
          <w:tcPr>
            <w:tcW w:w="2574" w:type="dxa"/>
            <w:gridSpan w:val="2"/>
            <w:vAlign w:val="center"/>
          </w:tcPr>
          <w:p w14:paraId="117507E3"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51BC49AF"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2"/>
                <w:sz w:val="18"/>
                <w:szCs w:val="18"/>
              </w:rPr>
              <w:t>未安装油烟净化设施、不正常使用油烟净化设施或将油烟直接排入下水管道</w:t>
            </w:r>
            <w:r w:rsidRPr="00403569">
              <w:rPr>
                <w:rFonts w:hint="eastAsia"/>
                <w:sz w:val="18"/>
                <w:szCs w:val="18"/>
                <w:lang w:bidi="ar"/>
              </w:rPr>
              <w:t>，并且灶头数量在2个以上5个以下的；已安装油烟净化设施或采取其他油烟净化措施，但排放的油烟超过检测标准的2倍以上5倍以下的</w:t>
            </w:r>
          </w:p>
        </w:tc>
        <w:tc>
          <w:tcPr>
            <w:tcW w:w="5930" w:type="dxa"/>
            <w:vAlign w:val="center"/>
          </w:tcPr>
          <w:p w14:paraId="3F639D95" w14:textId="77777777" w:rsidR="00716468" w:rsidRPr="00403569" w:rsidRDefault="00403569">
            <w:pPr>
              <w:pStyle w:val="TableParagraph"/>
              <w:adjustRightInd w:val="0"/>
              <w:snapToGrid w:val="0"/>
              <w:spacing w:before="116"/>
              <w:ind w:left="93" w:right="84"/>
              <w:rPr>
                <w:rFonts w:hint="eastAsia"/>
                <w:sz w:val="18"/>
                <w:szCs w:val="18"/>
              </w:rPr>
            </w:pPr>
            <w:r w:rsidRPr="00403569">
              <w:rPr>
                <w:rFonts w:hint="eastAsia"/>
                <w:sz w:val="18"/>
                <w:szCs w:val="18"/>
                <w:lang w:bidi="ar"/>
              </w:rPr>
              <w:t>责令改正，并处一万元以上三万元以下罚款</w:t>
            </w:r>
            <w:r w:rsidRPr="00403569">
              <w:rPr>
                <w:spacing w:val="-2"/>
                <w:sz w:val="18"/>
                <w:szCs w:val="18"/>
              </w:rPr>
              <w:t>；拒不改正的，责令停业整治</w:t>
            </w:r>
          </w:p>
        </w:tc>
      </w:tr>
      <w:tr w:rsidR="00403569" w:rsidRPr="00403569" w14:paraId="12A6C377" w14:textId="77777777">
        <w:trPr>
          <w:trHeight w:val="467"/>
        </w:trPr>
        <w:tc>
          <w:tcPr>
            <w:tcW w:w="2574" w:type="dxa"/>
            <w:gridSpan w:val="2"/>
            <w:vAlign w:val="center"/>
          </w:tcPr>
          <w:p w14:paraId="249E048F" w14:textId="77777777" w:rsidR="00716468" w:rsidRPr="00403569" w:rsidRDefault="00403569">
            <w:pPr>
              <w:pStyle w:val="TableParagraph"/>
              <w:adjustRightInd w:val="0"/>
              <w:snapToGrid w:val="0"/>
              <w:spacing w:before="116"/>
              <w:ind w:left="911" w:right="904"/>
              <w:jc w:val="center"/>
              <w:rPr>
                <w:rFonts w:hint="eastAsia"/>
                <w:spacing w:val="-5"/>
                <w:sz w:val="18"/>
                <w:szCs w:val="18"/>
              </w:rPr>
            </w:pPr>
            <w:r w:rsidRPr="00403569">
              <w:rPr>
                <w:spacing w:val="-5"/>
                <w:sz w:val="18"/>
                <w:szCs w:val="18"/>
              </w:rPr>
              <w:t>较重</w:t>
            </w:r>
          </w:p>
        </w:tc>
        <w:tc>
          <w:tcPr>
            <w:tcW w:w="5929" w:type="dxa"/>
            <w:vAlign w:val="center"/>
          </w:tcPr>
          <w:p w14:paraId="5D21A3CF"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pacing w:val="-2"/>
                <w:sz w:val="18"/>
                <w:szCs w:val="18"/>
              </w:rPr>
              <w:t>未安装油烟净化设施、不正常使用油烟净化设施或将油烟直接排入下水管道</w:t>
            </w:r>
            <w:r w:rsidRPr="00403569">
              <w:rPr>
                <w:rFonts w:hint="eastAsia"/>
                <w:sz w:val="18"/>
                <w:szCs w:val="18"/>
                <w:lang w:bidi="ar"/>
              </w:rPr>
              <w:t>，并且灶头数量在</w:t>
            </w:r>
            <w:r w:rsidRPr="00403569">
              <w:rPr>
                <w:sz w:val="18"/>
                <w:szCs w:val="18"/>
                <w:lang w:bidi="ar"/>
              </w:rPr>
              <w:t>5</w:t>
            </w:r>
            <w:r w:rsidRPr="00403569">
              <w:rPr>
                <w:rFonts w:hint="eastAsia"/>
                <w:sz w:val="18"/>
                <w:szCs w:val="18"/>
                <w:lang w:bidi="ar"/>
              </w:rPr>
              <w:t>个以上的；已安装油烟净化设施或采取其他油烟净化措施，但排放的油烟超过检测标准的5倍以上的</w:t>
            </w:r>
          </w:p>
        </w:tc>
        <w:tc>
          <w:tcPr>
            <w:tcW w:w="5930" w:type="dxa"/>
            <w:vAlign w:val="center"/>
          </w:tcPr>
          <w:p w14:paraId="6E962F70" w14:textId="77777777" w:rsidR="00716468" w:rsidRPr="00403569" w:rsidRDefault="00403569">
            <w:pPr>
              <w:pStyle w:val="TableParagraph"/>
              <w:adjustRightInd w:val="0"/>
              <w:snapToGrid w:val="0"/>
              <w:spacing w:before="116"/>
              <w:ind w:left="93" w:right="84"/>
              <w:rPr>
                <w:rFonts w:hint="eastAsia"/>
                <w:sz w:val="18"/>
                <w:szCs w:val="18"/>
                <w:lang w:bidi="ar"/>
              </w:rPr>
            </w:pPr>
            <w:r w:rsidRPr="00403569">
              <w:rPr>
                <w:rFonts w:hint="eastAsia"/>
                <w:sz w:val="18"/>
                <w:szCs w:val="18"/>
                <w:lang w:bidi="ar"/>
              </w:rPr>
              <w:t>责令改正，并处三万元以上五万元以下罚款；拒不改正的，责令停业整治</w:t>
            </w:r>
          </w:p>
        </w:tc>
      </w:tr>
    </w:tbl>
    <w:p w14:paraId="22A575BD"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5E009DBF" w14:textId="77777777">
        <w:trPr>
          <w:trHeight w:val="234"/>
        </w:trPr>
        <w:tc>
          <w:tcPr>
            <w:tcW w:w="2574" w:type="dxa"/>
            <w:gridSpan w:val="2"/>
            <w:vAlign w:val="center"/>
          </w:tcPr>
          <w:p w14:paraId="40A28E67"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373DEED8"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在禁止区域内露天烧烤、骑墙</w:t>
            </w:r>
            <w:r w:rsidRPr="00403569">
              <w:rPr>
                <w:spacing w:val="-1"/>
                <w:sz w:val="18"/>
                <w:szCs w:val="18"/>
              </w:rPr>
              <w:t>(窗)烧烤或者为露天烧烤、骑墙(窗)烧烤提供场地，或者在</w:t>
            </w:r>
            <w:r w:rsidRPr="00403569">
              <w:rPr>
                <w:rFonts w:hint="eastAsia"/>
                <w:spacing w:val="-1"/>
                <w:sz w:val="18"/>
                <w:szCs w:val="18"/>
              </w:rPr>
              <w:t>室内及其他区域</w:t>
            </w:r>
            <w:proofErr w:type="gramStart"/>
            <w:r w:rsidRPr="00403569">
              <w:rPr>
                <w:spacing w:val="-1"/>
                <w:sz w:val="18"/>
                <w:szCs w:val="18"/>
              </w:rPr>
              <w:t>烧烤未</w:t>
            </w:r>
            <w:proofErr w:type="gramEnd"/>
            <w:r w:rsidRPr="00403569">
              <w:rPr>
                <w:spacing w:val="-1"/>
                <w:sz w:val="18"/>
                <w:szCs w:val="18"/>
              </w:rPr>
              <w:t>按照规定使用无烟炉具</w:t>
            </w:r>
            <w:r w:rsidRPr="00403569">
              <w:rPr>
                <w:rFonts w:hint="eastAsia"/>
                <w:spacing w:val="-1"/>
                <w:sz w:val="18"/>
                <w:szCs w:val="18"/>
              </w:rPr>
              <w:t>或者未安装油烟净化装置</w:t>
            </w:r>
          </w:p>
        </w:tc>
      </w:tr>
      <w:tr w:rsidR="00403569" w:rsidRPr="00403569" w14:paraId="56D7D42F" w14:textId="77777777">
        <w:trPr>
          <w:trHeight w:val="700"/>
        </w:trPr>
        <w:tc>
          <w:tcPr>
            <w:tcW w:w="1232" w:type="dxa"/>
            <w:vMerge w:val="restart"/>
            <w:vAlign w:val="center"/>
          </w:tcPr>
          <w:p w14:paraId="58B09AF3"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0A355211"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3A9A1E55"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458A79A5" w14:textId="77777777"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第八十一条第一款　排放油烟的餐饮服务业经营者应当安装油烟净化设施并保持正常使用，或者采取其他油烟净化措施，使油烟达标排放，并防止对附近居民的正常生活环境造成污染。</w:t>
            </w:r>
          </w:p>
          <w:p w14:paraId="6C6995D1"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z w:val="18"/>
                <w:szCs w:val="18"/>
              </w:rPr>
              <w:t>2.</w:t>
            </w:r>
            <w:r w:rsidRPr="00403569">
              <w:rPr>
                <w:spacing w:val="-1"/>
                <w:sz w:val="18"/>
                <w:szCs w:val="18"/>
              </w:rPr>
              <w:t>【地方性法规】</w:t>
            </w:r>
            <w:r w:rsidRPr="00403569">
              <w:rPr>
                <w:rFonts w:hint="eastAsia"/>
                <w:spacing w:val="-1"/>
                <w:sz w:val="18"/>
                <w:szCs w:val="18"/>
              </w:rPr>
              <w:t>《山东省大气污染防治条例》</w:t>
            </w:r>
          </w:p>
          <w:p w14:paraId="29A55BD4" w14:textId="3CB2F4BB"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第六十条</w:t>
            </w:r>
            <w:r w:rsidR="00790D46">
              <w:rPr>
                <w:rFonts w:hint="eastAsia"/>
                <w:spacing w:val="-1"/>
                <w:sz w:val="18"/>
                <w:szCs w:val="18"/>
              </w:rPr>
              <w:t xml:space="preserve">第一款 </w:t>
            </w:r>
            <w:r w:rsidRPr="00403569">
              <w:rPr>
                <w:rFonts w:hint="eastAsia"/>
                <w:spacing w:val="-1"/>
                <w:sz w:val="18"/>
                <w:szCs w:val="18"/>
              </w:rPr>
              <w:t>排放油烟的餐饮服务业经营者和单位食堂应当安装油烟净化设施并保持正常运行，使油烟达标排放，防止对附近居民的生活环境造成污染。</w:t>
            </w:r>
          </w:p>
          <w:p w14:paraId="47C092E1"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3.</w:t>
            </w:r>
            <w:r w:rsidRPr="00403569">
              <w:rPr>
                <w:spacing w:val="-1"/>
                <w:sz w:val="18"/>
                <w:szCs w:val="18"/>
              </w:rPr>
              <w:t>【地方性法规】</w:t>
            </w:r>
            <w:r w:rsidRPr="00403569">
              <w:rPr>
                <w:rFonts w:hint="eastAsia"/>
                <w:spacing w:val="-1"/>
                <w:sz w:val="18"/>
                <w:szCs w:val="18"/>
              </w:rPr>
              <w:t>《菏泽市大气污染防治条例》</w:t>
            </w:r>
          </w:p>
          <w:p w14:paraId="41CFAACA" w14:textId="5C27ED75"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第五十四条第一款</w:t>
            </w:r>
            <w:r w:rsidR="00CB7B79">
              <w:rPr>
                <w:rFonts w:hint="eastAsia"/>
                <w:spacing w:val="-1"/>
                <w:sz w:val="18"/>
                <w:szCs w:val="18"/>
              </w:rPr>
              <w:t xml:space="preserve"> </w:t>
            </w:r>
            <w:r w:rsidRPr="00403569">
              <w:rPr>
                <w:spacing w:val="-1"/>
                <w:sz w:val="18"/>
                <w:szCs w:val="18"/>
              </w:rPr>
              <w:t>从事餐饮服务、服装干洗和机动车维修等服务活动的经营场所，应当按照规定安装油烟、异味、废气等污染处理设施。</w:t>
            </w:r>
          </w:p>
        </w:tc>
      </w:tr>
      <w:tr w:rsidR="00403569" w:rsidRPr="00403569" w14:paraId="455B4662" w14:textId="77777777">
        <w:trPr>
          <w:trHeight w:val="700"/>
        </w:trPr>
        <w:tc>
          <w:tcPr>
            <w:tcW w:w="1232" w:type="dxa"/>
            <w:vMerge/>
            <w:tcBorders>
              <w:top w:val="nil"/>
            </w:tcBorders>
            <w:vAlign w:val="center"/>
          </w:tcPr>
          <w:p w14:paraId="30F3EFE2" w14:textId="77777777" w:rsidR="00716468" w:rsidRPr="00403569" w:rsidRDefault="00716468">
            <w:pPr>
              <w:adjustRightInd w:val="0"/>
              <w:snapToGrid w:val="0"/>
              <w:rPr>
                <w:rFonts w:hint="eastAsia"/>
                <w:sz w:val="18"/>
                <w:szCs w:val="18"/>
              </w:rPr>
            </w:pPr>
          </w:p>
        </w:tc>
        <w:tc>
          <w:tcPr>
            <w:tcW w:w="1342" w:type="dxa"/>
            <w:vAlign w:val="center"/>
          </w:tcPr>
          <w:p w14:paraId="19467EA8"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4075A66F"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7C7EBB06" w14:textId="77777777" w:rsidR="00716468" w:rsidRPr="00403569" w:rsidRDefault="00403569">
            <w:pPr>
              <w:pStyle w:val="TableParagraph"/>
              <w:adjustRightInd w:val="0"/>
              <w:snapToGrid w:val="0"/>
              <w:ind w:right="38"/>
              <w:rPr>
                <w:rFonts w:hint="eastAsia"/>
                <w:sz w:val="18"/>
                <w:szCs w:val="18"/>
              </w:rPr>
            </w:pPr>
            <w:r w:rsidRPr="00403569">
              <w:rPr>
                <w:spacing w:val="-2"/>
                <w:sz w:val="18"/>
                <w:szCs w:val="18"/>
              </w:rPr>
              <w:t>第一百一十八条</w:t>
            </w:r>
            <w:r w:rsidRPr="00403569">
              <w:rPr>
                <w:rFonts w:hint="eastAsia"/>
                <w:sz w:val="18"/>
                <w:szCs w:val="18"/>
              </w:rPr>
              <w:t>第三款</w:t>
            </w:r>
            <w:r w:rsidRPr="00403569">
              <w:rPr>
                <w:spacing w:val="-2"/>
                <w:sz w:val="18"/>
                <w:szCs w:val="18"/>
              </w:rPr>
              <w:t xml:space="preserve">　</w:t>
            </w:r>
            <w:r w:rsidRPr="00403569">
              <w:rPr>
                <w:sz w:val="18"/>
                <w:szCs w:val="18"/>
              </w:rPr>
              <w:t>违反本法规定，在当地人民政府禁止的时段和区域内露天烧烤食品或者为露天烧烤食品提供场地的，由县级以上地方人民政府确定的监督管理部门责令改正，没收烧烤工具和违法所得，并处五百元以上二万元以下的罚款。</w:t>
            </w:r>
          </w:p>
          <w:p w14:paraId="24D9D90E"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z w:val="18"/>
                <w:szCs w:val="18"/>
              </w:rPr>
              <w:t>2.</w:t>
            </w:r>
            <w:r w:rsidRPr="00403569">
              <w:rPr>
                <w:spacing w:val="-1"/>
                <w:sz w:val="18"/>
                <w:szCs w:val="18"/>
              </w:rPr>
              <w:t>【地方性法规】</w:t>
            </w:r>
            <w:r w:rsidRPr="00403569">
              <w:rPr>
                <w:rFonts w:hint="eastAsia"/>
                <w:spacing w:val="-1"/>
                <w:sz w:val="18"/>
                <w:szCs w:val="18"/>
              </w:rPr>
              <w:t>《山东省大气污染防治条例》</w:t>
            </w:r>
          </w:p>
          <w:p w14:paraId="5468BBEF" w14:textId="77777777" w:rsidR="00716468" w:rsidRPr="00403569" w:rsidRDefault="00403569">
            <w:pPr>
              <w:pStyle w:val="TableParagraph"/>
              <w:adjustRightInd w:val="0"/>
              <w:snapToGrid w:val="0"/>
              <w:ind w:right="38"/>
              <w:rPr>
                <w:rFonts w:hint="eastAsia"/>
                <w:spacing w:val="-2"/>
                <w:sz w:val="18"/>
                <w:szCs w:val="18"/>
              </w:rPr>
            </w:pPr>
            <w:r w:rsidRPr="00403569">
              <w:rPr>
                <w:rFonts w:hint="eastAsia"/>
                <w:spacing w:val="-2"/>
                <w:sz w:val="18"/>
                <w:szCs w:val="18"/>
              </w:rPr>
              <w:t xml:space="preserve">第八十条 </w:t>
            </w:r>
            <w:r w:rsidRPr="00403569">
              <w:rPr>
                <w:spacing w:val="-2"/>
                <w:sz w:val="18"/>
                <w:szCs w:val="18"/>
              </w:rPr>
              <w:t>违反本条例规定，在禁止区域内露天烧烤、骑墙(窗)烧烤或者为露天烧烤、骑墙(窗)烧烤提供场地，或者在其他区域内</w:t>
            </w:r>
            <w:proofErr w:type="gramStart"/>
            <w:r w:rsidRPr="00403569">
              <w:rPr>
                <w:spacing w:val="-2"/>
                <w:sz w:val="18"/>
                <w:szCs w:val="18"/>
              </w:rPr>
              <w:t>烧烤未</w:t>
            </w:r>
            <w:proofErr w:type="gramEnd"/>
            <w:r w:rsidRPr="00403569">
              <w:rPr>
                <w:spacing w:val="-2"/>
                <w:sz w:val="18"/>
                <w:szCs w:val="18"/>
              </w:rPr>
              <w:t>按照规定使用无烟炉具的，由县级以上人民政府确定的监督管理部门责令改正，没收烧烤工具和违法所得，并对单位处二千元以上二万元以下的罚款，对个人处五百元以上一千元以下的罚款。</w:t>
            </w:r>
          </w:p>
          <w:p w14:paraId="50FEB576"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2"/>
                <w:sz w:val="18"/>
                <w:szCs w:val="18"/>
              </w:rPr>
              <w:t>3.</w:t>
            </w:r>
            <w:r w:rsidRPr="00403569">
              <w:rPr>
                <w:spacing w:val="-1"/>
                <w:sz w:val="18"/>
                <w:szCs w:val="18"/>
              </w:rPr>
              <w:t>【地方性法规】</w:t>
            </w:r>
            <w:r w:rsidRPr="00403569">
              <w:rPr>
                <w:rFonts w:hint="eastAsia"/>
                <w:spacing w:val="-1"/>
                <w:sz w:val="18"/>
                <w:szCs w:val="18"/>
              </w:rPr>
              <w:t>《菏泽市大气污染防治条例》</w:t>
            </w:r>
          </w:p>
          <w:p w14:paraId="56845073" w14:textId="77777777" w:rsidR="00716468" w:rsidRPr="00403569" w:rsidRDefault="00403569">
            <w:pPr>
              <w:pStyle w:val="TableParagraph"/>
              <w:adjustRightInd w:val="0"/>
              <w:snapToGrid w:val="0"/>
              <w:ind w:right="38"/>
              <w:rPr>
                <w:rFonts w:hint="eastAsia"/>
                <w:spacing w:val="-2"/>
                <w:sz w:val="18"/>
                <w:szCs w:val="18"/>
              </w:rPr>
            </w:pPr>
            <w:r w:rsidRPr="00403569">
              <w:rPr>
                <w:rFonts w:hint="eastAsia"/>
                <w:spacing w:val="-2"/>
                <w:sz w:val="18"/>
                <w:szCs w:val="18"/>
              </w:rPr>
              <w:t xml:space="preserve">第七十五条 </w:t>
            </w:r>
            <w:r w:rsidRPr="00403569">
              <w:rPr>
                <w:spacing w:val="-2"/>
                <w:sz w:val="18"/>
                <w:szCs w:val="18"/>
              </w:rPr>
              <w:t>违反本条例规定，有下列行为之一的，由市、县区人民政府确定的监督管理部门责令改正，没收烧烤工具，并对单位处二千元以上二万元以下的罚款，对个人处五百元以上一千元以下的罚款：</w:t>
            </w:r>
          </w:p>
          <w:p w14:paraId="2D0F2ACA" w14:textId="77777777" w:rsidR="00716468" w:rsidRPr="00403569" w:rsidRDefault="00403569">
            <w:pPr>
              <w:pStyle w:val="TableParagraph"/>
              <w:adjustRightInd w:val="0"/>
              <w:snapToGrid w:val="0"/>
              <w:ind w:right="38"/>
              <w:rPr>
                <w:rFonts w:hint="eastAsia"/>
                <w:spacing w:val="-2"/>
                <w:sz w:val="18"/>
                <w:szCs w:val="18"/>
              </w:rPr>
            </w:pPr>
            <w:r w:rsidRPr="00403569">
              <w:rPr>
                <w:spacing w:val="-2"/>
                <w:sz w:val="18"/>
                <w:szCs w:val="18"/>
              </w:rPr>
              <w:t>（一）在城市建成区内露天烧烤和骑墙（窗）烧烤的，在室内</w:t>
            </w:r>
            <w:proofErr w:type="gramStart"/>
            <w:r w:rsidRPr="00403569">
              <w:rPr>
                <w:spacing w:val="-2"/>
                <w:sz w:val="18"/>
                <w:szCs w:val="18"/>
              </w:rPr>
              <w:t>烧烤未</w:t>
            </w:r>
            <w:proofErr w:type="gramEnd"/>
            <w:r w:rsidRPr="00403569">
              <w:rPr>
                <w:spacing w:val="-2"/>
                <w:sz w:val="18"/>
                <w:szCs w:val="18"/>
              </w:rPr>
              <w:t>使用无烟烧烤炉具或者未安装油烟净化装置的；</w:t>
            </w:r>
          </w:p>
          <w:p w14:paraId="39E94726" w14:textId="77777777" w:rsidR="00716468" w:rsidRPr="00403569" w:rsidRDefault="00403569">
            <w:pPr>
              <w:pStyle w:val="TableParagraph"/>
              <w:adjustRightInd w:val="0"/>
              <w:snapToGrid w:val="0"/>
              <w:ind w:right="38"/>
              <w:rPr>
                <w:rFonts w:hint="eastAsia"/>
                <w:sz w:val="18"/>
                <w:szCs w:val="18"/>
              </w:rPr>
            </w:pPr>
            <w:r w:rsidRPr="00403569">
              <w:rPr>
                <w:spacing w:val="-2"/>
                <w:sz w:val="18"/>
                <w:szCs w:val="18"/>
              </w:rPr>
              <w:t>（二）在其他区域进行</w:t>
            </w:r>
            <w:proofErr w:type="gramStart"/>
            <w:r w:rsidRPr="00403569">
              <w:rPr>
                <w:spacing w:val="-2"/>
                <w:sz w:val="18"/>
                <w:szCs w:val="18"/>
              </w:rPr>
              <w:t>烧烤未</w:t>
            </w:r>
            <w:proofErr w:type="gramEnd"/>
            <w:r w:rsidRPr="00403569">
              <w:rPr>
                <w:spacing w:val="-2"/>
                <w:sz w:val="18"/>
                <w:szCs w:val="18"/>
              </w:rPr>
              <w:t>使用无烟烧烤炉具或者未安装油烟净化装置的。</w:t>
            </w:r>
          </w:p>
        </w:tc>
      </w:tr>
      <w:tr w:rsidR="00403569" w:rsidRPr="00403569" w14:paraId="008BDF56" w14:textId="77777777">
        <w:trPr>
          <w:trHeight w:val="232"/>
        </w:trPr>
        <w:tc>
          <w:tcPr>
            <w:tcW w:w="2574" w:type="dxa"/>
            <w:gridSpan w:val="2"/>
            <w:vAlign w:val="center"/>
          </w:tcPr>
          <w:p w14:paraId="59A805AD"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1DEEA327"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66F5D8D2"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12EEEC41" w14:textId="77777777">
        <w:trPr>
          <w:trHeight w:val="467"/>
        </w:trPr>
        <w:tc>
          <w:tcPr>
            <w:tcW w:w="2574" w:type="dxa"/>
            <w:gridSpan w:val="2"/>
            <w:vAlign w:val="center"/>
          </w:tcPr>
          <w:p w14:paraId="1103A110"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5346ACD8" w14:textId="77777777" w:rsidR="00716468" w:rsidRPr="00403569" w:rsidRDefault="00403569">
            <w:pPr>
              <w:pStyle w:val="TableParagraph"/>
              <w:adjustRightInd w:val="0"/>
              <w:snapToGrid w:val="0"/>
              <w:spacing w:before="2"/>
              <w:ind w:left="0"/>
              <w:rPr>
                <w:rFonts w:hint="eastAsia"/>
                <w:sz w:val="18"/>
                <w:szCs w:val="18"/>
              </w:rPr>
            </w:pPr>
            <w:r w:rsidRPr="00403569">
              <w:rPr>
                <w:spacing w:val="-2"/>
                <w:sz w:val="18"/>
                <w:szCs w:val="18"/>
              </w:rPr>
              <w:t>实施本违法行为</w:t>
            </w:r>
            <w:r w:rsidRPr="00403569">
              <w:rPr>
                <w:rFonts w:hint="eastAsia"/>
                <w:sz w:val="18"/>
                <w:szCs w:val="18"/>
                <w:lang w:bidi="ar"/>
              </w:rPr>
              <w:t>，经责令限期改正，能在期限内改正的</w:t>
            </w:r>
          </w:p>
        </w:tc>
        <w:tc>
          <w:tcPr>
            <w:tcW w:w="5930" w:type="dxa"/>
            <w:vAlign w:val="center"/>
          </w:tcPr>
          <w:p w14:paraId="5961AB21" w14:textId="77777777" w:rsidR="00716468" w:rsidRPr="00403569" w:rsidRDefault="00403569">
            <w:pPr>
              <w:pStyle w:val="TableParagraph"/>
              <w:adjustRightInd w:val="0"/>
              <w:snapToGrid w:val="0"/>
              <w:spacing w:before="118"/>
              <w:ind w:left="0" w:right="84"/>
              <w:rPr>
                <w:rFonts w:hint="eastAsia"/>
                <w:sz w:val="18"/>
                <w:szCs w:val="18"/>
              </w:rPr>
            </w:pPr>
            <w:r w:rsidRPr="00403569">
              <w:rPr>
                <w:spacing w:val="-2"/>
                <w:sz w:val="18"/>
                <w:szCs w:val="18"/>
              </w:rPr>
              <w:t>责令改正，没收烧烤工具，</w:t>
            </w:r>
            <w:r w:rsidRPr="00403569">
              <w:rPr>
                <w:rFonts w:hint="eastAsia"/>
                <w:sz w:val="18"/>
                <w:szCs w:val="18"/>
                <w:lang w:bidi="ar"/>
              </w:rPr>
              <w:t>并对单位处二千元以上六千元以下的罚款，对个人处五百元以上六百以下的罚款</w:t>
            </w:r>
          </w:p>
        </w:tc>
      </w:tr>
      <w:tr w:rsidR="00403569" w:rsidRPr="00403569" w14:paraId="584D4DC9" w14:textId="77777777">
        <w:trPr>
          <w:trHeight w:val="45"/>
        </w:trPr>
        <w:tc>
          <w:tcPr>
            <w:tcW w:w="2574" w:type="dxa"/>
            <w:gridSpan w:val="2"/>
            <w:vAlign w:val="center"/>
          </w:tcPr>
          <w:p w14:paraId="72EA363A"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1E2F4D40" w14:textId="77777777" w:rsidR="00716468" w:rsidRPr="00403569" w:rsidRDefault="00403569">
            <w:pPr>
              <w:pStyle w:val="TableParagraph"/>
              <w:adjustRightInd w:val="0"/>
              <w:snapToGrid w:val="0"/>
              <w:spacing w:before="2"/>
              <w:ind w:left="0"/>
              <w:rPr>
                <w:rFonts w:hint="eastAsia"/>
                <w:sz w:val="18"/>
                <w:szCs w:val="18"/>
              </w:rPr>
            </w:pPr>
            <w:r w:rsidRPr="00403569">
              <w:rPr>
                <w:spacing w:val="-2"/>
                <w:sz w:val="18"/>
                <w:szCs w:val="18"/>
              </w:rPr>
              <w:t>实施本违法行为</w:t>
            </w:r>
            <w:r w:rsidRPr="00403569">
              <w:rPr>
                <w:rFonts w:hint="eastAsia"/>
                <w:sz w:val="18"/>
                <w:szCs w:val="18"/>
                <w:lang w:bidi="ar"/>
              </w:rPr>
              <w:t>，经责令限期改正，未能在期限内改正的</w:t>
            </w:r>
          </w:p>
        </w:tc>
        <w:tc>
          <w:tcPr>
            <w:tcW w:w="5930" w:type="dxa"/>
          </w:tcPr>
          <w:p w14:paraId="17B36599" w14:textId="77777777" w:rsidR="00716468" w:rsidRPr="00403569" w:rsidRDefault="00403569">
            <w:pPr>
              <w:pStyle w:val="TableParagraph"/>
              <w:adjustRightInd w:val="0"/>
              <w:snapToGrid w:val="0"/>
              <w:spacing w:before="116"/>
              <w:ind w:left="0" w:right="84"/>
              <w:rPr>
                <w:rFonts w:hint="eastAsia"/>
                <w:sz w:val="18"/>
                <w:szCs w:val="18"/>
              </w:rPr>
            </w:pPr>
            <w:r w:rsidRPr="00403569">
              <w:rPr>
                <w:spacing w:val="-2"/>
                <w:sz w:val="18"/>
                <w:szCs w:val="18"/>
              </w:rPr>
              <w:t>责令改正，没收烧烤工具，</w:t>
            </w:r>
            <w:r w:rsidRPr="00403569">
              <w:rPr>
                <w:rFonts w:hint="eastAsia"/>
                <w:sz w:val="18"/>
                <w:szCs w:val="18"/>
                <w:lang w:bidi="ar"/>
              </w:rPr>
              <w:t>并对单位处六千元以上一万二千元以下的罚款，对个人处六百元以上八百以下的罚款</w:t>
            </w:r>
          </w:p>
        </w:tc>
      </w:tr>
      <w:tr w:rsidR="00403569" w:rsidRPr="00403569" w14:paraId="0B0861EA" w14:textId="77777777">
        <w:trPr>
          <w:trHeight w:val="45"/>
        </w:trPr>
        <w:tc>
          <w:tcPr>
            <w:tcW w:w="2574" w:type="dxa"/>
            <w:gridSpan w:val="2"/>
            <w:vAlign w:val="center"/>
          </w:tcPr>
          <w:p w14:paraId="28AE027F" w14:textId="77777777" w:rsidR="00716468" w:rsidRPr="00403569" w:rsidRDefault="00403569">
            <w:pPr>
              <w:pStyle w:val="TableParagraph"/>
              <w:adjustRightInd w:val="0"/>
              <w:snapToGrid w:val="0"/>
              <w:spacing w:before="116"/>
              <w:ind w:left="911" w:right="904"/>
              <w:jc w:val="center"/>
              <w:rPr>
                <w:rFonts w:hint="eastAsia"/>
                <w:spacing w:val="-5"/>
                <w:sz w:val="18"/>
                <w:szCs w:val="18"/>
              </w:rPr>
            </w:pPr>
            <w:r w:rsidRPr="00403569">
              <w:rPr>
                <w:spacing w:val="-5"/>
                <w:sz w:val="18"/>
                <w:szCs w:val="18"/>
              </w:rPr>
              <w:t>较重</w:t>
            </w:r>
          </w:p>
        </w:tc>
        <w:tc>
          <w:tcPr>
            <w:tcW w:w="5929" w:type="dxa"/>
            <w:vAlign w:val="center"/>
          </w:tcPr>
          <w:p w14:paraId="36A279E2" w14:textId="77777777" w:rsidR="00716468" w:rsidRPr="00403569" w:rsidRDefault="00403569">
            <w:pPr>
              <w:pStyle w:val="TableParagraph"/>
              <w:adjustRightInd w:val="0"/>
              <w:snapToGrid w:val="0"/>
              <w:spacing w:before="2"/>
              <w:ind w:left="0"/>
              <w:rPr>
                <w:rFonts w:hint="eastAsia"/>
                <w:spacing w:val="-2"/>
                <w:sz w:val="18"/>
                <w:szCs w:val="18"/>
              </w:rPr>
            </w:pPr>
            <w:r w:rsidRPr="00403569">
              <w:rPr>
                <w:spacing w:val="-2"/>
                <w:sz w:val="18"/>
                <w:szCs w:val="18"/>
              </w:rPr>
              <w:t>实施本违法行为</w:t>
            </w:r>
            <w:r w:rsidRPr="00403569">
              <w:rPr>
                <w:rFonts w:hint="eastAsia"/>
                <w:sz w:val="18"/>
                <w:szCs w:val="18"/>
                <w:lang w:bidi="ar"/>
              </w:rPr>
              <w:t>，经责令限期改正，拒不改正的</w:t>
            </w:r>
          </w:p>
        </w:tc>
        <w:tc>
          <w:tcPr>
            <w:tcW w:w="5930" w:type="dxa"/>
          </w:tcPr>
          <w:p w14:paraId="122AB257" w14:textId="77777777" w:rsidR="00716468" w:rsidRPr="00403569" w:rsidRDefault="00403569">
            <w:pPr>
              <w:pStyle w:val="TableParagraph"/>
              <w:adjustRightInd w:val="0"/>
              <w:snapToGrid w:val="0"/>
              <w:spacing w:before="116"/>
              <w:ind w:left="93" w:right="84"/>
              <w:rPr>
                <w:rFonts w:hint="eastAsia"/>
                <w:sz w:val="18"/>
                <w:szCs w:val="18"/>
                <w:lang w:bidi="ar"/>
              </w:rPr>
            </w:pPr>
            <w:r w:rsidRPr="00403569">
              <w:rPr>
                <w:spacing w:val="-2"/>
                <w:sz w:val="18"/>
                <w:szCs w:val="18"/>
              </w:rPr>
              <w:t>责令改正，没收烧烤工具，</w:t>
            </w:r>
            <w:r w:rsidRPr="00403569">
              <w:rPr>
                <w:rFonts w:hint="eastAsia"/>
                <w:sz w:val="18"/>
                <w:szCs w:val="18"/>
                <w:lang w:bidi="ar"/>
              </w:rPr>
              <w:t>并对单位处一万二千元以上二万元以下的罚款，对个人处八百元以上一千以下的罚款</w:t>
            </w:r>
          </w:p>
        </w:tc>
      </w:tr>
    </w:tbl>
    <w:p w14:paraId="5BA10B39"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1F6FDD62" w14:textId="77777777">
        <w:trPr>
          <w:trHeight w:val="234"/>
        </w:trPr>
        <w:tc>
          <w:tcPr>
            <w:tcW w:w="2574" w:type="dxa"/>
            <w:gridSpan w:val="2"/>
            <w:vAlign w:val="center"/>
          </w:tcPr>
          <w:p w14:paraId="4C3872E8"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2C9D0905"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在居民住宅楼、未配套设立专用烟道的商住综合楼、商住综合楼内与居住层相邻的商业楼层新建、改建、扩建产生油烟、异味、废气的餐饮经营项目</w:t>
            </w:r>
          </w:p>
        </w:tc>
      </w:tr>
      <w:tr w:rsidR="00403569" w:rsidRPr="00403569" w14:paraId="33C8CD7F" w14:textId="77777777">
        <w:trPr>
          <w:trHeight w:val="700"/>
        </w:trPr>
        <w:tc>
          <w:tcPr>
            <w:tcW w:w="1232" w:type="dxa"/>
            <w:vMerge w:val="restart"/>
            <w:vAlign w:val="center"/>
          </w:tcPr>
          <w:p w14:paraId="218CC6E7"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30B75EA4"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05B68170"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45906095" w14:textId="77777777"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第八十一条第二款　禁止在居民住宅楼、未配套设立专用烟道的商住综合楼以及商住综合楼内与居住层相邻的商业楼层内新建、改建、扩建产生油烟、异味、废气的餐饮服务项目。</w:t>
            </w:r>
          </w:p>
          <w:p w14:paraId="4ED60520"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z w:val="18"/>
                <w:szCs w:val="18"/>
              </w:rPr>
              <w:t>2.</w:t>
            </w:r>
            <w:r w:rsidRPr="00403569">
              <w:rPr>
                <w:spacing w:val="-1"/>
                <w:sz w:val="18"/>
                <w:szCs w:val="18"/>
              </w:rPr>
              <w:t>【地方性法规】</w:t>
            </w:r>
            <w:r w:rsidRPr="00403569">
              <w:rPr>
                <w:rFonts w:hint="eastAsia"/>
                <w:spacing w:val="-1"/>
                <w:sz w:val="18"/>
                <w:szCs w:val="18"/>
              </w:rPr>
              <w:t>《菏泽市大气污染防治条例》</w:t>
            </w:r>
          </w:p>
          <w:p w14:paraId="038F8408"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第五十四条第二款 禁止在居民住宅楼、未配套专用烟道的商住综合楼、商住综合楼内与居住层相邻的商业楼层新建、改建、扩建产生油烟、异味、废气的经营项目</w:t>
            </w:r>
            <w:r w:rsidRPr="00403569">
              <w:rPr>
                <w:spacing w:val="-1"/>
                <w:sz w:val="18"/>
                <w:szCs w:val="18"/>
              </w:rPr>
              <w:t>。</w:t>
            </w:r>
          </w:p>
        </w:tc>
      </w:tr>
      <w:tr w:rsidR="00403569" w:rsidRPr="00403569" w14:paraId="094BE67E" w14:textId="77777777">
        <w:trPr>
          <w:trHeight w:val="700"/>
        </w:trPr>
        <w:tc>
          <w:tcPr>
            <w:tcW w:w="1232" w:type="dxa"/>
            <w:vMerge/>
            <w:tcBorders>
              <w:top w:val="nil"/>
            </w:tcBorders>
            <w:vAlign w:val="center"/>
          </w:tcPr>
          <w:p w14:paraId="39804985" w14:textId="77777777" w:rsidR="00716468" w:rsidRPr="00403569" w:rsidRDefault="00716468">
            <w:pPr>
              <w:adjustRightInd w:val="0"/>
              <w:snapToGrid w:val="0"/>
              <w:rPr>
                <w:rFonts w:hint="eastAsia"/>
                <w:sz w:val="18"/>
                <w:szCs w:val="18"/>
              </w:rPr>
            </w:pPr>
          </w:p>
        </w:tc>
        <w:tc>
          <w:tcPr>
            <w:tcW w:w="1342" w:type="dxa"/>
            <w:vAlign w:val="center"/>
          </w:tcPr>
          <w:p w14:paraId="099138A1"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23362CA4"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w:t>
            </w:r>
            <w:r w:rsidRPr="00403569">
              <w:rPr>
                <w:rFonts w:hint="eastAsia"/>
                <w:spacing w:val="-1"/>
                <w:sz w:val="18"/>
                <w:szCs w:val="18"/>
              </w:rPr>
              <w:t>《中华人民共和国大气污染防治法》</w:t>
            </w:r>
          </w:p>
          <w:p w14:paraId="705B533C" w14:textId="77777777" w:rsidR="00716468" w:rsidRPr="00403569" w:rsidRDefault="00403569">
            <w:pPr>
              <w:pStyle w:val="TableParagraph"/>
              <w:adjustRightInd w:val="0"/>
              <w:snapToGrid w:val="0"/>
              <w:ind w:right="38"/>
              <w:rPr>
                <w:rFonts w:hint="eastAsia"/>
                <w:spacing w:val="-1"/>
                <w:sz w:val="18"/>
                <w:szCs w:val="18"/>
              </w:rPr>
            </w:pPr>
            <w:r w:rsidRPr="00403569">
              <w:rPr>
                <w:spacing w:val="-1"/>
                <w:sz w:val="18"/>
                <w:szCs w:val="18"/>
              </w:rPr>
              <w:t>第一百一十八条</w:t>
            </w:r>
            <w:r w:rsidRPr="00403569">
              <w:rPr>
                <w:rFonts w:hint="eastAsia"/>
                <w:spacing w:val="-1"/>
                <w:sz w:val="18"/>
                <w:szCs w:val="18"/>
              </w:rPr>
              <w:t xml:space="preserve">第二款 </w:t>
            </w:r>
            <w:r w:rsidRPr="00403569">
              <w:rPr>
                <w:spacing w:val="-1"/>
                <w:sz w:val="18"/>
                <w:szCs w:val="18"/>
              </w:rPr>
              <w:t>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予以关闭，并处一万元以上十万元以下的罚款。</w:t>
            </w:r>
          </w:p>
          <w:p w14:paraId="7A9525D2"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《菏泽市大气污染防治条例》</w:t>
            </w:r>
          </w:p>
          <w:p w14:paraId="46D8E166" w14:textId="77777777" w:rsidR="00716468" w:rsidRPr="00403569" w:rsidRDefault="00403569">
            <w:pPr>
              <w:pStyle w:val="TableParagraph"/>
              <w:adjustRightInd w:val="0"/>
              <w:snapToGrid w:val="0"/>
              <w:ind w:right="38"/>
              <w:rPr>
                <w:rFonts w:hint="eastAsia"/>
                <w:sz w:val="18"/>
                <w:szCs w:val="18"/>
              </w:rPr>
            </w:pPr>
            <w:r w:rsidRPr="00403569">
              <w:rPr>
                <w:rFonts w:hint="eastAsia"/>
                <w:spacing w:val="-2"/>
                <w:sz w:val="18"/>
                <w:szCs w:val="18"/>
              </w:rPr>
              <w:t xml:space="preserve">第七十四条第二款 </w:t>
            </w:r>
            <w:r w:rsidRPr="00403569">
              <w:rPr>
                <w:spacing w:val="-2"/>
                <w:sz w:val="18"/>
                <w:szCs w:val="18"/>
              </w:rPr>
              <w:t>违反本条例规定，在居民住宅楼、未配套设立专用烟道的商住综合楼、商住综合楼内与居住层相邻的商业楼层新建、改建、扩建产生油烟、异味、废气的餐饮经营项目的，由市、县区人民政府确定的监督管理部门责令限期改正；拒不改正的，予以关闭，并处一万元以上十万元以下的罚款。</w:t>
            </w:r>
          </w:p>
        </w:tc>
      </w:tr>
      <w:tr w:rsidR="00403569" w:rsidRPr="00403569" w14:paraId="6CC54420" w14:textId="77777777">
        <w:trPr>
          <w:trHeight w:val="232"/>
        </w:trPr>
        <w:tc>
          <w:tcPr>
            <w:tcW w:w="2574" w:type="dxa"/>
            <w:gridSpan w:val="2"/>
            <w:vAlign w:val="center"/>
          </w:tcPr>
          <w:p w14:paraId="3FD61A7C"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13C2CF0E"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338E14EB"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19C49D70" w14:textId="77777777">
        <w:trPr>
          <w:trHeight w:val="45"/>
        </w:trPr>
        <w:tc>
          <w:tcPr>
            <w:tcW w:w="2574" w:type="dxa"/>
            <w:gridSpan w:val="2"/>
            <w:vAlign w:val="center"/>
          </w:tcPr>
          <w:p w14:paraId="66D367C6"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5741035A" w14:textId="77777777" w:rsidR="00716468" w:rsidRPr="00403569" w:rsidRDefault="00403569">
            <w:pPr>
              <w:pStyle w:val="TableParagraph"/>
              <w:adjustRightInd w:val="0"/>
              <w:snapToGrid w:val="0"/>
              <w:spacing w:before="2"/>
              <w:ind w:left="0"/>
              <w:rPr>
                <w:rFonts w:hint="eastAsia"/>
                <w:sz w:val="18"/>
                <w:szCs w:val="18"/>
              </w:rPr>
            </w:pPr>
            <w:r w:rsidRPr="00403569">
              <w:rPr>
                <w:spacing w:val="-2"/>
                <w:sz w:val="18"/>
                <w:szCs w:val="18"/>
              </w:rPr>
              <w:t>实施本违法行为</w:t>
            </w:r>
            <w:r w:rsidRPr="00403569">
              <w:rPr>
                <w:rFonts w:hint="eastAsia"/>
                <w:sz w:val="18"/>
                <w:szCs w:val="18"/>
                <w:lang w:bidi="ar"/>
              </w:rPr>
              <w:t>的</w:t>
            </w:r>
          </w:p>
        </w:tc>
        <w:tc>
          <w:tcPr>
            <w:tcW w:w="5930" w:type="dxa"/>
            <w:vAlign w:val="center"/>
          </w:tcPr>
          <w:p w14:paraId="742A672A" w14:textId="77777777" w:rsidR="00716468" w:rsidRPr="00403569" w:rsidRDefault="00403569">
            <w:pPr>
              <w:pStyle w:val="TableParagraph"/>
              <w:adjustRightInd w:val="0"/>
              <w:snapToGrid w:val="0"/>
              <w:spacing w:before="118"/>
              <w:ind w:left="0" w:right="84"/>
              <w:rPr>
                <w:rFonts w:hint="eastAsia"/>
                <w:sz w:val="18"/>
                <w:szCs w:val="18"/>
              </w:rPr>
            </w:pPr>
            <w:r w:rsidRPr="00403569">
              <w:rPr>
                <w:rFonts w:hint="eastAsia"/>
                <w:sz w:val="18"/>
                <w:szCs w:val="18"/>
                <w:lang w:bidi="ar"/>
              </w:rPr>
              <w:t>责令改正</w:t>
            </w:r>
          </w:p>
        </w:tc>
      </w:tr>
      <w:tr w:rsidR="00403569" w:rsidRPr="00403569" w14:paraId="468A11FE" w14:textId="77777777">
        <w:trPr>
          <w:trHeight w:val="45"/>
        </w:trPr>
        <w:tc>
          <w:tcPr>
            <w:tcW w:w="2574" w:type="dxa"/>
            <w:gridSpan w:val="2"/>
            <w:vAlign w:val="center"/>
          </w:tcPr>
          <w:p w14:paraId="26D889D0"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5C2BA5E9" w14:textId="77777777" w:rsidR="00716468" w:rsidRPr="00403569" w:rsidRDefault="00403569">
            <w:pPr>
              <w:pStyle w:val="TableParagraph"/>
              <w:adjustRightInd w:val="0"/>
              <w:snapToGrid w:val="0"/>
              <w:spacing w:before="2"/>
              <w:ind w:left="0"/>
              <w:rPr>
                <w:rFonts w:hint="eastAsia"/>
                <w:sz w:val="18"/>
                <w:szCs w:val="18"/>
              </w:rPr>
            </w:pPr>
            <w:r w:rsidRPr="00403569">
              <w:rPr>
                <w:spacing w:val="-2"/>
                <w:sz w:val="18"/>
                <w:szCs w:val="18"/>
              </w:rPr>
              <w:t>实施本违法行为</w:t>
            </w:r>
            <w:r w:rsidRPr="00403569">
              <w:rPr>
                <w:rFonts w:hint="eastAsia"/>
                <w:sz w:val="18"/>
                <w:szCs w:val="18"/>
                <w:lang w:bidi="ar"/>
              </w:rPr>
              <w:t>，超过限期整改期限</w:t>
            </w:r>
            <w:r w:rsidRPr="00403569">
              <w:rPr>
                <w:sz w:val="18"/>
                <w:szCs w:val="18"/>
                <w:lang w:bidi="ar"/>
              </w:rPr>
              <w:t>5</w:t>
            </w:r>
            <w:r w:rsidRPr="00403569">
              <w:rPr>
                <w:rFonts w:hint="eastAsia"/>
                <w:sz w:val="18"/>
                <w:szCs w:val="18"/>
                <w:lang w:bidi="ar"/>
              </w:rPr>
              <w:t>天以下的</w:t>
            </w:r>
          </w:p>
        </w:tc>
        <w:tc>
          <w:tcPr>
            <w:tcW w:w="5930" w:type="dxa"/>
            <w:vAlign w:val="center"/>
          </w:tcPr>
          <w:p w14:paraId="1188C213" w14:textId="77777777" w:rsidR="00716468" w:rsidRPr="00403569" w:rsidRDefault="00403569">
            <w:pPr>
              <w:pStyle w:val="TableParagraph"/>
              <w:adjustRightInd w:val="0"/>
              <w:snapToGrid w:val="0"/>
              <w:spacing w:before="116"/>
              <w:ind w:left="0" w:right="84"/>
              <w:rPr>
                <w:rFonts w:hint="eastAsia"/>
                <w:sz w:val="18"/>
                <w:szCs w:val="18"/>
              </w:rPr>
            </w:pPr>
            <w:r w:rsidRPr="00403569">
              <w:rPr>
                <w:rFonts w:hint="eastAsia"/>
                <w:sz w:val="18"/>
                <w:szCs w:val="18"/>
                <w:lang w:bidi="ar"/>
              </w:rPr>
              <w:t>予以关闭，并处一万元以上五万元以下的罚款</w:t>
            </w:r>
          </w:p>
        </w:tc>
      </w:tr>
      <w:tr w:rsidR="00403569" w:rsidRPr="00403569" w14:paraId="5796F115" w14:textId="77777777">
        <w:trPr>
          <w:trHeight w:val="45"/>
        </w:trPr>
        <w:tc>
          <w:tcPr>
            <w:tcW w:w="2574" w:type="dxa"/>
            <w:gridSpan w:val="2"/>
            <w:vAlign w:val="center"/>
          </w:tcPr>
          <w:p w14:paraId="39E114DE" w14:textId="77777777" w:rsidR="00716468" w:rsidRPr="00403569" w:rsidRDefault="00403569">
            <w:pPr>
              <w:pStyle w:val="TableParagraph"/>
              <w:adjustRightInd w:val="0"/>
              <w:snapToGrid w:val="0"/>
              <w:spacing w:before="116"/>
              <w:ind w:left="911" w:right="904"/>
              <w:jc w:val="center"/>
              <w:rPr>
                <w:rFonts w:hint="eastAsia"/>
                <w:spacing w:val="-5"/>
                <w:sz w:val="18"/>
                <w:szCs w:val="18"/>
              </w:rPr>
            </w:pPr>
            <w:r w:rsidRPr="00403569">
              <w:rPr>
                <w:spacing w:val="-5"/>
                <w:sz w:val="18"/>
                <w:szCs w:val="18"/>
              </w:rPr>
              <w:t>较重</w:t>
            </w:r>
          </w:p>
        </w:tc>
        <w:tc>
          <w:tcPr>
            <w:tcW w:w="5929" w:type="dxa"/>
            <w:vAlign w:val="center"/>
          </w:tcPr>
          <w:p w14:paraId="0AEA4917" w14:textId="77777777" w:rsidR="00716468" w:rsidRPr="00403569" w:rsidRDefault="00403569">
            <w:pPr>
              <w:pStyle w:val="TableParagraph"/>
              <w:adjustRightInd w:val="0"/>
              <w:snapToGrid w:val="0"/>
              <w:spacing w:before="2"/>
              <w:ind w:left="0"/>
              <w:rPr>
                <w:rFonts w:hint="eastAsia"/>
                <w:spacing w:val="-2"/>
                <w:sz w:val="18"/>
                <w:szCs w:val="18"/>
              </w:rPr>
            </w:pPr>
            <w:r w:rsidRPr="00403569">
              <w:rPr>
                <w:spacing w:val="-2"/>
                <w:sz w:val="18"/>
                <w:szCs w:val="18"/>
              </w:rPr>
              <w:t>实施本违法行为</w:t>
            </w:r>
            <w:r w:rsidRPr="00403569">
              <w:rPr>
                <w:rFonts w:hint="eastAsia"/>
                <w:sz w:val="18"/>
                <w:szCs w:val="18"/>
                <w:lang w:bidi="ar"/>
              </w:rPr>
              <w:t>，超过限期整改期限5天以上的</w:t>
            </w:r>
          </w:p>
        </w:tc>
        <w:tc>
          <w:tcPr>
            <w:tcW w:w="5930" w:type="dxa"/>
            <w:vAlign w:val="center"/>
          </w:tcPr>
          <w:p w14:paraId="5902B2EC" w14:textId="77777777" w:rsidR="00716468" w:rsidRPr="00403569" w:rsidRDefault="00403569">
            <w:pPr>
              <w:pStyle w:val="TableParagraph"/>
              <w:adjustRightInd w:val="0"/>
              <w:snapToGrid w:val="0"/>
              <w:spacing w:before="116"/>
              <w:ind w:left="0" w:right="84"/>
              <w:rPr>
                <w:rFonts w:hint="eastAsia"/>
                <w:sz w:val="18"/>
                <w:szCs w:val="18"/>
                <w:lang w:bidi="ar"/>
              </w:rPr>
            </w:pPr>
            <w:r w:rsidRPr="00403569">
              <w:rPr>
                <w:rFonts w:hint="eastAsia"/>
                <w:sz w:val="18"/>
                <w:szCs w:val="18"/>
                <w:lang w:bidi="ar"/>
              </w:rPr>
              <w:t>予以关闭，并处五万元以上十万元以下的罚款</w:t>
            </w:r>
          </w:p>
        </w:tc>
      </w:tr>
    </w:tbl>
    <w:p w14:paraId="54AB9B4E"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732C217" w14:textId="77777777">
        <w:trPr>
          <w:trHeight w:val="234"/>
        </w:trPr>
        <w:tc>
          <w:tcPr>
            <w:tcW w:w="2574" w:type="dxa"/>
            <w:gridSpan w:val="2"/>
            <w:vAlign w:val="center"/>
          </w:tcPr>
          <w:p w14:paraId="5671CFA8"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67385571"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在人口集中地区对树木、花草喷洒剧毒、高毒农药，或者露天焚烧秸秆、落叶等产生烟尘污染的物质</w:t>
            </w:r>
          </w:p>
        </w:tc>
      </w:tr>
      <w:tr w:rsidR="00403569" w:rsidRPr="00403569" w14:paraId="2E45C80B" w14:textId="77777777">
        <w:trPr>
          <w:trHeight w:val="700"/>
        </w:trPr>
        <w:tc>
          <w:tcPr>
            <w:tcW w:w="1232" w:type="dxa"/>
            <w:vMerge w:val="restart"/>
            <w:vAlign w:val="center"/>
          </w:tcPr>
          <w:p w14:paraId="714CD7BA"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2BFCDFA6"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1F1CBE7F"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2CC4C3C9" w14:textId="77777777"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第七十四条 农业生产经营者应当改进施肥方式，科学合理施用化肥并按照国家有关规定使用农药，减少氨、挥发性有机物等大气污染物的排放。禁止在人口集中地区对树木、花草喷洒剧毒、高毒农药。</w:t>
            </w:r>
          </w:p>
          <w:p w14:paraId="1397D1F6" w14:textId="77777777"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第七十七条　省、自治区、直辖市人民政府应当划定区域，禁止露天焚烧秸秆、落叶等产生烟尘污染的物质。</w:t>
            </w:r>
          </w:p>
          <w:p w14:paraId="425E78F9" w14:textId="77777777" w:rsidR="00716468" w:rsidRPr="00403569" w:rsidRDefault="00403569">
            <w:pPr>
              <w:pStyle w:val="TableParagraph"/>
              <w:adjustRightInd w:val="0"/>
              <w:snapToGrid w:val="0"/>
              <w:ind w:right="38"/>
              <w:rPr>
                <w:rFonts w:hint="eastAsia"/>
                <w:sz w:val="18"/>
                <w:szCs w:val="18"/>
              </w:rPr>
            </w:pPr>
            <w:r w:rsidRPr="00403569">
              <w:rPr>
                <w:rFonts w:hint="eastAsia"/>
                <w:spacing w:val="-1"/>
                <w:sz w:val="18"/>
                <w:szCs w:val="18"/>
              </w:rPr>
              <w:t>2.</w:t>
            </w:r>
            <w:r w:rsidRPr="00403569">
              <w:rPr>
                <w:spacing w:val="-1"/>
                <w:sz w:val="18"/>
                <w:szCs w:val="18"/>
              </w:rPr>
              <w:t>【地方性法规】</w:t>
            </w:r>
            <w:r w:rsidRPr="00403569">
              <w:rPr>
                <w:rFonts w:hint="eastAsia"/>
                <w:sz w:val="18"/>
                <w:szCs w:val="18"/>
              </w:rPr>
              <w:t>《山东省大气污染防治条例》</w:t>
            </w:r>
          </w:p>
          <w:p w14:paraId="3D53C18C" w14:textId="77777777"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第五十八条 县级以上人民政府及其发展改革、农业农村等部门应当制定鼓励政策，推进秸秆肥料化、饲料化、基料化、燃料化和原料化开发，实现秸秆综合利用。禁止露天焚烧秸秆。</w:t>
            </w:r>
          </w:p>
          <w:p w14:paraId="5134F093" w14:textId="77777777"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第六十二条 禁止焚烧沥青、油毡、橡胶、塑料、皮革、垃圾以及其他产生有毒有害烟尘和恶臭气体的物质。禁止在城市建成区和县级以上人民政府划定的区域内露天焚烧树枝、落叶等产生烟尘污染的物质。</w:t>
            </w:r>
          </w:p>
          <w:p w14:paraId="76FE13A3"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3.</w:t>
            </w:r>
            <w:r w:rsidRPr="00403569">
              <w:rPr>
                <w:spacing w:val="-1"/>
                <w:sz w:val="18"/>
                <w:szCs w:val="18"/>
              </w:rPr>
              <w:t>【地方性法规】</w:t>
            </w:r>
            <w:r w:rsidRPr="00403569">
              <w:rPr>
                <w:rFonts w:hint="eastAsia"/>
                <w:spacing w:val="-1"/>
                <w:sz w:val="18"/>
                <w:szCs w:val="18"/>
              </w:rPr>
              <w:t>《菏泽市大气污染防治条例》</w:t>
            </w:r>
          </w:p>
          <w:p w14:paraId="0C44450F"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 xml:space="preserve">第五十六条 </w:t>
            </w:r>
            <w:r w:rsidRPr="00403569">
              <w:rPr>
                <w:spacing w:val="-1"/>
                <w:sz w:val="18"/>
                <w:szCs w:val="18"/>
              </w:rPr>
              <w:t xml:space="preserve">禁止焚烧沥青、油毡、橡胶、塑料、皮革、电子废弃物、生活建筑垃圾以及其他产生有毒有害烟尘和恶臭气体的物质。　　</w:t>
            </w:r>
          </w:p>
          <w:p w14:paraId="321A1935"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禁止露天焚烧秸秆、落叶、荒草等产生烟尘污染的物质。</w:t>
            </w:r>
          </w:p>
        </w:tc>
      </w:tr>
      <w:tr w:rsidR="00403569" w:rsidRPr="00403569" w14:paraId="57B79BF0" w14:textId="77777777">
        <w:trPr>
          <w:trHeight w:val="700"/>
        </w:trPr>
        <w:tc>
          <w:tcPr>
            <w:tcW w:w="1232" w:type="dxa"/>
            <w:vMerge/>
            <w:tcBorders>
              <w:top w:val="nil"/>
            </w:tcBorders>
            <w:vAlign w:val="center"/>
          </w:tcPr>
          <w:p w14:paraId="461813E7" w14:textId="77777777" w:rsidR="00716468" w:rsidRPr="00403569" w:rsidRDefault="00716468">
            <w:pPr>
              <w:adjustRightInd w:val="0"/>
              <w:snapToGrid w:val="0"/>
              <w:rPr>
                <w:rFonts w:hint="eastAsia"/>
                <w:sz w:val="18"/>
                <w:szCs w:val="18"/>
              </w:rPr>
            </w:pPr>
          </w:p>
        </w:tc>
        <w:tc>
          <w:tcPr>
            <w:tcW w:w="1342" w:type="dxa"/>
            <w:vAlign w:val="center"/>
          </w:tcPr>
          <w:p w14:paraId="24C070D1"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05B4CAFC"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w:t>
            </w:r>
            <w:r w:rsidRPr="00403569">
              <w:rPr>
                <w:rFonts w:hint="eastAsia"/>
                <w:spacing w:val="-1"/>
                <w:sz w:val="18"/>
                <w:szCs w:val="18"/>
              </w:rPr>
              <w:t>《中华人民共和国大气污染防治法》</w:t>
            </w:r>
          </w:p>
          <w:p w14:paraId="03DBDCD9" w14:textId="77777777" w:rsidR="00716468" w:rsidRPr="00403569" w:rsidRDefault="00403569">
            <w:pPr>
              <w:pStyle w:val="TableParagraph"/>
              <w:adjustRightInd w:val="0"/>
              <w:snapToGrid w:val="0"/>
              <w:ind w:right="38"/>
              <w:rPr>
                <w:rFonts w:hint="eastAsia"/>
                <w:spacing w:val="-1"/>
                <w:sz w:val="18"/>
                <w:szCs w:val="18"/>
              </w:rPr>
            </w:pPr>
            <w:r w:rsidRPr="00403569">
              <w:rPr>
                <w:spacing w:val="-1"/>
                <w:sz w:val="18"/>
                <w:szCs w:val="18"/>
              </w:rPr>
              <w:t>第一百一十九条</w:t>
            </w:r>
            <w:r w:rsidRPr="00403569">
              <w:rPr>
                <w:rFonts w:hint="eastAsia"/>
                <w:spacing w:val="-1"/>
                <w:sz w:val="18"/>
                <w:szCs w:val="18"/>
              </w:rPr>
              <w:t xml:space="preserve">第一款 </w:t>
            </w:r>
            <w:r w:rsidRPr="00403569">
              <w:rPr>
                <w:spacing w:val="-1"/>
                <w:sz w:val="18"/>
                <w:szCs w:val="18"/>
              </w:rPr>
              <w:t>违反本法规定，在人口集中地区对树木、花草喷洒剧毒、高毒农药，或者露天焚烧秸秆、落叶等产生烟尘污染的物质的，由县级以上地方人民政府确定的监督管理部门责令改正，并可以处五百元以上二千元以下的罚款。</w:t>
            </w:r>
          </w:p>
          <w:p w14:paraId="24B42642"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《山东省大气污染防治条例》</w:t>
            </w:r>
          </w:p>
          <w:p w14:paraId="2E2C7903" w14:textId="77777777" w:rsidR="00716468" w:rsidRPr="00403569" w:rsidRDefault="00403569">
            <w:pPr>
              <w:pStyle w:val="TableParagraph"/>
              <w:adjustRightInd w:val="0"/>
              <w:snapToGrid w:val="0"/>
              <w:ind w:right="38"/>
              <w:rPr>
                <w:rFonts w:hint="eastAsia"/>
                <w:spacing w:val="-1"/>
                <w:sz w:val="18"/>
                <w:szCs w:val="18"/>
              </w:rPr>
            </w:pPr>
            <w:r w:rsidRPr="00403569">
              <w:rPr>
                <w:spacing w:val="-1"/>
                <w:sz w:val="18"/>
                <w:szCs w:val="18"/>
              </w:rPr>
              <w:t>第七十八条违反本条例规定，露天焚烧秸秆或者在禁止区域内露天焚烧树枝、落叶等产生烟尘污染的物质的，由县级以上人民政府确定的监督管理部门责令改正，并可以处五百元以上二千元以下的罚款。</w:t>
            </w:r>
          </w:p>
          <w:p w14:paraId="7B2B230E"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3.</w:t>
            </w:r>
            <w:r w:rsidRPr="00403569">
              <w:rPr>
                <w:spacing w:val="-1"/>
                <w:sz w:val="18"/>
                <w:szCs w:val="18"/>
              </w:rPr>
              <w:t>【地方性法规】</w:t>
            </w:r>
            <w:r w:rsidRPr="00403569">
              <w:rPr>
                <w:rFonts w:hint="eastAsia"/>
                <w:spacing w:val="-1"/>
                <w:sz w:val="18"/>
                <w:szCs w:val="18"/>
              </w:rPr>
              <w:t>《菏泽市大气污染防治条例》</w:t>
            </w:r>
          </w:p>
          <w:p w14:paraId="40ECCE6A" w14:textId="68478DA8" w:rsidR="00716468" w:rsidRPr="00403569" w:rsidRDefault="00403569">
            <w:pPr>
              <w:pStyle w:val="TableParagraph"/>
              <w:adjustRightInd w:val="0"/>
              <w:snapToGrid w:val="0"/>
              <w:ind w:right="38"/>
              <w:rPr>
                <w:rFonts w:hint="eastAsia"/>
                <w:sz w:val="18"/>
                <w:szCs w:val="18"/>
              </w:rPr>
            </w:pPr>
            <w:r w:rsidRPr="00403569">
              <w:rPr>
                <w:spacing w:val="-1"/>
                <w:sz w:val="18"/>
                <w:szCs w:val="18"/>
              </w:rPr>
              <w:t>第七十六条</w:t>
            </w:r>
            <w:r w:rsidR="00544377">
              <w:rPr>
                <w:rFonts w:hint="eastAsia"/>
                <w:spacing w:val="-1"/>
                <w:sz w:val="18"/>
                <w:szCs w:val="18"/>
              </w:rPr>
              <w:t>第二款</w:t>
            </w:r>
            <w:r w:rsidRPr="00403569">
              <w:rPr>
                <w:rFonts w:hint="eastAsia"/>
                <w:spacing w:val="-1"/>
                <w:sz w:val="18"/>
                <w:szCs w:val="18"/>
              </w:rPr>
              <w:t xml:space="preserve"> </w:t>
            </w:r>
            <w:r w:rsidRPr="00403569">
              <w:rPr>
                <w:spacing w:val="-1"/>
                <w:sz w:val="18"/>
                <w:szCs w:val="18"/>
              </w:rPr>
              <w:t>违反本条例规定，露天焚烧秸秆、落叶、荒草等产生烟尘污染物质的，由市、县区人民政府确定的监督管理部门责令改正，并可以处五百元以上二千元以下的罚款。</w:t>
            </w:r>
          </w:p>
        </w:tc>
      </w:tr>
      <w:tr w:rsidR="00403569" w:rsidRPr="00403569" w14:paraId="39204797" w14:textId="77777777">
        <w:trPr>
          <w:trHeight w:val="232"/>
        </w:trPr>
        <w:tc>
          <w:tcPr>
            <w:tcW w:w="2574" w:type="dxa"/>
            <w:gridSpan w:val="2"/>
            <w:vAlign w:val="center"/>
          </w:tcPr>
          <w:p w14:paraId="39E62173"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4C9E1BC2"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689BB94A"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525CCC85" w14:textId="77777777">
        <w:trPr>
          <w:trHeight w:val="45"/>
        </w:trPr>
        <w:tc>
          <w:tcPr>
            <w:tcW w:w="2574" w:type="dxa"/>
            <w:gridSpan w:val="2"/>
            <w:vAlign w:val="center"/>
          </w:tcPr>
          <w:p w14:paraId="2667416D"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tcPr>
          <w:p w14:paraId="6245B6B5" w14:textId="77777777" w:rsidR="00716468" w:rsidRPr="00403569" w:rsidRDefault="00403569">
            <w:pPr>
              <w:pStyle w:val="TableParagraph"/>
              <w:adjustRightInd w:val="0"/>
              <w:snapToGrid w:val="0"/>
              <w:spacing w:before="2"/>
              <w:ind w:left="0"/>
              <w:rPr>
                <w:rFonts w:hint="eastAsia"/>
                <w:sz w:val="18"/>
                <w:szCs w:val="18"/>
              </w:rPr>
            </w:pPr>
            <w:r w:rsidRPr="00403569">
              <w:rPr>
                <w:rFonts w:hint="eastAsia"/>
                <w:sz w:val="18"/>
                <w:szCs w:val="18"/>
              </w:rPr>
              <w:t>实施本违法行为，喷洒或焚烧面积</w:t>
            </w:r>
            <w:r w:rsidRPr="00403569">
              <w:rPr>
                <w:sz w:val="18"/>
                <w:szCs w:val="18"/>
              </w:rPr>
              <w:t>5㎡以下的</w:t>
            </w:r>
          </w:p>
        </w:tc>
        <w:tc>
          <w:tcPr>
            <w:tcW w:w="5930" w:type="dxa"/>
          </w:tcPr>
          <w:p w14:paraId="277F1BDE" w14:textId="77777777" w:rsidR="00716468" w:rsidRPr="00403569" w:rsidRDefault="00403569">
            <w:pPr>
              <w:pStyle w:val="TableParagraph"/>
              <w:adjustRightInd w:val="0"/>
              <w:snapToGrid w:val="0"/>
              <w:spacing w:before="118"/>
              <w:ind w:left="0" w:right="84"/>
              <w:rPr>
                <w:rFonts w:hint="eastAsia"/>
                <w:sz w:val="18"/>
                <w:szCs w:val="18"/>
              </w:rPr>
            </w:pPr>
            <w:r w:rsidRPr="00403569">
              <w:rPr>
                <w:sz w:val="18"/>
                <w:szCs w:val="18"/>
              </w:rPr>
              <w:t>责令改正，并可处以五百元以上一千元以下的罚款</w:t>
            </w:r>
          </w:p>
        </w:tc>
      </w:tr>
      <w:tr w:rsidR="00403569" w:rsidRPr="00403569" w14:paraId="036D5265" w14:textId="77777777">
        <w:trPr>
          <w:trHeight w:val="45"/>
        </w:trPr>
        <w:tc>
          <w:tcPr>
            <w:tcW w:w="2574" w:type="dxa"/>
            <w:gridSpan w:val="2"/>
            <w:vAlign w:val="center"/>
          </w:tcPr>
          <w:p w14:paraId="4D1EDEFC"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tcPr>
          <w:p w14:paraId="345D4D21" w14:textId="77777777" w:rsidR="00716468" w:rsidRPr="00403569" w:rsidRDefault="00403569">
            <w:pPr>
              <w:pStyle w:val="TableParagraph"/>
              <w:adjustRightInd w:val="0"/>
              <w:snapToGrid w:val="0"/>
              <w:spacing w:before="2"/>
              <w:ind w:left="0"/>
              <w:rPr>
                <w:rFonts w:hint="eastAsia"/>
                <w:sz w:val="18"/>
                <w:szCs w:val="18"/>
              </w:rPr>
            </w:pPr>
            <w:r w:rsidRPr="00403569">
              <w:rPr>
                <w:rFonts w:hint="eastAsia"/>
                <w:sz w:val="18"/>
                <w:szCs w:val="18"/>
              </w:rPr>
              <w:t>实施本违法行为，喷洒或焚烧面积</w:t>
            </w:r>
            <w:r w:rsidRPr="00403569">
              <w:rPr>
                <w:sz w:val="18"/>
                <w:szCs w:val="18"/>
              </w:rPr>
              <w:t>5㎡以上10㎡以下的</w:t>
            </w:r>
          </w:p>
        </w:tc>
        <w:tc>
          <w:tcPr>
            <w:tcW w:w="5930" w:type="dxa"/>
          </w:tcPr>
          <w:p w14:paraId="7A64ADD2" w14:textId="77777777" w:rsidR="00716468" w:rsidRPr="00403569" w:rsidRDefault="00403569">
            <w:pPr>
              <w:pStyle w:val="TableParagraph"/>
              <w:adjustRightInd w:val="0"/>
              <w:snapToGrid w:val="0"/>
              <w:spacing w:before="116"/>
              <w:ind w:left="0" w:right="84"/>
              <w:rPr>
                <w:rFonts w:hint="eastAsia"/>
                <w:sz w:val="18"/>
                <w:szCs w:val="18"/>
              </w:rPr>
            </w:pPr>
            <w:r w:rsidRPr="00403569">
              <w:rPr>
                <w:sz w:val="18"/>
                <w:szCs w:val="18"/>
              </w:rPr>
              <w:t>责令改正，并可处以一千元以上一千五百元以下的罚款</w:t>
            </w:r>
          </w:p>
        </w:tc>
      </w:tr>
      <w:tr w:rsidR="00403569" w:rsidRPr="00403569" w14:paraId="79F3F131" w14:textId="77777777">
        <w:trPr>
          <w:trHeight w:val="45"/>
        </w:trPr>
        <w:tc>
          <w:tcPr>
            <w:tcW w:w="2574" w:type="dxa"/>
            <w:gridSpan w:val="2"/>
            <w:vAlign w:val="center"/>
          </w:tcPr>
          <w:p w14:paraId="13FE9EF9" w14:textId="77777777" w:rsidR="00716468" w:rsidRPr="00403569" w:rsidRDefault="00403569">
            <w:pPr>
              <w:pStyle w:val="TableParagraph"/>
              <w:adjustRightInd w:val="0"/>
              <w:snapToGrid w:val="0"/>
              <w:spacing w:before="116"/>
              <w:ind w:left="911" w:right="904"/>
              <w:jc w:val="center"/>
              <w:rPr>
                <w:rFonts w:hint="eastAsia"/>
                <w:spacing w:val="-5"/>
                <w:sz w:val="18"/>
                <w:szCs w:val="18"/>
              </w:rPr>
            </w:pPr>
            <w:r w:rsidRPr="00403569">
              <w:rPr>
                <w:spacing w:val="-5"/>
                <w:sz w:val="18"/>
                <w:szCs w:val="18"/>
              </w:rPr>
              <w:t>较重</w:t>
            </w:r>
          </w:p>
        </w:tc>
        <w:tc>
          <w:tcPr>
            <w:tcW w:w="5929" w:type="dxa"/>
          </w:tcPr>
          <w:p w14:paraId="2A25655D" w14:textId="77777777" w:rsidR="00716468" w:rsidRPr="00403569" w:rsidRDefault="00403569">
            <w:pPr>
              <w:pStyle w:val="TableParagraph"/>
              <w:adjustRightInd w:val="0"/>
              <w:snapToGrid w:val="0"/>
              <w:spacing w:before="2"/>
              <w:ind w:left="0"/>
              <w:rPr>
                <w:rFonts w:hint="eastAsia"/>
                <w:spacing w:val="-2"/>
                <w:sz w:val="18"/>
                <w:szCs w:val="18"/>
              </w:rPr>
            </w:pPr>
            <w:r w:rsidRPr="00403569">
              <w:rPr>
                <w:rFonts w:hint="eastAsia"/>
                <w:sz w:val="18"/>
                <w:szCs w:val="18"/>
              </w:rPr>
              <w:t>实施本违法行为，喷洒或焚烧面积</w:t>
            </w:r>
            <w:r w:rsidRPr="00403569">
              <w:rPr>
                <w:sz w:val="18"/>
                <w:szCs w:val="18"/>
              </w:rPr>
              <w:t>10㎡以上的</w:t>
            </w:r>
          </w:p>
        </w:tc>
        <w:tc>
          <w:tcPr>
            <w:tcW w:w="5930" w:type="dxa"/>
          </w:tcPr>
          <w:p w14:paraId="77AE6F62" w14:textId="77777777" w:rsidR="00716468" w:rsidRPr="00403569" w:rsidRDefault="00403569">
            <w:pPr>
              <w:pStyle w:val="TableParagraph"/>
              <w:adjustRightInd w:val="0"/>
              <w:snapToGrid w:val="0"/>
              <w:spacing w:before="116"/>
              <w:ind w:left="0" w:right="84"/>
              <w:rPr>
                <w:rFonts w:hint="eastAsia"/>
                <w:sz w:val="18"/>
                <w:szCs w:val="18"/>
                <w:lang w:bidi="ar"/>
              </w:rPr>
            </w:pPr>
            <w:r w:rsidRPr="00403569">
              <w:rPr>
                <w:sz w:val="18"/>
                <w:szCs w:val="18"/>
              </w:rPr>
              <w:t>责令改正，并可处以一千五百元以上二千元以下的罚款</w:t>
            </w:r>
          </w:p>
        </w:tc>
      </w:tr>
    </w:tbl>
    <w:p w14:paraId="1E78E8E7"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70C310E" w14:textId="77777777">
        <w:trPr>
          <w:trHeight w:val="234"/>
        </w:trPr>
        <w:tc>
          <w:tcPr>
            <w:tcW w:w="2574" w:type="dxa"/>
            <w:gridSpan w:val="2"/>
          </w:tcPr>
          <w:p w14:paraId="1F8BA263"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4AE179D8" w14:textId="77777777" w:rsidR="00716468" w:rsidRPr="00403569" w:rsidRDefault="00403569">
            <w:pPr>
              <w:pStyle w:val="TableParagraph"/>
              <w:adjustRightInd w:val="0"/>
              <w:snapToGrid w:val="0"/>
              <w:spacing w:before="2"/>
              <w:ind w:left="0" w:firstLineChars="100" w:firstLine="178"/>
              <w:rPr>
                <w:rFonts w:hint="eastAsia"/>
                <w:spacing w:val="-1"/>
                <w:sz w:val="18"/>
                <w:szCs w:val="18"/>
              </w:rPr>
            </w:pPr>
            <w:r w:rsidRPr="00403569">
              <w:rPr>
                <w:rFonts w:hint="eastAsia"/>
                <w:spacing w:val="-1"/>
                <w:sz w:val="18"/>
                <w:szCs w:val="18"/>
              </w:rPr>
              <w:t>焚烧沥青、油毡、橡胶、塑料、皮革、电子废弃物、生活建筑垃圾以及其他产生有毒有害烟尘和恶臭气体的物质</w:t>
            </w:r>
          </w:p>
        </w:tc>
      </w:tr>
      <w:tr w:rsidR="00403569" w:rsidRPr="00403569" w14:paraId="5C5A1656" w14:textId="77777777">
        <w:trPr>
          <w:trHeight w:val="700"/>
        </w:trPr>
        <w:tc>
          <w:tcPr>
            <w:tcW w:w="1232" w:type="dxa"/>
            <w:vMerge w:val="restart"/>
          </w:tcPr>
          <w:p w14:paraId="39C2BAE8"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tcPr>
          <w:p w14:paraId="7E89216E"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6DD48047"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【法律】《中华人民共和国大气污染防治法》</w:t>
            </w:r>
          </w:p>
          <w:p w14:paraId="0C4A25CC" w14:textId="1C124CE9" w:rsidR="00716468" w:rsidRPr="00403569" w:rsidRDefault="00403569">
            <w:pPr>
              <w:pStyle w:val="TableParagraph"/>
              <w:adjustRightInd w:val="0"/>
              <w:snapToGrid w:val="0"/>
              <w:ind w:right="38"/>
              <w:rPr>
                <w:rFonts w:hint="eastAsia"/>
                <w:sz w:val="18"/>
                <w:szCs w:val="18"/>
              </w:rPr>
            </w:pPr>
            <w:r w:rsidRPr="00403569">
              <w:rPr>
                <w:rFonts w:hint="eastAsia"/>
                <w:sz w:val="18"/>
                <w:szCs w:val="18"/>
              </w:rPr>
              <w:t>第八十二条</w:t>
            </w:r>
            <w:r w:rsidR="00544377">
              <w:rPr>
                <w:rFonts w:hint="eastAsia"/>
                <w:sz w:val="18"/>
                <w:szCs w:val="18"/>
              </w:rPr>
              <w:t>第一款</w:t>
            </w:r>
            <w:r w:rsidRPr="00403569">
              <w:rPr>
                <w:rFonts w:hint="eastAsia"/>
                <w:sz w:val="18"/>
                <w:szCs w:val="18"/>
              </w:rPr>
              <w:t xml:space="preserve"> 禁止在人口集中地区和其他依法需要特殊保护的区域内焚烧沥青、油毡、橡胶、塑料、皮革、垃圾以及其他产生有毒有害烟尘和恶臭气体的物质。</w:t>
            </w:r>
          </w:p>
          <w:p w14:paraId="1398BC48" w14:textId="77777777" w:rsidR="00716468" w:rsidRPr="00403569" w:rsidRDefault="00403569">
            <w:pPr>
              <w:pStyle w:val="TableParagraph"/>
              <w:adjustRightInd w:val="0"/>
              <w:snapToGrid w:val="0"/>
              <w:ind w:right="38"/>
              <w:rPr>
                <w:rFonts w:hint="eastAsia"/>
                <w:sz w:val="18"/>
                <w:szCs w:val="18"/>
              </w:rPr>
            </w:pPr>
            <w:r w:rsidRPr="00403569">
              <w:rPr>
                <w:rFonts w:hint="eastAsia"/>
                <w:spacing w:val="-1"/>
                <w:sz w:val="18"/>
                <w:szCs w:val="18"/>
              </w:rPr>
              <w:t>2.</w:t>
            </w:r>
            <w:r w:rsidRPr="00403569">
              <w:rPr>
                <w:spacing w:val="-1"/>
                <w:sz w:val="18"/>
                <w:szCs w:val="18"/>
              </w:rPr>
              <w:t>【地方性法规】</w:t>
            </w:r>
            <w:r w:rsidRPr="00403569">
              <w:rPr>
                <w:rFonts w:hint="eastAsia"/>
                <w:sz w:val="18"/>
                <w:szCs w:val="18"/>
              </w:rPr>
              <w:t>《菏泽市大气污染防治条例》</w:t>
            </w:r>
          </w:p>
          <w:p w14:paraId="657BE055" w14:textId="7B1A363C" w:rsidR="00716468" w:rsidRPr="00403569" w:rsidRDefault="00403569">
            <w:pPr>
              <w:pStyle w:val="TableParagraph"/>
              <w:adjustRightInd w:val="0"/>
              <w:snapToGrid w:val="0"/>
              <w:ind w:right="38"/>
              <w:rPr>
                <w:rFonts w:hint="eastAsia"/>
                <w:spacing w:val="-1"/>
                <w:sz w:val="18"/>
                <w:szCs w:val="18"/>
              </w:rPr>
            </w:pPr>
            <w:r w:rsidRPr="00403569">
              <w:rPr>
                <w:rFonts w:hint="eastAsia"/>
                <w:sz w:val="18"/>
                <w:szCs w:val="18"/>
              </w:rPr>
              <w:t>第五十六条</w:t>
            </w:r>
            <w:r w:rsidR="00544377">
              <w:rPr>
                <w:rFonts w:hint="eastAsia"/>
                <w:sz w:val="18"/>
                <w:szCs w:val="18"/>
              </w:rPr>
              <w:t>第一款</w:t>
            </w:r>
            <w:r w:rsidRPr="00403569">
              <w:rPr>
                <w:rFonts w:hint="eastAsia"/>
                <w:sz w:val="18"/>
                <w:szCs w:val="18"/>
              </w:rPr>
              <w:t xml:space="preserve"> </w:t>
            </w:r>
            <w:r w:rsidRPr="00403569">
              <w:rPr>
                <w:sz w:val="18"/>
                <w:szCs w:val="18"/>
              </w:rPr>
              <w:t xml:space="preserve">禁止焚烧沥青、油毡、橡胶、塑料、皮革、电子废弃物、生活建筑垃圾以及其他产生有毒有害烟尘和恶臭气体的物质。　</w:t>
            </w:r>
          </w:p>
        </w:tc>
      </w:tr>
      <w:tr w:rsidR="00403569" w:rsidRPr="00403569" w14:paraId="404B400D" w14:textId="77777777">
        <w:trPr>
          <w:trHeight w:val="700"/>
        </w:trPr>
        <w:tc>
          <w:tcPr>
            <w:tcW w:w="1232" w:type="dxa"/>
            <w:vMerge/>
            <w:tcBorders>
              <w:top w:val="nil"/>
            </w:tcBorders>
          </w:tcPr>
          <w:p w14:paraId="0717CBF2" w14:textId="77777777" w:rsidR="00716468" w:rsidRPr="00403569" w:rsidRDefault="00716468">
            <w:pPr>
              <w:adjustRightInd w:val="0"/>
              <w:snapToGrid w:val="0"/>
              <w:rPr>
                <w:rFonts w:hint="eastAsia"/>
                <w:sz w:val="18"/>
                <w:szCs w:val="18"/>
              </w:rPr>
            </w:pPr>
          </w:p>
        </w:tc>
        <w:tc>
          <w:tcPr>
            <w:tcW w:w="1342" w:type="dxa"/>
          </w:tcPr>
          <w:p w14:paraId="36F7A934"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562302C3"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1.</w:t>
            </w:r>
            <w:r w:rsidRPr="00403569">
              <w:rPr>
                <w:spacing w:val="-1"/>
                <w:sz w:val="18"/>
                <w:szCs w:val="18"/>
              </w:rPr>
              <w:t>【法律】</w:t>
            </w:r>
            <w:r w:rsidRPr="00403569">
              <w:rPr>
                <w:rFonts w:hint="eastAsia"/>
                <w:spacing w:val="-1"/>
                <w:sz w:val="18"/>
                <w:szCs w:val="18"/>
              </w:rPr>
              <w:t>《中华人民共和国大气污染防治法》</w:t>
            </w:r>
          </w:p>
          <w:p w14:paraId="182DC8A3" w14:textId="77777777" w:rsidR="00716468" w:rsidRPr="00403569" w:rsidRDefault="00403569">
            <w:pPr>
              <w:pStyle w:val="TableParagraph"/>
              <w:adjustRightInd w:val="0"/>
              <w:snapToGrid w:val="0"/>
              <w:ind w:right="38"/>
              <w:rPr>
                <w:rFonts w:hint="eastAsia"/>
                <w:sz w:val="18"/>
                <w:szCs w:val="18"/>
              </w:rPr>
            </w:pPr>
            <w:r w:rsidRPr="00403569">
              <w:rPr>
                <w:sz w:val="18"/>
                <w:szCs w:val="18"/>
              </w:rPr>
              <w:t>第一百一十九条</w:t>
            </w:r>
            <w:r w:rsidRPr="00403569">
              <w:rPr>
                <w:rFonts w:hint="eastAsia"/>
                <w:sz w:val="18"/>
                <w:szCs w:val="18"/>
              </w:rPr>
              <w:t xml:space="preserve">第二款 </w:t>
            </w:r>
            <w:r w:rsidRPr="00403569">
              <w:rPr>
                <w:sz w:val="18"/>
                <w:szCs w:val="18"/>
              </w:rPr>
              <w:t>违反本法规定，在人口集中地区和其他依法需要特殊保护的区域内，焚烧沥青、油毡、橡胶、塑料、皮革、垃圾以及其他产生有毒有害烟尘和恶臭气体的物质的，由县级人民政府确定的监督管理部门责令改正，对单位处一万元以上十万元以下的罚款，对个人处五百元以上二千元以下的罚款。</w:t>
            </w:r>
          </w:p>
          <w:p w14:paraId="2F76C7DE"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2.</w:t>
            </w:r>
            <w:r w:rsidRPr="00403569">
              <w:rPr>
                <w:spacing w:val="-1"/>
                <w:sz w:val="18"/>
                <w:szCs w:val="18"/>
              </w:rPr>
              <w:t>【地方性法规】</w:t>
            </w:r>
            <w:r w:rsidRPr="00403569">
              <w:rPr>
                <w:rFonts w:hint="eastAsia"/>
                <w:spacing w:val="-1"/>
                <w:sz w:val="18"/>
                <w:szCs w:val="18"/>
              </w:rPr>
              <w:t>《菏泽市大气污染防治条例》</w:t>
            </w:r>
          </w:p>
          <w:p w14:paraId="7ADE6164" w14:textId="379F8EF6" w:rsidR="00716468" w:rsidRPr="00403569" w:rsidRDefault="00403569">
            <w:pPr>
              <w:pStyle w:val="TableParagraph"/>
              <w:adjustRightInd w:val="0"/>
              <w:snapToGrid w:val="0"/>
              <w:ind w:right="38"/>
              <w:rPr>
                <w:rFonts w:hint="eastAsia"/>
                <w:sz w:val="18"/>
                <w:szCs w:val="18"/>
              </w:rPr>
            </w:pPr>
            <w:r w:rsidRPr="00403569">
              <w:rPr>
                <w:rFonts w:hint="eastAsia"/>
                <w:spacing w:val="-1"/>
                <w:sz w:val="18"/>
                <w:szCs w:val="18"/>
              </w:rPr>
              <w:t>第七十六条</w:t>
            </w:r>
            <w:r w:rsidR="00544377">
              <w:rPr>
                <w:rFonts w:hint="eastAsia"/>
                <w:sz w:val="18"/>
                <w:szCs w:val="18"/>
              </w:rPr>
              <w:t>第一款</w:t>
            </w:r>
            <w:r w:rsidRPr="00403569">
              <w:rPr>
                <w:rFonts w:hint="eastAsia"/>
                <w:spacing w:val="-1"/>
                <w:sz w:val="18"/>
                <w:szCs w:val="18"/>
              </w:rPr>
              <w:t xml:space="preserve"> </w:t>
            </w:r>
            <w:r w:rsidRPr="00403569">
              <w:rPr>
                <w:spacing w:val="-1"/>
                <w:sz w:val="18"/>
                <w:szCs w:val="18"/>
              </w:rPr>
              <w:t>违反本条例规定，焚烧沥青、油毡、橡胶、塑料、皮革、电子废弃物、生活建筑垃圾以及其他产生有毒有害烟尘和恶臭气体的物质的，由市、县区人民政府确定的监督管理部门责令改正，并可以对单位处一万元以上十万元以下的罚款，对个人处五百元以上二千元以下的罚款。</w:t>
            </w:r>
          </w:p>
        </w:tc>
      </w:tr>
      <w:tr w:rsidR="00403569" w:rsidRPr="00403569" w14:paraId="5E25D03C" w14:textId="77777777">
        <w:trPr>
          <w:trHeight w:val="232"/>
        </w:trPr>
        <w:tc>
          <w:tcPr>
            <w:tcW w:w="2574" w:type="dxa"/>
            <w:gridSpan w:val="2"/>
          </w:tcPr>
          <w:p w14:paraId="21E4FCFB"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68C9DCE2"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232BB0AE"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2BE3E4F5" w14:textId="77777777">
        <w:trPr>
          <w:trHeight w:val="45"/>
        </w:trPr>
        <w:tc>
          <w:tcPr>
            <w:tcW w:w="2574" w:type="dxa"/>
            <w:gridSpan w:val="2"/>
          </w:tcPr>
          <w:p w14:paraId="6BB28382"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3A6BF9C7" w14:textId="77777777" w:rsidR="00716468" w:rsidRPr="00403569" w:rsidRDefault="00403569">
            <w:pPr>
              <w:pStyle w:val="TableParagraph"/>
              <w:adjustRightInd w:val="0"/>
              <w:snapToGrid w:val="0"/>
              <w:spacing w:before="2"/>
              <w:ind w:left="0"/>
              <w:rPr>
                <w:rFonts w:hint="eastAsia"/>
                <w:sz w:val="18"/>
                <w:szCs w:val="18"/>
              </w:rPr>
            </w:pPr>
            <w:r w:rsidRPr="00403569">
              <w:rPr>
                <w:rFonts w:hint="eastAsia"/>
                <w:sz w:val="18"/>
                <w:szCs w:val="18"/>
              </w:rPr>
              <w:t>实施本违法行为，</w:t>
            </w:r>
            <w:r w:rsidRPr="00403569">
              <w:rPr>
                <w:rFonts w:hint="eastAsia"/>
                <w:sz w:val="18"/>
                <w:szCs w:val="18"/>
                <w:lang w:bidi="ar"/>
              </w:rPr>
              <w:t>焚烧面积5㎡以下的</w:t>
            </w:r>
          </w:p>
        </w:tc>
        <w:tc>
          <w:tcPr>
            <w:tcW w:w="5930" w:type="dxa"/>
            <w:vAlign w:val="center"/>
          </w:tcPr>
          <w:p w14:paraId="5B5A2254" w14:textId="66D159AA" w:rsidR="00716468" w:rsidRPr="00403569" w:rsidRDefault="00403569">
            <w:pPr>
              <w:pStyle w:val="TableParagraph"/>
              <w:adjustRightInd w:val="0"/>
              <w:snapToGrid w:val="0"/>
              <w:spacing w:before="118"/>
              <w:ind w:left="0" w:right="84"/>
              <w:rPr>
                <w:rFonts w:hint="eastAsia"/>
                <w:sz w:val="18"/>
                <w:szCs w:val="18"/>
              </w:rPr>
            </w:pPr>
            <w:r w:rsidRPr="00403569">
              <w:rPr>
                <w:rFonts w:hint="eastAsia"/>
                <w:sz w:val="18"/>
                <w:szCs w:val="18"/>
                <w:lang w:bidi="ar"/>
              </w:rPr>
              <w:t>责令改正，对单位处一万元以上四万元以下罚款，对个人处五百元以上一千元以下的罚款</w:t>
            </w:r>
          </w:p>
        </w:tc>
      </w:tr>
      <w:tr w:rsidR="00403569" w:rsidRPr="00403569" w14:paraId="4DA1C7FC" w14:textId="77777777">
        <w:trPr>
          <w:trHeight w:val="467"/>
        </w:trPr>
        <w:tc>
          <w:tcPr>
            <w:tcW w:w="2574" w:type="dxa"/>
            <w:gridSpan w:val="2"/>
          </w:tcPr>
          <w:p w14:paraId="60D348D1"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249D7483" w14:textId="77777777" w:rsidR="00716468" w:rsidRPr="00403569" w:rsidRDefault="00403569">
            <w:pPr>
              <w:pStyle w:val="TableParagraph"/>
              <w:adjustRightInd w:val="0"/>
              <w:snapToGrid w:val="0"/>
              <w:spacing w:before="2"/>
              <w:ind w:left="0"/>
              <w:rPr>
                <w:rFonts w:hint="eastAsia"/>
                <w:sz w:val="18"/>
                <w:szCs w:val="18"/>
              </w:rPr>
            </w:pPr>
            <w:r w:rsidRPr="00403569">
              <w:rPr>
                <w:rFonts w:hint="eastAsia"/>
                <w:sz w:val="18"/>
                <w:szCs w:val="18"/>
              </w:rPr>
              <w:t>实施本违法行为，</w:t>
            </w:r>
            <w:r w:rsidRPr="00403569">
              <w:rPr>
                <w:rFonts w:hint="eastAsia"/>
                <w:sz w:val="18"/>
                <w:szCs w:val="18"/>
                <w:lang w:bidi="ar"/>
              </w:rPr>
              <w:t>焚烧面积5㎡以上10㎡以下的</w:t>
            </w:r>
          </w:p>
        </w:tc>
        <w:tc>
          <w:tcPr>
            <w:tcW w:w="5930" w:type="dxa"/>
            <w:vAlign w:val="center"/>
          </w:tcPr>
          <w:p w14:paraId="478B7F5C" w14:textId="5D01FE57" w:rsidR="00716468" w:rsidRPr="00403569" w:rsidRDefault="00403569">
            <w:pPr>
              <w:pStyle w:val="TableParagraph"/>
              <w:adjustRightInd w:val="0"/>
              <w:snapToGrid w:val="0"/>
              <w:spacing w:before="116"/>
              <w:ind w:left="0" w:right="84"/>
              <w:rPr>
                <w:rFonts w:hint="eastAsia"/>
                <w:sz w:val="18"/>
                <w:szCs w:val="18"/>
              </w:rPr>
            </w:pPr>
            <w:r w:rsidRPr="00403569">
              <w:rPr>
                <w:rFonts w:hint="eastAsia"/>
                <w:sz w:val="18"/>
                <w:szCs w:val="18"/>
                <w:lang w:bidi="ar"/>
              </w:rPr>
              <w:t>责令改正，对单位处四万元以上七万元以下罚款，对个人处一千元以上一千五百元以下的罚款</w:t>
            </w:r>
          </w:p>
        </w:tc>
      </w:tr>
      <w:tr w:rsidR="00403569" w:rsidRPr="00403569" w14:paraId="627F79E2" w14:textId="77777777">
        <w:trPr>
          <w:trHeight w:val="467"/>
        </w:trPr>
        <w:tc>
          <w:tcPr>
            <w:tcW w:w="2574" w:type="dxa"/>
            <w:gridSpan w:val="2"/>
          </w:tcPr>
          <w:p w14:paraId="5281E709" w14:textId="77777777" w:rsidR="00716468" w:rsidRPr="00403569" w:rsidRDefault="00403569">
            <w:pPr>
              <w:pStyle w:val="TableParagraph"/>
              <w:adjustRightInd w:val="0"/>
              <w:snapToGrid w:val="0"/>
              <w:spacing w:before="116"/>
              <w:ind w:left="911" w:right="904"/>
              <w:jc w:val="center"/>
              <w:rPr>
                <w:rFonts w:hint="eastAsia"/>
                <w:spacing w:val="-5"/>
                <w:sz w:val="18"/>
                <w:szCs w:val="18"/>
              </w:rPr>
            </w:pPr>
            <w:r w:rsidRPr="00403569">
              <w:rPr>
                <w:spacing w:val="-5"/>
                <w:sz w:val="18"/>
                <w:szCs w:val="18"/>
              </w:rPr>
              <w:t>较重</w:t>
            </w:r>
          </w:p>
        </w:tc>
        <w:tc>
          <w:tcPr>
            <w:tcW w:w="5929" w:type="dxa"/>
            <w:vAlign w:val="center"/>
          </w:tcPr>
          <w:p w14:paraId="5C8931F7" w14:textId="77777777" w:rsidR="00716468" w:rsidRPr="00403569" w:rsidRDefault="00403569">
            <w:pPr>
              <w:pStyle w:val="TableParagraph"/>
              <w:adjustRightInd w:val="0"/>
              <w:snapToGrid w:val="0"/>
              <w:spacing w:before="2"/>
              <w:ind w:left="0"/>
              <w:rPr>
                <w:rFonts w:hint="eastAsia"/>
                <w:spacing w:val="-2"/>
                <w:sz w:val="18"/>
                <w:szCs w:val="18"/>
              </w:rPr>
            </w:pPr>
            <w:r w:rsidRPr="00403569">
              <w:rPr>
                <w:rFonts w:hint="eastAsia"/>
                <w:sz w:val="18"/>
                <w:szCs w:val="18"/>
              </w:rPr>
              <w:t>实施本违法行为，</w:t>
            </w:r>
            <w:r w:rsidRPr="00403569">
              <w:rPr>
                <w:rFonts w:hint="eastAsia"/>
                <w:sz w:val="18"/>
                <w:szCs w:val="18"/>
                <w:lang w:bidi="ar"/>
              </w:rPr>
              <w:t>焚烧面积10㎡以上的</w:t>
            </w:r>
          </w:p>
        </w:tc>
        <w:tc>
          <w:tcPr>
            <w:tcW w:w="5930" w:type="dxa"/>
            <w:vAlign w:val="center"/>
          </w:tcPr>
          <w:p w14:paraId="164EA793" w14:textId="4DE039FB" w:rsidR="00716468" w:rsidRPr="00403569" w:rsidRDefault="00403569">
            <w:pPr>
              <w:pStyle w:val="TableParagraph"/>
              <w:adjustRightInd w:val="0"/>
              <w:snapToGrid w:val="0"/>
              <w:spacing w:before="116"/>
              <w:ind w:left="0" w:right="84"/>
              <w:rPr>
                <w:rFonts w:hint="eastAsia"/>
                <w:sz w:val="18"/>
                <w:szCs w:val="18"/>
                <w:lang w:bidi="ar"/>
              </w:rPr>
            </w:pPr>
            <w:r w:rsidRPr="00403569">
              <w:rPr>
                <w:rFonts w:hint="eastAsia"/>
                <w:sz w:val="18"/>
                <w:szCs w:val="18"/>
                <w:lang w:bidi="ar"/>
              </w:rPr>
              <w:t>责令改正，对单位处七万元以上十万元以下罚款，对个人处一千五百元以上二千元以下的罚款</w:t>
            </w:r>
          </w:p>
        </w:tc>
      </w:tr>
    </w:tbl>
    <w:p w14:paraId="4F73B7E1"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7AB4A1E8" w14:textId="77777777">
        <w:trPr>
          <w:trHeight w:val="234"/>
        </w:trPr>
        <w:tc>
          <w:tcPr>
            <w:tcW w:w="2574" w:type="dxa"/>
            <w:gridSpan w:val="2"/>
            <w:vAlign w:val="center"/>
          </w:tcPr>
          <w:p w14:paraId="25621858"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3F4CA722" w14:textId="0E7C6A1C" w:rsidR="00716468" w:rsidRPr="00403569" w:rsidRDefault="009831B3">
            <w:pPr>
              <w:pStyle w:val="TableParagraph"/>
              <w:adjustRightInd w:val="0"/>
              <w:snapToGrid w:val="0"/>
              <w:spacing w:before="2"/>
              <w:ind w:left="0" w:firstLineChars="100" w:firstLine="178"/>
              <w:rPr>
                <w:rFonts w:hint="eastAsia"/>
                <w:spacing w:val="-1"/>
                <w:sz w:val="18"/>
                <w:szCs w:val="18"/>
              </w:rPr>
            </w:pPr>
            <w:r w:rsidRPr="009831B3">
              <w:rPr>
                <w:rFonts w:hint="eastAsia"/>
                <w:spacing w:val="-1"/>
                <w:sz w:val="18"/>
                <w:szCs w:val="18"/>
              </w:rPr>
              <w:t>在禁止区域摆设餐饮摊点，或者其他区域餐饮摊点未使用清洁能源和油烟净化装置的</w:t>
            </w:r>
          </w:p>
        </w:tc>
      </w:tr>
      <w:tr w:rsidR="00403569" w:rsidRPr="00403569" w14:paraId="250CA892" w14:textId="77777777">
        <w:trPr>
          <w:trHeight w:val="45"/>
        </w:trPr>
        <w:tc>
          <w:tcPr>
            <w:tcW w:w="1232" w:type="dxa"/>
            <w:vMerge w:val="restart"/>
          </w:tcPr>
          <w:p w14:paraId="7EB44A52" w14:textId="77777777" w:rsidR="00716468" w:rsidRPr="00403569" w:rsidRDefault="00403569">
            <w:pPr>
              <w:pStyle w:val="TableParagraph"/>
              <w:adjustRightInd w:val="0"/>
              <w:snapToGrid w:val="0"/>
              <w:spacing w:before="127"/>
              <w:ind w:left="256"/>
              <w:rPr>
                <w:rFonts w:hint="eastAsia"/>
                <w:sz w:val="18"/>
                <w:szCs w:val="18"/>
              </w:rPr>
            </w:pPr>
            <w:r w:rsidRPr="00403569">
              <w:rPr>
                <w:spacing w:val="-3"/>
                <w:sz w:val="18"/>
                <w:szCs w:val="18"/>
              </w:rPr>
              <w:t>法定依据</w:t>
            </w:r>
          </w:p>
        </w:tc>
        <w:tc>
          <w:tcPr>
            <w:tcW w:w="1342" w:type="dxa"/>
            <w:vAlign w:val="center"/>
          </w:tcPr>
          <w:p w14:paraId="65943488"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违法依据</w:t>
            </w:r>
          </w:p>
        </w:tc>
        <w:tc>
          <w:tcPr>
            <w:tcW w:w="11859" w:type="dxa"/>
            <w:gridSpan w:val="2"/>
          </w:tcPr>
          <w:p w14:paraId="01B03248" w14:textId="77777777" w:rsidR="00716468" w:rsidRPr="00403569" w:rsidRDefault="00403569">
            <w:pPr>
              <w:pStyle w:val="TableParagraph"/>
              <w:adjustRightInd w:val="0"/>
              <w:snapToGrid w:val="0"/>
              <w:ind w:right="38"/>
              <w:rPr>
                <w:rFonts w:hint="eastAsia"/>
                <w:sz w:val="18"/>
                <w:szCs w:val="18"/>
              </w:rPr>
            </w:pPr>
            <w:r w:rsidRPr="00403569">
              <w:rPr>
                <w:spacing w:val="-1"/>
                <w:sz w:val="18"/>
                <w:szCs w:val="18"/>
              </w:rPr>
              <w:t>【地方性法规】</w:t>
            </w:r>
            <w:r w:rsidRPr="00403569">
              <w:rPr>
                <w:rFonts w:hint="eastAsia"/>
                <w:sz w:val="18"/>
                <w:szCs w:val="18"/>
              </w:rPr>
              <w:t>《菏泽市大气污染防治条例》</w:t>
            </w:r>
          </w:p>
          <w:p w14:paraId="5F85A4B5" w14:textId="77777777" w:rsidR="00716468" w:rsidRPr="00403569" w:rsidRDefault="00403569">
            <w:pPr>
              <w:pStyle w:val="TableParagraph"/>
              <w:adjustRightInd w:val="0"/>
              <w:snapToGrid w:val="0"/>
              <w:ind w:right="38"/>
              <w:rPr>
                <w:rFonts w:hint="eastAsia"/>
                <w:spacing w:val="-1"/>
                <w:sz w:val="18"/>
                <w:szCs w:val="18"/>
              </w:rPr>
            </w:pPr>
            <w:r w:rsidRPr="00403569">
              <w:rPr>
                <w:rFonts w:hint="eastAsia"/>
                <w:spacing w:val="-1"/>
                <w:sz w:val="18"/>
                <w:szCs w:val="18"/>
              </w:rPr>
              <w:t xml:space="preserve">第五十四条第五款 </w:t>
            </w:r>
            <w:r w:rsidRPr="00403569">
              <w:rPr>
                <w:spacing w:val="-1"/>
                <w:sz w:val="18"/>
                <w:szCs w:val="18"/>
              </w:rPr>
              <w:t>市、县区人民政府应当在城区划定区域，禁止摆设餐饮摊点。其他区域餐饮摊点应当使用清洁能源和油烟净化装置。</w:t>
            </w:r>
          </w:p>
        </w:tc>
      </w:tr>
      <w:tr w:rsidR="00403569" w:rsidRPr="00403569" w14:paraId="79F70752" w14:textId="77777777">
        <w:trPr>
          <w:trHeight w:val="700"/>
        </w:trPr>
        <w:tc>
          <w:tcPr>
            <w:tcW w:w="1232" w:type="dxa"/>
            <w:vMerge/>
            <w:tcBorders>
              <w:top w:val="nil"/>
            </w:tcBorders>
          </w:tcPr>
          <w:p w14:paraId="71ABBA55" w14:textId="77777777" w:rsidR="00716468" w:rsidRPr="00403569" w:rsidRDefault="00716468">
            <w:pPr>
              <w:adjustRightInd w:val="0"/>
              <w:snapToGrid w:val="0"/>
              <w:rPr>
                <w:rFonts w:hint="eastAsia"/>
                <w:sz w:val="18"/>
                <w:szCs w:val="18"/>
              </w:rPr>
            </w:pPr>
          </w:p>
        </w:tc>
        <w:tc>
          <w:tcPr>
            <w:tcW w:w="1342" w:type="dxa"/>
            <w:vAlign w:val="center"/>
          </w:tcPr>
          <w:p w14:paraId="64185227"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14148500" w14:textId="77777777" w:rsidR="00716468" w:rsidRPr="00403569" w:rsidRDefault="00403569">
            <w:pPr>
              <w:pStyle w:val="TableParagraph"/>
              <w:adjustRightInd w:val="0"/>
              <w:snapToGrid w:val="0"/>
              <w:ind w:right="38"/>
              <w:rPr>
                <w:rFonts w:hint="eastAsia"/>
                <w:spacing w:val="-1"/>
                <w:sz w:val="18"/>
                <w:szCs w:val="18"/>
              </w:rPr>
            </w:pPr>
            <w:r w:rsidRPr="00403569">
              <w:rPr>
                <w:spacing w:val="-1"/>
                <w:sz w:val="18"/>
                <w:szCs w:val="18"/>
              </w:rPr>
              <w:t>【地方性法规】</w:t>
            </w:r>
            <w:r w:rsidRPr="00403569">
              <w:rPr>
                <w:rFonts w:hint="eastAsia"/>
                <w:spacing w:val="-1"/>
                <w:sz w:val="18"/>
                <w:szCs w:val="18"/>
              </w:rPr>
              <w:t>《菏泽市大气污染防治条例》</w:t>
            </w:r>
          </w:p>
          <w:p w14:paraId="723F1AE0" w14:textId="014FB3AB" w:rsidR="00716468" w:rsidRPr="00403569" w:rsidRDefault="00403569">
            <w:pPr>
              <w:pStyle w:val="TableParagraph"/>
              <w:adjustRightInd w:val="0"/>
              <w:snapToGrid w:val="0"/>
              <w:ind w:right="38"/>
              <w:rPr>
                <w:rFonts w:hint="eastAsia"/>
                <w:sz w:val="18"/>
                <w:szCs w:val="18"/>
              </w:rPr>
            </w:pPr>
            <w:r w:rsidRPr="00403569">
              <w:rPr>
                <w:sz w:val="18"/>
                <w:szCs w:val="18"/>
              </w:rPr>
              <w:t>第七十四条</w:t>
            </w:r>
            <w:r w:rsidR="001808DF">
              <w:rPr>
                <w:rFonts w:hint="eastAsia"/>
                <w:sz w:val="18"/>
                <w:szCs w:val="18"/>
              </w:rPr>
              <w:t>第三款</w:t>
            </w:r>
            <w:r w:rsidRPr="00403569">
              <w:rPr>
                <w:rFonts w:hint="eastAsia"/>
                <w:sz w:val="18"/>
                <w:szCs w:val="18"/>
              </w:rPr>
              <w:t xml:space="preserve"> </w:t>
            </w:r>
            <w:r w:rsidRPr="00403569">
              <w:rPr>
                <w:sz w:val="18"/>
                <w:szCs w:val="18"/>
              </w:rPr>
              <w:t>违反本条例规定，在禁止区域摆设餐饮摊点，或者其他区域餐饮摊点未使用清洁能源和油烟净化装置的，由市、县区人民政府确定的监督管理部门责令改正，并可以处五百元以上一千元以下的罚款。</w:t>
            </w:r>
          </w:p>
        </w:tc>
      </w:tr>
      <w:tr w:rsidR="00403569" w:rsidRPr="00403569" w14:paraId="6EEB9111" w14:textId="77777777">
        <w:trPr>
          <w:trHeight w:val="232"/>
        </w:trPr>
        <w:tc>
          <w:tcPr>
            <w:tcW w:w="2574" w:type="dxa"/>
            <w:gridSpan w:val="2"/>
            <w:vAlign w:val="center"/>
          </w:tcPr>
          <w:p w14:paraId="14E0D00D" w14:textId="77777777" w:rsidR="00716468" w:rsidRPr="00403569" w:rsidRDefault="00403569">
            <w:pPr>
              <w:pStyle w:val="TableParagraph"/>
              <w:adjustRightInd w:val="0"/>
              <w:snapToGrid w:val="0"/>
              <w:spacing w:before="1"/>
              <w:ind w:left="911" w:right="904"/>
              <w:jc w:val="center"/>
              <w:rPr>
                <w:rFonts w:hint="eastAsia"/>
                <w:sz w:val="18"/>
                <w:szCs w:val="18"/>
              </w:rPr>
            </w:pPr>
            <w:r w:rsidRPr="00403569">
              <w:rPr>
                <w:spacing w:val="-3"/>
                <w:sz w:val="18"/>
                <w:szCs w:val="18"/>
              </w:rPr>
              <w:t>裁量阶次</w:t>
            </w:r>
          </w:p>
        </w:tc>
        <w:tc>
          <w:tcPr>
            <w:tcW w:w="5929" w:type="dxa"/>
          </w:tcPr>
          <w:p w14:paraId="0F9A2E8F" w14:textId="77777777" w:rsidR="00716468" w:rsidRPr="00403569" w:rsidRDefault="00403569">
            <w:pPr>
              <w:pStyle w:val="TableParagraph"/>
              <w:adjustRightInd w:val="0"/>
              <w:snapToGrid w:val="0"/>
              <w:spacing w:before="1"/>
              <w:ind w:left="100" w:right="90"/>
              <w:jc w:val="center"/>
              <w:rPr>
                <w:rFonts w:hint="eastAsia"/>
                <w:sz w:val="18"/>
                <w:szCs w:val="18"/>
              </w:rPr>
            </w:pPr>
            <w:r w:rsidRPr="00403569">
              <w:rPr>
                <w:spacing w:val="-3"/>
                <w:sz w:val="18"/>
                <w:szCs w:val="18"/>
              </w:rPr>
              <w:t>适用条件</w:t>
            </w:r>
          </w:p>
        </w:tc>
        <w:tc>
          <w:tcPr>
            <w:tcW w:w="5930" w:type="dxa"/>
          </w:tcPr>
          <w:p w14:paraId="28F8E164" w14:textId="77777777" w:rsidR="00716468" w:rsidRPr="00403569" w:rsidRDefault="00403569">
            <w:pPr>
              <w:pStyle w:val="TableParagraph"/>
              <w:adjustRightInd w:val="0"/>
              <w:snapToGrid w:val="0"/>
              <w:spacing w:before="1"/>
              <w:ind w:left="91" w:right="84"/>
              <w:jc w:val="center"/>
              <w:rPr>
                <w:rFonts w:hint="eastAsia"/>
                <w:sz w:val="18"/>
                <w:szCs w:val="18"/>
              </w:rPr>
            </w:pPr>
            <w:r w:rsidRPr="00403569">
              <w:rPr>
                <w:spacing w:val="-3"/>
                <w:sz w:val="18"/>
                <w:szCs w:val="18"/>
              </w:rPr>
              <w:t>处罚标准</w:t>
            </w:r>
          </w:p>
        </w:tc>
      </w:tr>
      <w:tr w:rsidR="00403569" w:rsidRPr="00403569" w14:paraId="1CB30768" w14:textId="77777777">
        <w:trPr>
          <w:trHeight w:val="45"/>
        </w:trPr>
        <w:tc>
          <w:tcPr>
            <w:tcW w:w="2574" w:type="dxa"/>
            <w:gridSpan w:val="2"/>
            <w:vAlign w:val="center"/>
          </w:tcPr>
          <w:p w14:paraId="5E292DEA" w14:textId="77777777" w:rsidR="00716468" w:rsidRPr="00403569" w:rsidRDefault="00403569">
            <w:pPr>
              <w:pStyle w:val="TableParagraph"/>
              <w:adjustRightInd w:val="0"/>
              <w:snapToGrid w:val="0"/>
              <w:spacing w:before="118"/>
              <w:ind w:left="911" w:right="904"/>
              <w:jc w:val="center"/>
              <w:rPr>
                <w:rFonts w:hint="eastAsia"/>
                <w:sz w:val="18"/>
                <w:szCs w:val="18"/>
              </w:rPr>
            </w:pPr>
            <w:r w:rsidRPr="00403569">
              <w:rPr>
                <w:spacing w:val="-5"/>
                <w:sz w:val="18"/>
                <w:szCs w:val="18"/>
              </w:rPr>
              <w:t>较轻</w:t>
            </w:r>
          </w:p>
        </w:tc>
        <w:tc>
          <w:tcPr>
            <w:tcW w:w="5929" w:type="dxa"/>
            <w:vAlign w:val="center"/>
          </w:tcPr>
          <w:p w14:paraId="6CD343D8" w14:textId="7E1CABA8" w:rsidR="00716468" w:rsidRPr="00403569" w:rsidRDefault="00403569">
            <w:pPr>
              <w:pStyle w:val="TableParagraph"/>
              <w:adjustRightInd w:val="0"/>
              <w:snapToGrid w:val="0"/>
              <w:spacing w:before="2"/>
              <w:ind w:left="0"/>
              <w:rPr>
                <w:rFonts w:hint="eastAsia"/>
                <w:sz w:val="18"/>
                <w:szCs w:val="18"/>
              </w:rPr>
            </w:pPr>
            <w:r w:rsidRPr="00403569">
              <w:rPr>
                <w:rFonts w:hint="eastAsia"/>
                <w:sz w:val="18"/>
                <w:szCs w:val="18"/>
              </w:rPr>
              <w:t>实施本违法行为</w:t>
            </w:r>
            <w:r w:rsidR="00CD3887">
              <w:rPr>
                <w:rFonts w:hint="eastAsia"/>
                <w:sz w:val="18"/>
                <w:szCs w:val="18"/>
              </w:rPr>
              <w:t>，在限期内改正的</w:t>
            </w:r>
          </w:p>
        </w:tc>
        <w:tc>
          <w:tcPr>
            <w:tcW w:w="5930" w:type="dxa"/>
            <w:vAlign w:val="center"/>
          </w:tcPr>
          <w:p w14:paraId="7FDEAD80" w14:textId="6ABA23F0" w:rsidR="00716468" w:rsidRPr="00403569" w:rsidRDefault="00403569">
            <w:pPr>
              <w:pStyle w:val="TableParagraph"/>
              <w:adjustRightInd w:val="0"/>
              <w:snapToGrid w:val="0"/>
              <w:spacing w:before="118"/>
              <w:ind w:left="0" w:right="84"/>
              <w:rPr>
                <w:rFonts w:hint="eastAsia"/>
                <w:sz w:val="18"/>
                <w:szCs w:val="18"/>
              </w:rPr>
            </w:pPr>
            <w:r w:rsidRPr="00403569">
              <w:rPr>
                <w:rFonts w:hint="eastAsia"/>
                <w:sz w:val="18"/>
                <w:szCs w:val="18"/>
                <w:lang w:bidi="ar"/>
              </w:rPr>
              <w:t>处五百元以上六百元以下的罚款</w:t>
            </w:r>
          </w:p>
        </w:tc>
      </w:tr>
      <w:tr w:rsidR="00403569" w:rsidRPr="00403569" w14:paraId="2FDFF761" w14:textId="77777777">
        <w:trPr>
          <w:trHeight w:val="45"/>
        </w:trPr>
        <w:tc>
          <w:tcPr>
            <w:tcW w:w="2574" w:type="dxa"/>
            <w:gridSpan w:val="2"/>
            <w:vAlign w:val="center"/>
          </w:tcPr>
          <w:p w14:paraId="1B2FD6A8" w14:textId="77777777" w:rsidR="00716468" w:rsidRPr="00403569" w:rsidRDefault="00403569">
            <w:pPr>
              <w:pStyle w:val="TableParagraph"/>
              <w:adjustRightInd w:val="0"/>
              <w:snapToGrid w:val="0"/>
              <w:spacing w:before="116"/>
              <w:ind w:left="911" w:right="904"/>
              <w:jc w:val="center"/>
              <w:rPr>
                <w:rFonts w:hint="eastAsia"/>
                <w:sz w:val="18"/>
                <w:szCs w:val="18"/>
              </w:rPr>
            </w:pPr>
            <w:r w:rsidRPr="00403569">
              <w:rPr>
                <w:rFonts w:hint="eastAsia"/>
                <w:sz w:val="18"/>
                <w:szCs w:val="18"/>
              </w:rPr>
              <w:t>一般</w:t>
            </w:r>
          </w:p>
        </w:tc>
        <w:tc>
          <w:tcPr>
            <w:tcW w:w="5929" w:type="dxa"/>
            <w:vAlign w:val="center"/>
          </w:tcPr>
          <w:p w14:paraId="154AB583" w14:textId="77777777" w:rsidR="00716468" w:rsidRPr="00403569" w:rsidRDefault="00403569">
            <w:pPr>
              <w:pStyle w:val="TableParagraph"/>
              <w:adjustRightInd w:val="0"/>
              <w:snapToGrid w:val="0"/>
              <w:spacing w:before="2"/>
              <w:ind w:left="0"/>
              <w:rPr>
                <w:rFonts w:hint="eastAsia"/>
                <w:sz w:val="18"/>
                <w:szCs w:val="18"/>
              </w:rPr>
            </w:pPr>
            <w:r w:rsidRPr="00403569">
              <w:rPr>
                <w:rFonts w:hint="eastAsia"/>
                <w:sz w:val="18"/>
                <w:szCs w:val="18"/>
              </w:rPr>
              <w:t>实施本违法行为，</w:t>
            </w:r>
            <w:r w:rsidRPr="00403569">
              <w:rPr>
                <w:rFonts w:hint="eastAsia"/>
                <w:sz w:val="18"/>
                <w:szCs w:val="18"/>
                <w:lang w:bidi="ar"/>
              </w:rPr>
              <w:t>逾期未改正的或整改不到位的</w:t>
            </w:r>
          </w:p>
        </w:tc>
        <w:tc>
          <w:tcPr>
            <w:tcW w:w="5930" w:type="dxa"/>
            <w:vAlign w:val="center"/>
          </w:tcPr>
          <w:p w14:paraId="6E222B31" w14:textId="62FFCC34" w:rsidR="00716468" w:rsidRPr="00403569" w:rsidRDefault="00403569">
            <w:pPr>
              <w:pStyle w:val="TableParagraph"/>
              <w:adjustRightInd w:val="0"/>
              <w:snapToGrid w:val="0"/>
              <w:spacing w:before="116"/>
              <w:ind w:left="0" w:right="84"/>
              <w:rPr>
                <w:rFonts w:hint="eastAsia"/>
                <w:sz w:val="18"/>
                <w:szCs w:val="18"/>
              </w:rPr>
            </w:pPr>
            <w:r w:rsidRPr="00403569">
              <w:rPr>
                <w:rFonts w:hint="eastAsia"/>
                <w:sz w:val="18"/>
                <w:szCs w:val="18"/>
                <w:lang w:bidi="ar"/>
              </w:rPr>
              <w:t>处六百元以上八百元以下的罚款</w:t>
            </w:r>
          </w:p>
        </w:tc>
      </w:tr>
      <w:tr w:rsidR="00403569" w:rsidRPr="00403569" w14:paraId="6C52925B" w14:textId="77777777">
        <w:trPr>
          <w:trHeight w:val="56"/>
        </w:trPr>
        <w:tc>
          <w:tcPr>
            <w:tcW w:w="2574" w:type="dxa"/>
            <w:gridSpan w:val="2"/>
            <w:vAlign w:val="center"/>
          </w:tcPr>
          <w:p w14:paraId="3E221264" w14:textId="77777777" w:rsidR="00716468" w:rsidRPr="00403569" w:rsidRDefault="00403569">
            <w:pPr>
              <w:pStyle w:val="TableParagraph"/>
              <w:adjustRightInd w:val="0"/>
              <w:snapToGrid w:val="0"/>
              <w:spacing w:before="116"/>
              <w:ind w:left="911" w:right="904"/>
              <w:jc w:val="center"/>
              <w:rPr>
                <w:rFonts w:hint="eastAsia"/>
                <w:spacing w:val="-5"/>
                <w:sz w:val="18"/>
                <w:szCs w:val="18"/>
              </w:rPr>
            </w:pPr>
            <w:r w:rsidRPr="00403569">
              <w:rPr>
                <w:spacing w:val="-5"/>
                <w:sz w:val="18"/>
                <w:szCs w:val="18"/>
              </w:rPr>
              <w:t>较重</w:t>
            </w:r>
          </w:p>
        </w:tc>
        <w:tc>
          <w:tcPr>
            <w:tcW w:w="5929" w:type="dxa"/>
            <w:vAlign w:val="center"/>
          </w:tcPr>
          <w:p w14:paraId="3C284B1D" w14:textId="77777777" w:rsidR="00716468" w:rsidRPr="00403569" w:rsidRDefault="00403569">
            <w:pPr>
              <w:pStyle w:val="TableParagraph"/>
              <w:adjustRightInd w:val="0"/>
              <w:snapToGrid w:val="0"/>
              <w:spacing w:before="2"/>
              <w:ind w:left="0"/>
              <w:rPr>
                <w:rFonts w:hint="eastAsia"/>
                <w:spacing w:val="-2"/>
                <w:sz w:val="18"/>
                <w:szCs w:val="18"/>
              </w:rPr>
            </w:pPr>
            <w:r w:rsidRPr="00403569">
              <w:rPr>
                <w:rFonts w:hint="eastAsia"/>
                <w:sz w:val="18"/>
                <w:szCs w:val="18"/>
              </w:rPr>
              <w:t>实施本违法行为，</w:t>
            </w:r>
            <w:r w:rsidRPr="00403569">
              <w:rPr>
                <w:rFonts w:hint="eastAsia"/>
                <w:sz w:val="18"/>
                <w:szCs w:val="18"/>
                <w:lang w:bidi="ar"/>
              </w:rPr>
              <w:t>拒不改正的</w:t>
            </w:r>
          </w:p>
        </w:tc>
        <w:tc>
          <w:tcPr>
            <w:tcW w:w="5930" w:type="dxa"/>
            <w:vAlign w:val="center"/>
          </w:tcPr>
          <w:p w14:paraId="70D667A1" w14:textId="4BF20409" w:rsidR="00716468" w:rsidRPr="00403569" w:rsidRDefault="00403569">
            <w:pPr>
              <w:pStyle w:val="TableParagraph"/>
              <w:adjustRightInd w:val="0"/>
              <w:snapToGrid w:val="0"/>
              <w:spacing w:before="116"/>
              <w:ind w:left="0" w:right="84"/>
              <w:rPr>
                <w:rFonts w:hint="eastAsia"/>
                <w:sz w:val="18"/>
                <w:szCs w:val="18"/>
                <w:lang w:bidi="ar"/>
              </w:rPr>
            </w:pPr>
            <w:r w:rsidRPr="00403569">
              <w:rPr>
                <w:rFonts w:hint="eastAsia"/>
                <w:sz w:val="18"/>
                <w:szCs w:val="18"/>
                <w:lang w:bidi="ar"/>
              </w:rPr>
              <w:t>处八百元以上一千元以下的罚款</w:t>
            </w:r>
          </w:p>
        </w:tc>
      </w:tr>
    </w:tbl>
    <w:p w14:paraId="36C5AB77"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68BDDAEE" w14:textId="77777777">
        <w:trPr>
          <w:trHeight w:val="234"/>
        </w:trPr>
        <w:tc>
          <w:tcPr>
            <w:tcW w:w="2574" w:type="dxa"/>
            <w:gridSpan w:val="2"/>
            <w:vAlign w:val="center"/>
          </w:tcPr>
          <w:p w14:paraId="584FB830"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0559FFFA"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不履行卫生责任区清扫保洁义务或者不按规定清运、处理垃圾和粪便</w:t>
            </w:r>
          </w:p>
        </w:tc>
      </w:tr>
      <w:tr w:rsidR="00403569" w:rsidRPr="00403569" w14:paraId="5818606D" w14:textId="77777777">
        <w:trPr>
          <w:trHeight w:val="635"/>
        </w:trPr>
        <w:tc>
          <w:tcPr>
            <w:tcW w:w="1232" w:type="dxa"/>
            <w:vMerge w:val="restart"/>
            <w:vAlign w:val="center"/>
          </w:tcPr>
          <w:p w14:paraId="5684D6BE"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412F21A6"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482AA2FD"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26BB9AE7"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 xml:space="preserve">第十三条 </w:t>
            </w:r>
            <w:r w:rsidRPr="00403569">
              <w:rPr>
                <w:spacing w:val="-1"/>
                <w:sz w:val="18"/>
                <w:szCs w:val="18"/>
              </w:rPr>
              <w:t>城镇容貌和环境卫生责任人的责任如下：</w:t>
            </w:r>
          </w:p>
          <w:p w14:paraId="06326557"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（一）保持责任区内容貌整洁，无占道经营、店外经营、乱堆乱放、乱停车辆、乱贴乱画等现象；</w:t>
            </w:r>
          </w:p>
          <w:p w14:paraId="566670C7"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（二）保持责任区内环境卫生，无暴露垃圾、粪便、污水和引发病媒生物孳生的其他污染源；</w:t>
            </w:r>
          </w:p>
          <w:p w14:paraId="330168A5"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（三）按照规定设置环境卫生公共设施，保持整洁、完好；（四）法律、法规、规章规定的其他城镇容貌和环境卫生工作。</w:t>
            </w:r>
          </w:p>
        </w:tc>
      </w:tr>
      <w:tr w:rsidR="00403569" w:rsidRPr="00403569" w14:paraId="0204015D" w14:textId="77777777">
        <w:trPr>
          <w:trHeight w:val="701"/>
        </w:trPr>
        <w:tc>
          <w:tcPr>
            <w:tcW w:w="1232" w:type="dxa"/>
            <w:vMerge/>
            <w:tcBorders>
              <w:top w:val="nil"/>
            </w:tcBorders>
            <w:vAlign w:val="center"/>
          </w:tcPr>
          <w:p w14:paraId="3A381150" w14:textId="77777777" w:rsidR="00716468" w:rsidRPr="00403569" w:rsidRDefault="00716468">
            <w:pPr>
              <w:adjustRightInd w:val="0"/>
              <w:snapToGrid w:val="0"/>
              <w:rPr>
                <w:rFonts w:hint="eastAsia"/>
                <w:sz w:val="18"/>
                <w:szCs w:val="18"/>
              </w:rPr>
            </w:pPr>
          </w:p>
        </w:tc>
        <w:tc>
          <w:tcPr>
            <w:tcW w:w="1342" w:type="dxa"/>
            <w:vAlign w:val="center"/>
          </w:tcPr>
          <w:p w14:paraId="13FCEA21"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68AEB313"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1118DDDC" w14:textId="77777777" w:rsidR="00716468" w:rsidRPr="00403569" w:rsidRDefault="00403569">
            <w:pPr>
              <w:pStyle w:val="TableParagraph"/>
              <w:adjustRightInd w:val="0"/>
              <w:snapToGrid w:val="0"/>
              <w:ind w:right="95"/>
              <w:rPr>
                <w:rFonts w:hint="eastAsia"/>
                <w:sz w:val="18"/>
                <w:szCs w:val="18"/>
              </w:rPr>
            </w:pPr>
            <w:r w:rsidRPr="00403569">
              <w:rPr>
                <w:spacing w:val="-1"/>
                <w:sz w:val="18"/>
                <w:szCs w:val="18"/>
              </w:rPr>
              <w:t>第五十八条</w:t>
            </w:r>
            <w:r w:rsidRPr="00403569">
              <w:rPr>
                <w:rFonts w:hint="eastAsia"/>
                <w:spacing w:val="-1"/>
                <w:sz w:val="18"/>
                <w:szCs w:val="18"/>
              </w:rPr>
              <w:t xml:space="preserve"> </w:t>
            </w:r>
            <w:r w:rsidRPr="00403569">
              <w:rPr>
                <w:spacing w:val="-1"/>
                <w:sz w:val="18"/>
                <w:szCs w:val="18"/>
              </w:rPr>
              <w:t>违反本条例规定，城镇容貌和环境卫生责任区的责任人未按照规定要求完成责任区内卫生保洁、清除乱贴乱画等城镇容貌和环境卫生工作的，由城市管理行政主管部门责令限期改正，给予警告；逾期不改正的，对单位处五百元以上五千元以下的罚款，对个人处一百元以上二百元以下的罚款。</w:t>
            </w:r>
          </w:p>
        </w:tc>
      </w:tr>
      <w:tr w:rsidR="00403569" w:rsidRPr="00403569" w14:paraId="2ACAC2FA" w14:textId="77777777">
        <w:trPr>
          <w:trHeight w:val="232"/>
        </w:trPr>
        <w:tc>
          <w:tcPr>
            <w:tcW w:w="2574" w:type="dxa"/>
            <w:gridSpan w:val="2"/>
            <w:vAlign w:val="center"/>
          </w:tcPr>
          <w:p w14:paraId="6EB5085A"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320E4E0C"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69D4FBBF"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6C0352DA" w14:textId="77777777">
        <w:trPr>
          <w:trHeight w:val="233"/>
        </w:trPr>
        <w:tc>
          <w:tcPr>
            <w:tcW w:w="2574" w:type="dxa"/>
            <w:gridSpan w:val="2"/>
            <w:vAlign w:val="center"/>
          </w:tcPr>
          <w:p w14:paraId="3FA6BC93"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vAlign w:val="center"/>
          </w:tcPr>
          <w:p w14:paraId="7A9D1F60" w14:textId="77777777" w:rsidR="00716468" w:rsidRPr="00403569" w:rsidRDefault="00403569">
            <w:pPr>
              <w:pStyle w:val="TableParagraph"/>
              <w:adjustRightInd w:val="0"/>
              <w:snapToGrid w:val="0"/>
              <w:spacing w:before="2"/>
              <w:rPr>
                <w:rFonts w:hint="eastAsia"/>
                <w:sz w:val="18"/>
                <w:szCs w:val="18"/>
              </w:rPr>
            </w:pPr>
            <w:r w:rsidRPr="00403569">
              <w:rPr>
                <w:rStyle w:val="font101"/>
                <w:rFonts w:hint="default"/>
                <w:color w:val="auto"/>
                <w:sz w:val="18"/>
                <w:szCs w:val="18"/>
                <w:lang w:bidi="ar"/>
              </w:rPr>
              <w:t>首次违反的</w:t>
            </w:r>
          </w:p>
        </w:tc>
        <w:tc>
          <w:tcPr>
            <w:tcW w:w="5930" w:type="dxa"/>
            <w:vAlign w:val="center"/>
          </w:tcPr>
          <w:p w14:paraId="78C9AD1E" w14:textId="77777777" w:rsidR="00716468" w:rsidRPr="00403569" w:rsidRDefault="00403569">
            <w:pPr>
              <w:pStyle w:val="TableParagraph"/>
              <w:adjustRightInd w:val="0"/>
              <w:snapToGrid w:val="0"/>
              <w:spacing w:before="2"/>
              <w:ind w:left="107"/>
              <w:rPr>
                <w:rFonts w:hint="eastAsia"/>
                <w:sz w:val="18"/>
                <w:szCs w:val="18"/>
              </w:rPr>
            </w:pPr>
            <w:r w:rsidRPr="00403569">
              <w:rPr>
                <w:rStyle w:val="font101"/>
                <w:rFonts w:hint="default"/>
                <w:color w:val="auto"/>
                <w:sz w:val="18"/>
                <w:szCs w:val="18"/>
                <w:lang w:bidi="ar"/>
              </w:rPr>
              <w:t>责令限期改正，给予警告</w:t>
            </w:r>
          </w:p>
        </w:tc>
      </w:tr>
      <w:tr w:rsidR="00403569" w:rsidRPr="00403569" w14:paraId="49598830" w14:textId="77777777">
        <w:trPr>
          <w:trHeight w:val="233"/>
        </w:trPr>
        <w:tc>
          <w:tcPr>
            <w:tcW w:w="2574" w:type="dxa"/>
            <w:gridSpan w:val="2"/>
            <w:vAlign w:val="center"/>
          </w:tcPr>
          <w:p w14:paraId="568E783E"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vAlign w:val="center"/>
          </w:tcPr>
          <w:p w14:paraId="32A7D6E3" w14:textId="77777777" w:rsidR="00716468" w:rsidRPr="00403569" w:rsidRDefault="00403569">
            <w:pPr>
              <w:pStyle w:val="TableParagraph"/>
              <w:adjustRightInd w:val="0"/>
              <w:snapToGrid w:val="0"/>
              <w:spacing w:before="2"/>
              <w:rPr>
                <w:rFonts w:hint="eastAsia"/>
                <w:spacing w:val="-2"/>
                <w:sz w:val="18"/>
                <w:szCs w:val="18"/>
              </w:rPr>
            </w:pPr>
            <w:r w:rsidRPr="00403569">
              <w:rPr>
                <w:rStyle w:val="font101"/>
                <w:rFonts w:hint="default"/>
                <w:color w:val="auto"/>
                <w:sz w:val="18"/>
                <w:szCs w:val="18"/>
                <w:lang w:bidi="ar"/>
              </w:rPr>
              <w:t>逾期整改不到位的</w:t>
            </w:r>
          </w:p>
        </w:tc>
        <w:tc>
          <w:tcPr>
            <w:tcW w:w="5930" w:type="dxa"/>
            <w:vAlign w:val="center"/>
          </w:tcPr>
          <w:p w14:paraId="6BEB9FAC" w14:textId="77777777" w:rsidR="00716468" w:rsidRPr="00403569" w:rsidRDefault="00403569">
            <w:pPr>
              <w:pStyle w:val="TableParagraph"/>
              <w:adjustRightInd w:val="0"/>
              <w:snapToGrid w:val="0"/>
              <w:spacing w:before="2"/>
              <w:ind w:left="107"/>
              <w:rPr>
                <w:rFonts w:hint="eastAsia"/>
                <w:spacing w:val="-1"/>
                <w:sz w:val="18"/>
                <w:szCs w:val="18"/>
              </w:rPr>
            </w:pPr>
            <w:r w:rsidRPr="00403569">
              <w:rPr>
                <w:rStyle w:val="font101"/>
                <w:rFonts w:hint="default"/>
                <w:color w:val="auto"/>
                <w:sz w:val="18"/>
                <w:szCs w:val="18"/>
                <w:lang w:bidi="ar"/>
              </w:rPr>
              <w:t>对单位处五百元以上二千元以下的罚款，对个人处一百元的罚款</w:t>
            </w:r>
          </w:p>
        </w:tc>
      </w:tr>
      <w:tr w:rsidR="00403569" w:rsidRPr="00403569" w14:paraId="158F0436" w14:textId="77777777">
        <w:trPr>
          <w:trHeight w:val="233"/>
        </w:trPr>
        <w:tc>
          <w:tcPr>
            <w:tcW w:w="2574" w:type="dxa"/>
            <w:gridSpan w:val="2"/>
            <w:vAlign w:val="center"/>
          </w:tcPr>
          <w:p w14:paraId="0ACA7946"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vAlign w:val="center"/>
          </w:tcPr>
          <w:p w14:paraId="149B321F" w14:textId="77777777" w:rsidR="00716468" w:rsidRPr="00403569" w:rsidRDefault="00403569">
            <w:pPr>
              <w:pStyle w:val="TableParagraph"/>
              <w:adjustRightInd w:val="0"/>
              <w:snapToGrid w:val="0"/>
              <w:spacing w:before="2"/>
              <w:rPr>
                <w:rFonts w:hint="eastAsia"/>
                <w:spacing w:val="-2"/>
                <w:sz w:val="18"/>
                <w:szCs w:val="18"/>
              </w:rPr>
            </w:pPr>
            <w:r w:rsidRPr="00403569">
              <w:rPr>
                <w:rStyle w:val="font101"/>
                <w:rFonts w:hint="default"/>
                <w:color w:val="auto"/>
                <w:sz w:val="18"/>
                <w:szCs w:val="18"/>
                <w:lang w:bidi="ar"/>
              </w:rPr>
              <w:t>拒不整改的</w:t>
            </w:r>
          </w:p>
        </w:tc>
        <w:tc>
          <w:tcPr>
            <w:tcW w:w="5930" w:type="dxa"/>
            <w:vAlign w:val="center"/>
          </w:tcPr>
          <w:p w14:paraId="20DE91E0" w14:textId="77777777" w:rsidR="00716468" w:rsidRPr="00403569" w:rsidRDefault="00403569">
            <w:pPr>
              <w:pStyle w:val="TableParagraph"/>
              <w:adjustRightInd w:val="0"/>
              <w:snapToGrid w:val="0"/>
              <w:spacing w:before="2"/>
              <w:ind w:left="107"/>
              <w:rPr>
                <w:rFonts w:hint="eastAsia"/>
                <w:spacing w:val="-1"/>
                <w:sz w:val="18"/>
                <w:szCs w:val="18"/>
              </w:rPr>
            </w:pPr>
            <w:r w:rsidRPr="00403569">
              <w:rPr>
                <w:rStyle w:val="font101"/>
                <w:rFonts w:hint="default"/>
                <w:color w:val="auto"/>
                <w:sz w:val="18"/>
                <w:szCs w:val="18"/>
                <w:lang w:bidi="ar"/>
              </w:rPr>
              <w:t>对单位处二千元以上五千元以下的罚款，对个人处二百元的罚款</w:t>
            </w:r>
          </w:p>
        </w:tc>
      </w:tr>
    </w:tbl>
    <w:p w14:paraId="2AA14A2F"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684CC872" w14:textId="77777777">
        <w:trPr>
          <w:trHeight w:val="234"/>
        </w:trPr>
        <w:tc>
          <w:tcPr>
            <w:tcW w:w="2574" w:type="dxa"/>
            <w:gridSpan w:val="2"/>
            <w:vAlign w:val="center"/>
          </w:tcPr>
          <w:p w14:paraId="5257FBE7"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1467AC61"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占用城镇道路摆摊设点、装卸货物的，沿街门店的经营者超出门窗或者外墙摆卖商品、占道作业的，允许设置的经营性商亭</w:t>
            </w:r>
            <w:proofErr w:type="gramStart"/>
            <w:r w:rsidRPr="00403569">
              <w:rPr>
                <w:rFonts w:hint="eastAsia"/>
                <w:spacing w:val="-1"/>
                <w:sz w:val="18"/>
                <w:szCs w:val="18"/>
              </w:rPr>
              <w:t>超出亭体摆卖</w:t>
            </w:r>
            <w:proofErr w:type="gramEnd"/>
            <w:r w:rsidRPr="00403569">
              <w:rPr>
                <w:rFonts w:hint="eastAsia"/>
                <w:spacing w:val="-1"/>
                <w:sz w:val="18"/>
                <w:szCs w:val="18"/>
              </w:rPr>
              <w:t>商品的，便民摊点超出划定区域摆卖商品、占道作业</w:t>
            </w:r>
          </w:p>
        </w:tc>
      </w:tr>
      <w:tr w:rsidR="00403569" w:rsidRPr="00403569" w14:paraId="2B4E3CC7" w14:textId="77777777">
        <w:trPr>
          <w:trHeight w:val="114"/>
        </w:trPr>
        <w:tc>
          <w:tcPr>
            <w:tcW w:w="1232" w:type="dxa"/>
            <w:vMerge w:val="restart"/>
            <w:vAlign w:val="center"/>
          </w:tcPr>
          <w:p w14:paraId="64B2BAFE"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37BC8C99"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576A99C1"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2F996897"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 xml:space="preserve">第十七条 </w:t>
            </w:r>
            <w:r w:rsidRPr="00403569">
              <w:rPr>
                <w:spacing w:val="-1"/>
                <w:sz w:val="18"/>
                <w:szCs w:val="18"/>
              </w:rPr>
              <w:t>禁止在城镇道路上和公园广场内设置集贸市场、乱摆摊点、乱停车辆、装卸货物、吊挂杂物、晾晒衣物等。</w:t>
            </w:r>
            <w:r w:rsidRPr="00403569">
              <w:rPr>
                <w:rFonts w:hint="eastAsia"/>
                <w:spacing w:val="-1"/>
                <w:sz w:val="18"/>
                <w:szCs w:val="18"/>
              </w:rPr>
              <w:t>禁止在城镇道路上举办商业活动。沿街门店经营者不得超出门窗和外墙摆卖商品、占道作业；允许设置的经营性商亭，不得</w:t>
            </w:r>
            <w:proofErr w:type="gramStart"/>
            <w:r w:rsidRPr="00403569">
              <w:rPr>
                <w:rFonts w:hint="eastAsia"/>
                <w:spacing w:val="-1"/>
                <w:sz w:val="18"/>
                <w:szCs w:val="18"/>
              </w:rPr>
              <w:t>超出亭体摆卖</w:t>
            </w:r>
            <w:proofErr w:type="gramEnd"/>
            <w:r w:rsidRPr="00403569">
              <w:rPr>
                <w:rFonts w:hint="eastAsia"/>
                <w:spacing w:val="-1"/>
                <w:sz w:val="18"/>
                <w:szCs w:val="18"/>
              </w:rPr>
              <w:t>商品；便民摊点不得超出划定区域摆卖商品、占道作业。</w:t>
            </w:r>
          </w:p>
        </w:tc>
      </w:tr>
      <w:tr w:rsidR="00403569" w:rsidRPr="00403569" w14:paraId="06537FD6" w14:textId="77777777">
        <w:trPr>
          <w:trHeight w:val="701"/>
        </w:trPr>
        <w:tc>
          <w:tcPr>
            <w:tcW w:w="1232" w:type="dxa"/>
            <w:vMerge/>
            <w:tcBorders>
              <w:top w:val="nil"/>
            </w:tcBorders>
            <w:vAlign w:val="center"/>
          </w:tcPr>
          <w:p w14:paraId="737E628D" w14:textId="77777777" w:rsidR="00716468" w:rsidRPr="00403569" w:rsidRDefault="00716468">
            <w:pPr>
              <w:adjustRightInd w:val="0"/>
              <w:snapToGrid w:val="0"/>
              <w:rPr>
                <w:rFonts w:hint="eastAsia"/>
                <w:sz w:val="18"/>
                <w:szCs w:val="18"/>
              </w:rPr>
            </w:pPr>
          </w:p>
        </w:tc>
        <w:tc>
          <w:tcPr>
            <w:tcW w:w="1342" w:type="dxa"/>
            <w:vAlign w:val="center"/>
          </w:tcPr>
          <w:p w14:paraId="5297A745"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1EF8D936"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4BB1A99C"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 xml:space="preserve">第六十条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79C499F7"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（二）占用城镇道路摆摊设点、装卸货物的，沿街门店的经营者超出门窗或者外墙摆卖商品、占道作业的，允许设置的经营性商亭</w:t>
            </w:r>
            <w:proofErr w:type="gramStart"/>
            <w:r w:rsidRPr="00403569">
              <w:rPr>
                <w:rFonts w:hint="eastAsia"/>
                <w:spacing w:val="-1"/>
                <w:sz w:val="18"/>
                <w:szCs w:val="18"/>
              </w:rPr>
              <w:t>超出亭体摆卖</w:t>
            </w:r>
            <w:proofErr w:type="gramEnd"/>
            <w:r w:rsidRPr="00403569">
              <w:rPr>
                <w:rFonts w:hint="eastAsia"/>
                <w:spacing w:val="-1"/>
                <w:sz w:val="18"/>
                <w:szCs w:val="18"/>
              </w:rPr>
              <w:t>商品的，便民摊点超出划定区域摆卖商品、占道作业的，处一百元以上一千元以下的罚款</w:t>
            </w:r>
            <w:r w:rsidRPr="00403569">
              <w:rPr>
                <w:spacing w:val="-1"/>
                <w:sz w:val="18"/>
                <w:szCs w:val="18"/>
              </w:rPr>
              <w:t>;</w:t>
            </w:r>
          </w:p>
        </w:tc>
      </w:tr>
      <w:tr w:rsidR="00403569" w:rsidRPr="00403569" w14:paraId="3E027E48" w14:textId="77777777">
        <w:trPr>
          <w:trHeight w:val="232"/>
        </w:trPr>
        <w:tc>
          <w:tcPr>
            <w:tcW w:w="2574" w:type="dxa"/>
            <w:gridSpan w:val="2"/>
            <w:vAlign w:val="center"/>
          </w:tcPr>
          <w:p w14:paraId="4C5BE5D2"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7C8C8227"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3569FC58"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32CEC75F" w14:textId="77777777">
        <w:trPr>
          <w:trHeight w:val="233"/>
        </w:trPr>
        <w:tc>
          <w:tcPr>
            <w:tcW w:w="2574" w:type="dxa"/>
            <w:gridSpan w:val="2"/>
            <w:vAlign w:val="center"/>
          </w:tcPr>
          <w:p w14:paraId="00B3607C"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7C891DBB"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首次违反的</w:t>
            </w:r>
          </w:p>
        </w:tc>
        <w:tc>
          <w:tcPr>
            <w:tcW w:w="5930" w:type="dxa"/>
          </w:tcPr>
          <w:p w14:paraId="334680FA" w14:textId="77777777" w:rsidR="00716468" w:rsidRPr="00403569" w:rsidRDefault="00403569">
            <w:pPr>
              <w:pStyle w:val="TableParagraph"/>
              <w:adjustRightInd w:val="0"/>
              <w:snapToGrid w:val="0"/>
              <w:spacing w:before="2"/>
              <w:ind w:left="107"/>
              <w:rPr>
                <w:rFonts w:hint="eastAsia"/>
                <w:sz w:val="18"/>
                <w:szCs w:val="18"/>
              </w:rPr>
            </w:pPr>
            <w:r w:rsidRPr="00403569">
              <w:rPr>
                <w:sz w:val="18"/>
                <w:szCs w:val="18"/>
              </w:rPr>
              <w:t>责令停止违法行为或者限期改正</w:t>
            </w:r>
          </w:p>
        </w:tc>
      </w:tr>
      <w:tr w:rsidR="00403569" w:rsidRPr="00403569" w14:paraId="5CD855EA" w14:textId="77777777">
        <w:trPr>
          <w:trHeight w:val="233"/>
        </w:trPr>
        <w:tc>
          <w:tcPr>
            <w:tcW w:w="2574" w:type="dxa"/>
            <w:gridSpan w:val="2"/>
            <w:vAlign w:val="center"/>
          </w:tcPr>
          <w:p w14:paraId="41C3451A"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tcPr>
          <w:p w14:paraId="7B3EDC1F"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未停止违法行为或者逾期未改正的，占地面积</w:t>
            </w:r>
            <w:r w:rsidRPr="00403569">
              <w:rPr>
                <w:sz w:val="18"/>
                <w:szCs w:val="18"/>
              </w:rPr>
              <w:t>3㎡以下的</w:t>
            </w:r>
          </w:p>
        </w:tc>
        <w:tc>
          <w:tcPr>
            <w:tcW w:w="5930" w:type="dxa"/>
          </w:tcPr>
          <w:p w14:paraId="358F7DC2" w14:textId="77777777"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处一百元以上五百元以下的罚款</w:t>
            </w:r>
          </w:p>
        </w:tc>
      </w:tr>
      <w:tr w:rsidR="00403569" w:rsidRPr="00403569" w14:paraId="16EF27A7" w14:textId="77777777">
        <w:trPr>
          <w:trHeight w:val="233"/>
        </w:trPr>
        <w:tc>
          <w:tcPr>
            <w:tcW w:w="2574" w:type="dxa"/>
            <w:gridSpan w:val="2"/>
            <w:vAlign w:val="center"/>
          </w:tcPr>
          <w:p w14:paraId="7264D50F"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214EA599"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未停止违法行为或者逾期未改正的，占地面积</w:t>
            </w:r>
            <w:r w:rsidRPr="00403569">
              <w:rPr>
                <w:sz w:val="18"/>
                <w:szCs w:val="18"/>
              </w:rPr>
              <w:t>3㎡以上的</w:t>
            </w:r>
          </w:p>
        </w:tc>
        <w:tc>
          <w:tcPr>
            <w:tcW w:w="5930" w:type="dxa"/>
          </w:tcPr>
          <w:p w14:paraId="6133AFE1" w14:textId="77777777"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处五百元以上一千元以下的罚款</w:t>
            </w:r>
          </w:p>
        </w:tc>
      </w:tr>
    </w:tbl>
    <w:p w14:paraId="6FD0EE22"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5D90F565" w14:textId="77777777">
        <w:trPr>
          <w:trHeight w:val="234"/>
        </w:trPr>
        <w:tc>
          <w:tcPr>
            <w:tcW w:w="2574" w:type="dxa"/>
            <w:gridSpan w:val="2"/>
            <w:vAlign w:val="center"/>
          </w:tcPr>
          <w:p w14:paraId="3D4C7E98"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3AA16AF4"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不按照规定实施露天餐饮活动</w:t>
            </w:r>
          </w:p>
        </w:tc>
      </w:tr>
      <w:tr w:rsidR="00403569" w:rsidRPr="00403569" w14:paraId="52B9DED4" w14:textId="77777777">
        <w:trPr>
          <w:trHeight w:val="1866"/>
        </w:trPr>
        <w:tc>
          <w:tcPr>
            <w:tcW w:w="1232" w:type="dxa"/>
            <w:vMerge w:val="restart"/>
            <w:vAlign w:val="center"/>
          </w:tcPr>
          <w:p w14:paraId="1D230CF8"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64B5416F"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189C3A22"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3C6EF907"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第十九条</w:t>
            </w:r>
            <w:r w:rsidRPr="00403569">
              <w:rPr>
                <w:spacing w:val="-1"/>
                <w:sz w:val="18"/>
                <w:szCs w:val="18"/>
              </w:rPr>
              <w:t>实施露天餐饮活动，应当遵守下列规定：</w:t>
            </w:r>
          </w:p>
          <w:p w14:paraId="085450BF"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（一）实施露天餐饮活动，应当在城市管理行政主管部门划定的区域内进行，城市建成区主要道路两侧禁止实施露天餐饮活动，城市建成区范围内禁止实施露天烧烤活动；</w:t>
            </w:r>
          </w:p>
          <w:p w14:paraId="25AA62A4"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（二）禁止使用燃煤、重油等高污染燃料，推广使用天然气、液化石油气、电等清洁能源；</w:t>
            </w:r>
          </w:p>
          <w:p w14:paraId="1496EA59"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（三）配备垃圾收集容器，在地面上铺设防油、防污设施，禁止随意倾倒污水、丢弃污物；</w:t>
            </w:r>
          </w:p>
          <w:p w14:paraId="7CA917B8"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（四）及时更新陈旧、破损的棚架、桌凳、炉具、操作台等设施，保持规范、整洁、美观；</w:t>
            </w:r>
          </w:p>
          <w:p w14:paraId="7DFFE14E"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（五）露天餐饮摊点聚集区域应当设置临时厕所，引导顾客文明如厕；</w:t>
            </w:r>
          </w:p>
          <w:p w14:paraId="5C736A17"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（六）引导顾客规范停车，文明就餐，不得猜拳行令、高声喧哗等。</w:t>
            </w:r>
          </w:p>
        </w:tc>
      </w:tr>
      <w:tr w:rsidR="00403569" w:rsidRPr="00403569" w14:paraId="6B796D6A" w14:textId="77777777">
        <w:trPr>
          <w:trHeight w:val="701"/>
        </w:trPr>
        <w:tc>
          <w:tcPr>
            <w:tcW w:w="1232" w:type="dxa"/>
            <w:vMerge/>
            <w:tcBorders>
              <w:top w:val="nil"/>
            </w:tcBorders>
            <w:vAlign w:val="center"/>
          </w:tcPr>
          <w:p w14:paraId="3FA64920" w14:textId="77777777" w:rsidR="00716468" w:rsidRPr="00403569" w:rsidRDefault="00716468">
            <w:pPr>
              <w:adjustRightInd w:val="0"/>
              <w:snapToGrid w:val="0"/>
              <w:rPr>
                <w:rFonts w:hint="eastAsia"/>
                <w:sz w:val="18"/>
                <w:szCs w:val="18"/>
              </w:rPr>
            </w:pPr>
          </w:p>
        </w:tc>
        <w:tc>
          <w:tcPr>
            <w:tcW w:w="1342" w:type="dxa"/>
            <w:vAlign w:val="center"/>
          </w:tcPr>
          <w:p w14:paraId="69502FDB"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4448DF97"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3AB68770" w14:textId="777D2D58"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第六十条</w:t>
            </w:r>
            <w:r w:rsidR="00C10806">
              <w:rPr>
                <w:rFonts w:hint="eastAsia"/>
                <w:spacing w:val="-1"/>
                <w:sz w:val="18"/>
                <w:szCs w:val="18"/>
              </w:rPr>
              <w:t>第四项</w:t>
            </w:r>
            <w:r w:rsidRPr="00403569">
              <w:rPr>
                <w:rFonts w:hint="eastAsia"/>
                <w:spacing w:val="-1"/>
                <w:sz w:val="18"/>
                <w:szCs w:val="18"/>
              </w:rPr>
              <w:t xml:space="preserve">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07769687"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（四）不按照规定实施露天餐饮活动的，处五百元以上一千元以下的罚款；</w:t>
            </w:r>
          </w:p>
        </w:tc>
      </w:tr>
      <w:tr w:rsidR="00403569" w:rsidRPr="00403569" w14:paraId="3056567E" w14:textId="77777777">
        <w:trPr>
          <w:trHeight w:val="232"/>
        </w:trPr>
        <w:tc>
          <w:tcPr>
            <w:tcW w:w="2574" w:type="dxa"/>
            <w:gridSpan w:val="2"/>
            <w:vAlign w:val="center"/>
          </w:tcPr>
          <w:p w14:paraId="2C677A70"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18D0E924"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218CC460"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68BC61D3" w14:textId="77777777">
        <w:trPr>
          <w:trHeight w:val="233"/>
        </w:trPr>
        <w:tc>
          <w:tcPr>
            <w:tcW w:w="2574" w:type="dxa"/>
            <w:gridSpan w:val="2"/>
            <w:vAlign w:val="center"/>
          </w:tcPr>
          <w:p w14:paraId="7B40DB6A"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022E61D4"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首次违反的</w:t>
            </w:r>
          </w:p>
        </w:tc>
        <w:tc>
          <w:tcPr>
            <w:tcW w:w="5930" w:type="dxa"/>
          </w:tcPr>
          <w:p w14:paraId="486BC048" w14:textId="77777777" w:rsidR="00716468" w:rsidRPr="00403569" w:rsidRDefault="00403569">
            <w:pPr>
              <w:pStyle w:val="TableParagraph"/>
              <w:adjustRightInd w:val="0"/>
              <w:snapToGrid w:val="0"/>
              <w:spacing w:before="2"/>
              <w:ind w:left="107"/>
              <w:rPr>
                <w:rFonts w:hint="eastAsia"/>
                <w:sz w:val="18"/>
                <w:szCs w:val="18"/>
              </w:rPr>
            </w:pPr>
            <w:r w:rsidRPr="00403569">
              <w:rPr>
                <w:sz w:val="18"/>
                <w:szCs w:val="18"/>
              </w:rPr>
              <w:t>责令停止违法行为或者限期改正</w:t>
            </w:r>
          </w:p>
        </w:tc>
      </w:tr>
      <w:tr w:rsidR="00403569" w:rsidRPr="00403569" w14:paraId="0A09536F" w14:textId="77777777">
        <w:trPr>
          <w:trHeight w:val="45"/>
        </w:trPr>
        <w:tc>
          <w:tcPr>
            <w:tcW w:w="2574" w:type="dxa"/>
            <w:gridSpan w:val="2"/>
            <w:vAlign w:val="center"/>
          </w:tcPr>
          <w:p w14:paraId="1E01BA10"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tcPr>
          <w:p w14:paraId="434BCC8E"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未停止违法行为或者逾期未改正的，占地面积</w:t>
            </w:r>
            <w:r w:rsidRPr="00403569">
              <w:rPr>
                <w:sz w:val="18"/>
                <w:szCs w:val="18"/>
              </w:rPr>
              <w:t>3㎡以下的</w:t>
            </w:r>
          </w:p>
        </w:tc>
        <w:tc>
          <w:tcPr>
            <w:tcW w:w="5930" w:type="dxa"/>
          </w:tcPr>
          <w:p w14:paraId="4DF34E22" w14:textId="0E24CF6E"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w:t>
            </w:r>
            <w:r w:rsidR="00056D7B">
              <w:rPr>
                <w:rFonts w:hint="eastAsia"/>
                <w:sz w:val="18"/>
                <w:szCs w:val="18"/>
              </w:rPr>
              <w:t>五</w:t>
            </w:r>
            <w:r w:rsidRPr="00403569">
              <w:rPr>
                <w:sz w:val="18"/>
                <w:szCs w:val="18"/>
              </w:rPr>
              <w:t>百元以上</w:t>
            </w:r>
            <w:r w:rsidR="00F8441A">
              <w:rPr>
                <w:rFonts w:hint="eastAsia"/>
                <w:sz w:val="18"/>
                <w:szCs w:val="18"/>
              </w:rPr>
              <w:t>七</w:t>
            </w:r>
            <w:r w:rsidRPr="00403569">
              <w:rPr>
                <w:sz w:val="18"/>
                <w:szCs w:val="18"/>
              </w:rPr>
              <w:t>百元以下的罚款</w:t>
            </w:r>
          </w:p>
        </w:tc>
      </w:tr>
      <w:tr w:rsidR="00403569" w:rsidRPr="00403569" w14:paraId="26D2270E" w14:textId="77777777">
        <w:trPr>
          <w:trHeight w:val="233"/>
        </w:trPr>
        <w:tc>
          <w:tcPr>
            <w:tcW w:w="2574" w:type="dxa"/>
            <w:gridSpan w:val="2"/>
            <w:vAlign w:val="center"/>
          </w:tcPr>
          <w:p w14:paraId="22D27E13"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003B73F3"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未停止违法行为或者逾期未改正的，占地面积</w:t>
            </w:r>
            <w:r w:rsidRPr="00403569">
              <w:rPr>
                <w:sz w:val="18"/>
                <w:szCs w:val="18"/>
              </w:rPr>
              <w:t>3㎡以上的</w:t>
            </w:r>
          </w:p>
        </w:tc>
        <w:tc>
          <w:tcPr>
            <w:tcW w:w="5930" w:type="dxa"/>
          </w:tcPr>
          <w:p w14:paraId="03DBEAFA" w14:textId="04036200"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w:t>
            </w:r>
            <w:r w:rsidR="00F8441A">
              <w:rPr>
                <w:rFonts w:hint="eastAsia"/>
                <w:sz w:val="18"/>
                <w:szCs w:val="18"/>
              </w:rPr>
              <w:t>七</w:t>
            </w:r>
            <w:r w:rsidRPr="00403569">
              <w:rPr>
                <w:sz w:val="18"/>
                <w:szCs w:val="18"/>
              </w:rPr>
              <w:t>百元以上一千元以下的罚款</w:t>
            </w:r>
          </w:p>
        </w:tc>
      </w:tr>
    </w:tbl>
    <w:p w14:paraId="673108B4"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1AFA2A42" w14:textId="77777777">
        <w:trPr>
          <w:trHeight w:val="234"/>
        </w:trPr>
        <w:tc>
          <w:tcPr>
            <w:tcW w:w="2574" w:type="dxa"/>
            <w:gridSpan w:val="2"/>
            <w:vAlign w:val="center"/>
          </w:tcPr>
          <w:p w14:paraId="5F27D963"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16CB9404"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在户外公共场所或者利用空中飞行物散发商业广告、传单等宣传品</w:t>
            </w:r>
          </w:p>
        </w:tc>
      </w:tr>
      <w:tr w:rsidR="00403569" w:rsidRPr="00403569" w14:paraId="0214D6BA" w14:textId="77777777">
        <w:trPr>
          <w:trHeight w:val="68"/>
        </w:trPr>
        <w:tc>
          <w:tcPr>
            <w:tcW w:w="1232" w:type="dxa"/>
            <w:vMerge w:val="restart"/>
            <w:vAlign w:val="center"/>
          </w:tcPr>
          <w:p w14:paraId="0A33E06D"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03355CCA"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313564C9"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68683DB9"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第三十四条</w:t>
            </w:r>
            <w:r w:rsidRPr="00403569">
              <w:rPr>
                <w:spacing w:val="-1"/>
                <w:sz w:val="18"/>
                <w:szCs w:val="18"/>
              </w:rPr>
              <w:t>禁止在户外公共场所或者利用空中飞行物散发商业广告、传单等宣传品。</w:t>
            </w:r>
          </w:p>
        </w:tc>
      </w:tr>
      <w:tr w:rsidR="00403569" w:rsidRPr="00403569" w14:paraId="183E8AA8" w14:textId="77777777">
        <w:trPr>
          <w:trHeight w:val="701"/>
        </w:trPr>
        <w:tc>
          <w:tcPr>
            <w:tcW w:w="1232" w:type="dxa"/>
            <w:vMerge/>
            <w:tcBorders>
              <w:top w:val="nil"/>
            </w:tcBorders>
            <w:vAlign w:val="center"/>
          </w:tcPr>
          <w:p w14:paraId="747E3BFD" w14:textId="77777777" w:rsidR="00716468" w:rsidRPr="00403569" w:rsidRDefault="00716468">
            <w:pPr>
              <w:adjustRightInd w:val="0"/>
              <w:snapToGrid w:val="0"/>
              <w:rPr>
                <w:rFonts w:hint="eastAsia"/>
                <w:sz w:val="18"/>
                <w:szCs w:val="18"/>
              </w:rPr>
            </w:pPr>
          </w:p>
        </w:tc>
        <w:tc>
          <w:tcPr>
            <w:tcW w:w="1342" w:type="dxa"/>
            <w:vAlign w:val="center"/>
          </w:tcPr>
          <w:p w14:paraId="29D04F60"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3781E706"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0D88A028" w14:textId="4DAFCD99"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第六十条</w:t>
            </w:r>
            <w:r w:rsidR="0069193F">
              <w:rPr>
                <w:rFonts w:hint="eastAsia"/>
                <w:spacing w:val="-1"/>
                <w:sz w:val="18"/>
                <w:szCs w:val="18"/>
              </w:rPr>
              <w:t xml:space="preserve">第十一项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4D74E33D"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（十一）在户外公共场所或者利用空中飞行物散发商业广告、传单等宣传品的，没收宣传品，对散发人处二百元以上二千元以下的罚款，对发布人处两千元以上两万元以下的罚款；</w:t>
            </w:r>
          </w:p>
        </w:tc>
      </w:tr>
      <w:tr w:rsidR="00403569" w:rsidRPr="00403569" w14:paraId="27F7F557" w14:textId="77777777">
        <w:trPr>
          <w:trHeight w:val="232"/>
        </w:trPr>
        <w:tc>
          <w:tcPr>
            <w:tcW w:w="2574" w:type="dxa"/>
            <w:gridSpan w:val="2"/>
            <w:vAlign w:val="center"/>
          </w:tcPr>
          <w:p w14:paraId="325A0D4C"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43BCF447"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42F40F33"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0DEF84BE" w14:textId="77777777">
        <w:trPr>
          <w:trHeight w:val="233"/>
        </w:trPr>
        <w:tc>
          <w:tcPr>
            <w:tcW w:w="2574" w:type="dxa"/>
            <w:gridSpan w:val="2"/>
            <w:vAlign w:val="center"/>
          </w:tcPr>
          <w:p w14:paraId="6E8BCDF7"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046961E3"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在背街小巷散发的</w:t>
            </w:r>
          </w:p>
        </w:tc>
        <w:tc>
          <w:tcPr>
            <w:tcW w:w="5930" w:type="dxa"/>
          </w:tcPr>
          <w:p w14:paraId="59DCFD55" w14:textId="7FCBDC75" w:rsidR="00716468" w:rsidRPr="00403569" w:rsidRDefault="00403569">
            <w:pPr>
              <w:pStyle w:val="TableParagraph"/>
              <w:adjustRightInd w:val="0"/>
              <w:snapToGrid w:val="0"/>
              <w:spacing w:before="2"/>
              <w:ind w:left="107"/>
              <w:rPr>
                <w:rFonts w:hint="eastAsia"/>
                <w:sz w:val="18"/>
                <w:szCs w:val="18"/>
              </w:rPr>
            </w:pPr>
            <w:r w:rsidRPr="00403569">
              <w:rPr>
                <w:rFonts w:hint="eastAsia"/>
                <w:spacing w:val="-1"/>
                <w:sz w:val="18"/>
                <w:szCs w:val="18"/>
              </w:rPr>
              <w:t>没收宣传品，</w:t>
            </w:r>
            <w:r w:rsidRPr="00403569">
              <w:rPr>
                <w:sz w:val="18"/>
                <w:szCs w:val="18"/>
              </w:rPr>
              <w:t>对散发人处</w:t>
            </w:r>
            <w:r w:rsidR="00203B1E">
              <w:rPr>
                <w:rFonts w:hint="eastAsia"/>
                <w:sz w:val="18"/>
                <w:szCs w:val="18"/>
              </w:rPr>
              <w:t>二</w:t>
            </w:r>
            <w:r w:rsidRPr="00403569">
              <w:rPr>
                <w:sz w:val="18"/>
                <w:szCs w:val="18"/>
              </w:rPr>
              <w:t>百元以上</w:t>
            </w:r>
            <w:r w:rsidR="001101A9">
              <w:rPr>
                <w:rFonts w:hint="eastAsia"/>
                <w:sz w:val="18"/>
                <w:szCs w:val="18"/>
              </w:rPr>
              <w:t>八</w:t>
            </w:r>
            <w:r w:rsidRPr="00403569">
              <w:rPr>
                <w:sz w:val="18"/>
                <w:szCs w:val="18"/>
              </w:rPr>
              <w:t>百元以下的罚款，对发布人处二千元以上八仟元以下的罚款</w:t>
            </w:r>
          </w:p>
        </w:tc>
      </w:tr>
      <w:tr w:rsidR="00403569" w:rsidRPr="00403569" w14:paraId="2C56F9A4" w14:textId="77777777">
        <w:trPr>
          <w:trHeight w:val="233"/>
        </w:trPr>
        <w:tc>
          <w:tcPr>
            <w:tcW w:w="2574" w:type="dxa"/>
            <w:gridSpan w:val="2"/>
            <w:vAlign w:val="center"/>
          </w:tcPr>
          <w:p w14:paraId="38C41EDA"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tcPr>
          <w:p w14:paraId="56E06304"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在支路散发的</w:t>
            </w:r>
          </w:p>
        </w:tc>
        <w:tc>
          <w:tcPr>
            <w:tcW w:w="5930" w:type="dxa"/>
          </w:tcPr>
          <w:p w14:paraId="794377C7" w14:textId="19563075" w:rsidR="00716468" w:rsidRPr="00403569" w:rsidRDefault="00403569">
            <w:pPr>
              <w:pStyle w:val="TableParagraph"/>
              <w:adjustRightInd w:val="0"/>
              <w:snapToGrid w:val="0"/>
              <w:spacing w:before="2"/>
              <w:ind w:left="107"/>
              <w:rPr>
                <w:rFonts w:hint="eastAsia"/>
                <w:spacing w:val="-1"/>
                <w:sz w:val="18"/>
                <w:szCs w:val="18"/>
              </w:rPr>
            </w:pPr>
            <w:r w:rsidRPr="00403569">
              <w:rPr>
                <w:rFonts w:hint="eastAsia"/>
                <w:spacing w:val="-1"/>
                <w:sz w:val="18"/>
                <w:szCs w:val="18"/>
              </w:rPr>
              <w:t>没收宣传品，</w:t>
            </w:r>
            <w:r w:rsidRPr="00403569">
              <w:rPr>
                <w:sz w:val="18"/>
                <w:szCs w:val="18"/>
              </w:rPr>
              <w:t>对散发人处</w:t>
            </w:r>
            <w:r w:rsidR="001101A9">
              <w:rPr>
                <w:rFonts w:hint="eastAsia"/>
                <w:sz w:val="18"/>
                <w:szCs w:val="18"/>
              </w:rPr>
              <w:t>八</w:t>
            </w:r>
            <w:r w:rsidRPr="00403569">
              <w:rPr>
                <w:sz w:val="18"/>
                <w:szCs w:val="18"/>
              </w:rPr>
              <w:t>百元以上</w:t>
            </w:r>
            <w:r w:rsidR="001101A9">
              <w:rPr>
                <w:rFonts w:hint="eastAsia"/>
                <w:sz w:val="18"/>
                <w:szCs w:val="18"/>
              </w:rPr>
              <w:t>一千四</w:t>
            </w:r>
            <w:r w:rsidRPr="00403569">
              <w:rPr>
                <w:sz w:val="18"/>
                <w:szCs w:val="18"/>
              </w:rPr>
              <w:t>百元以下的罚款，对发布人处八千元以上一万四千元以下的罚款</w:t>
            </w:r>
          </w:p>
        </w:tc>
      </w:tr>
      <w:tr w:rsidR="00403569" w:rsidRPr="00403569" w14:paraId="5B4E1C00" w14:textId="77777777">
        <w:trPr>
          <w:trHeight w:val="233"/>
        </w:trPr>
        <w:tc>
          <w:tcPr>
            <w:tcW w:w="2574" w:type="dxa"/>
            <w:gridSpan w:val="2"/>
            <w:vAlign w:val="center"/>
          </w:tcPr>
          <w:p w14:paraId="1FB3D53B"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51080B4E"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在主干道、公园广场、商街及城市窗口的人流量密集位置或利用空中飞行物散发的</w:t>
            </w:r>
          </w:p>
        </w:tc>
        <w:tc>
          <w:tcPr>
            <w:tcW w:w="5930" w:type="dxa"/>
          </w:tcPr>
          <w:p w14:paraId="3CA68521" w14:textId="4308E9E6" w:rsidR="00716468" w:rsidRPr="00403569" w:rsidRDefault="00403569">
            <w:pPr>
              <w:pStyle w:val="TableParagraph"/>
              <w:adjustRightInd w:val="0"/>
              <w:snapToGrid w:val="0"/>
              <w:spacing w:before="2"/>
              <w:ind w:left="107"/>
              <w:rPr>
                <w:rFonts w:hint="eastAsia"/>
                <w:spacing w:val="-1"/>
                <w:sz w:val="18"/>
                <w:szCs w:val="18"/>
              </w:rPr>
            </w:pPr>
            <w:r w:rsidRPr="00403569">
              <w:rPr>
                <w:rFonts w:hint="eastAsia"/>
                <w:spacing w:val="-1"/>
                <w:sz w:val="18"/>
                <w:szCs w:val="18"/>
              </w:rPr>
              <w:t>没收宣传品，</w:t>
            </w:r>
            <w:r w:rsidRPr="00403569">
              <w:rPr>
                <w:sz w:val="18"/>
                <w:szCs w:val="18"/>
              </w:rPr>
              <w:t>对散发人处</w:t>
            </w:r>
            <w:r w:rsidR="001101A9">
              <w:rPr>
                <w:rFonts w:hint="eastAsia"/>
                <w:sz w:val="18"/>
                <w:szCs w:val="18"/>
              </w:rPr>
              <w:t>一千四</w:t>
            </w:r>
            <w:r w:rsidRPr="00403569">
              <w:rPr>
                <w:sz w:val="18"/>
                <w:szCs w:val="18"/>
              </w:rPr>
              <w:t>百元以上</w:t>
            </w:r>
            <w:r w:rsidR="001101A9">
              <w:rPr>
                <w:rFonts w:hint="eastAsia"/>
                <w:sz w:val="18"/>
                <w:szCs w:val="18"/>
              </w:rPr>
              <w:t>二</w:t>
            </w:r>
            <w:r w:rsidRPr="00403569">
              <w:rPr>
                <w:sz w:val="18"/>
                <w:szCs w:val="18"/>
              </w:rPr>
              <w:t>千元以下的罚款，对发布人处一万四千元以上二万元以下的罚款</w:t>
            </w:r>
          </w:p>
        </w:tc>
      </w:tr>
    </w:tbl>
    <w:p w14:paraId="5E95241C"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449E2B8" w14:textId="77777777">
        <w:trPr>
          <w:trHeight w:val="234"/>
        </w:trPr>
        <w:tc>
          <w:tcPr>
            <w:tcW w:w="2574" w:type="dxa"/>
            <w:gridSpan w:val="2"/>
            <w:vAlign w:val="center"/>
          </w:tcPr>
          <w:p w14:paraId="1A972688"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33ADF983"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沿街门店在临街门窗除警示腰线外的地方张贴广告、宣传品等</w:t>
            </w:r>
          </w:p>
        </w:tc>
      </w:tr>
      <w:tr w:rsidR="00403569" w:rsidRPr="00403569" w14:paraId="2A0A7EF7" w14:textId="77777777">
        <w:trPr>
          <w:trHeight w:val="164"/>
        </w:trPr>
        <w:tc>
          <w:tcPr>
            <w:tcW w:w="1232" w:type="dxa"/>
            <w:vMerge w:val="restart"/>
            <w:vAlign w:val="center"/>
          </w:tcPr>
          <w:p w14:paraId="118B754D"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2E1FD740"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169188A5"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6833E5F9"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第三十三条第三款 沿街门</w:t>
            </w:r>
            <w:proofErr w:type="gramStart"/>
            <w:r w:rsidRPr="00403569">
              <w:rPr>
                <w:rFonts w:hint="eastAsia"/>
                <w:spacing w:val="-1"/>
                <w:sz w:val="18"/>
                <w:szCs w:val="18"/>
              </w:rPr>
              <w:t>店应当</w:t>
            </w:r>
            <w:proofErr w:type="gramEnd"/>
            <w:r w:rsidRPr="00403569">
              <w:rPr>
                <w:rFonts w:hint="eastAsia"/>
                <w:spacing w:val="-1"/>
                <w:sz w:val="18"/>
                <w:szCs w:val="18"/>
              </w:rPr>
              <w:t>保持临街门窗整洁、玻璃通透，除警示腰线外不得张贴广告和其他宣传品。</w:t>
            </w:r>
          </w:p>
        </w:tc>
      </w:tr>
      <w:tr w:rsidR="00403569" w:rsidRPr="00403569" w14:paraId="0D614C65" w14:textId="77777777">
        <w:trPr>
          <w:trHeight w:val="701"/>
        </w:trPr>
        <w:tc>
          <w:tcPr>
            <w:tcW w:w="1232" w:type="dxa"/>
            <w:vMerge/>
            <w:tcBorders>
              <w:top w:val="nil"/>
            </w:tcBorders>
            <w:vAlign w:val="center"/>
          </w:tcPr>
          <w:p w14:paraId="6FB586B8" w14:textId="77777777" w:rsidR="00716468" w:rsidRPr="00403569" w:rsidRDefault="00716468">
            <w:pPr>
              <w:adjustRightInd w:val="0"/>
              <w:snapToGrid w:val="0"/>
              <w:rPr>
                <w:rFonts w:hint="eastAsia"/>
                <w:sz w:val="18"/>
                <w:szCs w:val="18"/>
              </w:rPr>
            </w:pPr>
          </w:p>
        </w:tc>
        <w:tc>
          <w:tcPr>
            <w:tcW w:w="1342" w:type="dxa"/>
            <w:vAlign w:val="center"/>
          </w:tcPr>
          <w:p w14:paraId="21FE3B81"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313D84AD"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2017BF42" w14:textId="6A0BBDF8"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第六十条</w:t>
            </w:r>
            <w:r w:rsidR="0069193F">
              <w:rPr>
                <w:rFonts w:hint="eastAsia"/>
                <w:spacing w:val="-1"/>
                <w:sz w:val="18"/>
                <w:szCs w:val="18"/>
              </w:rPr>
              <w:t>第十二项</w:t>
            </w:r>
            <w:r w:rsidRPr="00403569">
              <w:rPr>
                <w:rFonts w:hint="eastAsia"/>
                <w:spacing w:val="-1"/>
                <w:sz w:val="18"/>
                <w:szCs w:val="18"/>
              </w:rPr>
              <w:t xml:space="preserve">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4A111BB8" w14:textId="77777777" w:rsidR="00716468" w:rsidRPr="00403569" w:rsidRDefault="00403569">
            <w:pPr>
              <w:pStyle w:val="TableParagraph"/>
              <w:adjustRightInd w:val="0"/>
              <w:snapToGrid w:val="0"/>
              <w:ind w:right="95"/>
              <w:rPr>
                <w:rFonts w:hint="eastAsia"/>
                <w:sz w:val="18"/>
                <w:szCs w:val="18"/>
              </w:rPr>
            </w:pPr>
            <w:r w:rsidRPr="00403569">
              <w:rPr>
                <w:rFonts w:hint="eastAsia"/>
                <w:spacing w:val="-1"/>
                <w:sz w:val="18"/>
                <w:szCs w:val="18"/>
              </w:rPr>
              <w:t>（十二）沿街门店在临街门窗除警示腰线外的地方张贴广告、宣传品等，处一百元以上五百元以下的罚款；</w:t>
            </w:r>
          </w:p>
        </w:tc>
      </w:tr>
      <w:tr w:rsidR="00403569" w:rsidRPr="00403569" w14:paraId="27350CDB" w14:textId="77777777">
        <w:trPr>
          <w:trHeight w:val="232"/>
        </w:trPr>
        <w:tc>
          <w:tcPr>
            <w:tcW w:w="2574" w:type="dxa"/>
            <w:gridSpan w:val="2"/>
            <w:vAlign w:val="center"/>
          </w:tcPr>
          <w:p w14:paraId="68BC7D67"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2223D9E5"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546AFB3C"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0C502267" w14:textId="77777777">
        <w:trPr>
          <w:trHeight w:val="233"/>
        </w:trPr>
        <w:tc>
          <w:tcPr>
            <w:tcW w:w="2574" w:type="dxa"/>
            <w:gridSpan w:val="2"/>
            <w:vAlign w:val="center"/>
          </w:tcPr>
          <w:p w14:paraId="393B0227"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27CE6EC8"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首次违反的</w:t>
            </w:r>
          </w:p>
        </w:tc>
        <w:tc>
          <w:tcPr>
            <w:tcW w:w="5930" w:type="dxa"/>
          </w:tcPr>
          <w:p w14:paraId="357CB59D" w14:textId="77777777" w:rsidR="00716468" w:rsidRPr="00403569" w:rsidRDefault="00403569">
            <w:pPr>
              <w:pStyle w:val="TableParagraph"/>
              <w:adjustRightInd w:val="0"/>
              <w:snapToGrid w:val="0"/>
              <w:spacing w:before="2"/>
              <w:ind w:left="107"/>
              <w:rPr>
                <w:rFonts w:hint="eastAsia"/>
                <w:sz w:val="18"/>
                <w:szCs w:val="18"/>
              </w:rPr>
            </w:pPr>
            <w:r w:rsidRPr="00403569">
              <w:rPr>
                <w:sz w:val="18"/>
                <w:szCs w:val="18"/>
              </w:rPr>
              <w:t>责令限期改正</w:t>
            </w:r>
          </w:p>
        </w:tc>
      </w:tr>
      <w:tr w:rsidR="00403569" w:rsidRPr="00403569" w14:paraId="45C6FA28" w14:textId="77777777">
        <w:trPr>
          <w:trHeight w:val="233"/>
        </w:trPr>
        <w:tc>
          <w:tcPr>
            <w:tcW w:w="2574" w:type="dxa"/>
            <w:gridSpan w:val="2"/>
            <w:vAlign w:val="center"/>
          </w:tcPr>
          <w:p w14:paraId="79447F23"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tcPr>
          <w:p w14:paraId="53CE6AFC"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多次违反或逾期未进行整改或整改不到位的</w:t>
            </w:r>
          </w:p>
        </w:tc>
        <w:tc>
          <w:tcPr>
            <w:tcW w:w="5930" w:type="dxa"/>
          </w:tcPr>
          <w:p w14:paraId="30EB1665" w14:textId="77777777"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处一百元以上三百元以下的罚款</w:t>
            </w:r>
          </w:p>
        </w:tc>
      </w:tr>
      <w:tr w:rsidR="00403569" w:rsidRPr="00403569" w14:paraId="5A6F5AF5" w14:textId="77777777">
        <w:trPr>
          <w:trHeight w:val="233"/>
        </w:trPr>
        <w:tc>
          <w:tcPr>
            <w:tcW w:w="2574" w:type="dxa"/>
            <w:gridSpan w:val="2"/>
            <w:vAlign w:val="center"/>
          </w:tcPr>
          <w:p w14:paraId="7D77A5B9"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721D9833"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多次违反且态度恶劣拒不整改的</w:t>
            </w:r>
          </w:p>
        </w:tc>
        <w:tc>
          <w:tcPr>
            <w:tcW w:w="5930" w:type="dxa"/>
          </w:tcPr>
          <w:p w14:paraId="7464CF3D" w14:textId="77777777"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处三百元以上五百元以下的罚款</w:t>
            </w:r>
          </w:p>
        </w:tc>
      </w:tr>
    </w:tbl>
    <w:p w14:paraId="7D015652"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54FB7E47" w14:textId="77777777">
        <w:trPr>
          <w:trHeight w:val="234"/>
        </w:trPr>
        <w:tc>
          <w:tcPr>
            <w:tcW w:w="2574" w:type="dxa"/>
            <w:gridSpan w:val="2"/>
          </w:tcPr>
          <w:p w14:paraId="37598884"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00D70C32"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在城市建成区内，从事饲养、屠宰活动</w:t>
            </w:r>
          </w:p>
        </w:tc>
      </w:tr>
      <w:tr w:rsidR="00403569" w:rsidRPr="00403569" w14:paraId="2E72E109" w14:textId="77777777">
        <w:trPr>
          <w:trHeight w:val="352"/>
        </w:trPr>
        <w:tc>
          <w:tcPr>
            <w:tcW w:w="1232" w:type="dxa"/>
            <w:vMerge w:val="restart"/>
          </w:tcPr>
          <w:p w14:paraId="4F2858C3"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59E21684"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5186B273"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3778C037"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 xml:space="preserve">第五十四条第一款第四款 </w:t>
            </w:r>
            <w:r w:rsidRPr="00403569">
              <w:rPr>
                <w:spacing w:val="-1"/>
                <w:sz w:val="18"/>
                <w:szCs w:val="18"/>
              </w:rPr>
              <w:t>城市建成区内不得饲养牛、马、驴、猪、羊、鸡、鸭、鹅和食用鸽等家畜家禽；不得从事以营利为目的家庭宠物养殖活动；不得从事规模化、群体性的家庭宠物养殖活动；不得饲养烈性犬。依法从事教学、科研的除外。</w:t>
            </w:r>
            <w:r w:rsidRPr="00403569">
              <w:rPr>
                <w:rFonts w:hint="eastAsia"/>
                <w:spacing w:val="-1"/>
                <w:sz w:val="18"/>
                <w:szCs w:val="18"/>
              </w:rPr>
              <w:t>屠宰家畜家禽不得影响环境卫生和周边居民。禁止在公共场所屠宰家畜家禽。</w:t>
            </w:r>
          </w:p>
        </w:tc>
      </w:tr>
      <w:tr w:rsidR="00403569" w:rsidRPr="00403569" w14:paraId="1F770EC1" w14:textId="77777777">
        <w:trPr>
          <w:trHeight w:val="701"/>
        </w:trPr>
        <w:tc>
          <w:tcPr>
            <w:tcW w:w="1232" w:type="dxa"/>
            <w:vMerge/>
            <w:tcBorders>
              <w:top w:val="nil"/>
            </w:tcBorders>
          </w:tcPr>
          <w:p w14:paraId="082FF50F" w14:textId="77777777" w:rsidR="00716468" w:rsidRPr="00403569" w:rsidRDefault="00716468">
            <w:pPr>
              <w:adjustRightInd w:val="0"/>
              <w:snapToGrid w:val="0"/>
              <w:rPr>
                <w:rFonts w:hint="eastAsia"/>
                <w:sz w:val="18"/>
                <w:szCs w:val="18"/>
              </w:rPr>
            </w:pPr>
          </w:p>
        </w:tc>
        <w:tc>
          <w:tcPr>
            <w:tcW w:w="1342" w:type="dxa"/>
          </w:tcPr>
          <w:p w14:paraId="32D8EB4F"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46C80BA4"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03737989" w14:textId="13AE400D"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第六十条</w:t>
            </w:r>
            <w:r w:rsidR="0069193F">
              <w:rPr>
                <w:rFonts w:hint="eastAsia"/>
                <w:spacing w:val="-1"/>
                <w:sz w:val="18"/>
                <w:szCs w:val="18"/>
              </w:rPr>
              <w:t>第十三项</w:t>
            </w:r>
            <w:r w:rsidRPr="00403569">
              <w:rPr>
                <w:rFonts w:hint="eastAsia"/>
                <w:spacing w:val="-1"/>
                <w:sz w:val="18"/>
                <w:szCs w:val="18"/>
              </w:rPr>
              <w:t xml:space="preserve">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000A1FEA"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（十三）在城市建成区内，从事饲养、屠宰活动的，处二百元以上二千元以下的罚款；情节严重的，处二千元以上二万元以下的罚款；</w:t>
            </w:r>
          </w:p>
        </w:tc>
      </w:tr>
      <w:tr w:rsidR="00403569" w:rsidRPr="00403569" w14:paraId="6B0531D3" w14:textId="77777777">
        <w:trPr>
          <w:trHeight w:val="232"/>
        </w:trPr>
        <w:tc>
          <w:tcPr>
            <w:tcW w:w="2574" w:type="dxa"/>
            <w:gridSpan w:val="2"/>
          </w:tcPr>
          <w:p w14:paraId="357DC52D"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35022644"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2E82CD28"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6E8D31CC" w14:textId="77777777">
        <w:trPr>
          <w:trHeight w:val="233"/>
        </w:trPr>
        <w:tc>
          <w:tcPr>
            <w:tcW w:w="2574" w:type="dxa"/>
            <w:gridSpan w:val="2"/>
          </w:tcPr>
          <w:p w14:paraId="415551A1"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01296F93"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首次违反的</w:t>
            </w:r>
          </w:p>
        </w:tc>
        <w:tc>
          <w:tcPr>
            <w:tcW w:w="5930" w:type="dxa"/>
          </w:tcPr>
          <w:p w14:paraId="2DAA04F7" w14:textId="77777777" w:rsidR="00716468" w:rsidRPr="00403569" w:rsidRDefault="00403569">
            <w:pPr>
              <w:pStyle w:val="TableParagraph"/>
              <w:adjustRightInd w:val="0"/>
              <w:snapToGrid w:val="0"/>
              <w:spacing w:before="2"/>
              <w:ind w:left="107"/>
              <w:rPr>
                <w:rFonts w:hint="eastAsia"/>
                <w:sz w:val="18"/>
                <w:szCs w:val="18"/>
              </w:rPr>
            </w:pPr>
            <w:r w:rsidRPr="00403569">
              <w:rPr>
                <w:sz w:val="18"/>
                <w:szCs w:val="18"/>
              </w:rPr>
              <w:t>责令限期改正</w:t>
            </w:r>
          </w:p>
        </w:tc>
      </w:tr>
      <w:tr w:rsidR="00403569" w:rsidRPr="00403569" w14:paraId="5FC63C82" w14:textId="77777777">
        <w:trPr>
          <w:trHeight w:val="233"/>
        </w:trPr>
        <w:tc>
          <w:tcPr>
            <w:tcW w:w="2574" w:type="dxa"/>
            <w:gridSpan w:val="2"/>
          </w:tcPr>
          <w:p w14:paraId="39BC620C"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tcPr>
          <w:p w14:paraId="0B0A3D0E"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多次违反或逾期未进行整改或整改不到位的</w:t>
            </w:r>
          </w:p>
        </w:tc>
        <w:tc>
          <w:tcPr>
            <w:tcW w:w="5930" w:type="dxa"/>
          </w:tcPr>
          <w:p w14:paraId="22D4FBA2" w14:textId="3602D632"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w:t>
            </w:r>
            <w:r w:rsidR="00032FB7">
              <w:rPr>
                <w:rFonts w:hint="eastAsia"/>
                <w:sz w:val="18"/>
                <w:szCs w:val="18"/>
              </w:rPr>
              <w:t>二</w:t>
            </w:r>
            <w:r w:rsidRPr="00403569">
              <w:rPr>
                <w:sz w:val="18"/>
                <w:szCs w:val="18"/>
              </w:rPr>
              <w:t>百元以上</w:t>
            </w:r>
            <w:r w:rsidR="00F3582F">
              <w:rPr>
                <w:rFonts w:hint="eastAsia"/>
                <w:sz w:val="18"/>
                <w:szCs w:val="18"/>
              </w:rPr>
              <w:t>二千</w:t>
            </w:r>
            <w:r w:rsidRPr="00403569">
              <w:rPr>
                <w:sz w:val="18"/>
                <w:szCs w:val="18"/>
              </w:rPr>
              <w:t>元以下的罚款</w:t>
            </w:r>
          </w:p>
        </w:tc>
      </w:tr>
      <w:tr w:rsidR="00403569" w:rsidRPr="00403569" w14:paraId="611436BD" w14:textId="77777777">
        <w:trPr>
          <w:trHeight w:val="233"/>
        </w:trPr>
        <w:tc>
          <w:tcPr>
            <w:tcW w:w="2574" w:type="dxa"/>
            <w:gridSpan w:val="2"/>
          </w:tcPr>
          <w:p w14:paraId="530C2C14"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1503E7D7" w14:textId="1A57D40F"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多次违反且态度恶劣拒不整改</w:t>
            </w:r>
            <w:r w:rsidR="002056CF">
              <w:rPr>
                <w:rFonts w:hint="eastAsia"/>
                <w:sz w:val="18"/>
                <w:szCs w:val="18"/>
              </w:rPr>
              <w:t>，情节严重的</w:t>
            </w:r>
          </w:p>
        </w:tc>
        <w:tc>
          <w:tcPr>
            <w:tcW w:w="5930" w:type="dxa"/>
          </w:tcPr>
          <w:p w14:paraId="51E1DE26" w14:textId="7F9D66F8"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w:t>
            </w:r>
            <w:r w:rsidR="00F3582F">
              <w:rPr>
                <w:rFonts w:hint="eastAsia"/>
                <w:sz w:val="18"/>
                <w:szCs w:val="18"/>
              </w:rPr>
              <w:t>二千</w:t>
            </w:r>
            <w:r w:rsidRPr="00403569">
              <w:rPr>
                <w:sz w:val="18"/>
                <w:szCs w:val="18"/>
              </w:rPr>
              <w:t>元以上</w:t>
            </w:r>
            <w:r w:rsidR="00F3582F">
              <w:rPr>
                <w:rFonts w:hint="eastAsia"/>
                <w:sz w:val="18"/>
                <w:szCs w:val="18"/>
              </w:rPr>
              <w:t>二万</w:t>
            </w:r>
            <w:r w:rsidRPr="00403569">
              <w:rPr>
                <w:sz w:val="18"/>
                <w:szCs w:val="18"/>
              </w:rPr>
              <w:t>元以下的罚款</w:t>
            </w:r>
          </w:p>
        </w:tc>
      </w:tr>
    </w:tbl>
    <w:p w14:paraId="5F84CFD1"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3A36E7F" w14:textId="77777777">
        <w:trPr>
          <w:trHeight w:val="234"/>
        </w:trPr>
        <w:tc>
          <w:tcPr>
            <w:tcW w:w="2574" w:type="dxa"/>
            <w:gridSpan w:val="2"/>
            <w:vAlign w:val="center"/>
          </w:tcPr>
          <w:p w14:paraId="052578F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099F699D"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携带犬只出户未即时清除犬只粪便</w:t>
            </w:r>
          </w:p>
        </w:tc>
      </w:tr>
      <w:tr w:rsidR="00403569" w:rsidRPr="00403569" w14:paraId="32F33B22" w14:textId="77777777">
        <w:trPr>
          <w:trHeight w:val="45"/>
        </w:trPr>
        <w:tc>
          <w:tcPr>
            <w:tcW w:w="1232" w:type="dxa"/>
            <w:vMerge w:val="restart"/>
            <w:vAlign w:val="center"/>
          </w:tcPr>
          <w:p w14:paraId="6FD2DC65"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075DFBDE"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3B9419CA"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《菏泽市养犬管理条例》</w:t>
            </w:r>
          </w:p>
          <w:p w14:paraId="3BAE1F51"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 xml:space="preserve">第十九条 </w:t>
            </w:r>
            <w:r w:rsidRPr="00403569">
              <w:rPr>
                <w:spacing w:val="-1"/>
                <w:sz w:val="18"/>
                <w:szCs w:val="18"/>
              </w:rPr>
              <w:t>养犬人携带犬只出户应当遵守下列规定：</w:t>
            </w:r>
          </w:p>
          <w:p w14:paraId="21F44477"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（三）随身携带犬只粪便清理器具，即时清除犬只粪便；</w:t>
            </w:r>
          </w:p>
        </w:tc>
      </w:tr>
      <w:tr w:rsidR="00403569" w:rsidRPr="00403569" w14:paraId="70C29788" w14:textId="77777777">
        <w:trPr>
          <w:trHeight w:val="45"/>
        </w:trPr>
        <w:tc>
          <w:tcPr>
            <w:tcW w:w="1232" w:type="dxa"/>
            <w:vMerge/>
            <w:tcBorders>
              <w:top w:val="nil"/>
            </w:tcBorders>
            <w:vAlign w:val="center"/>
          </w:tcPr>
          <w:p w14:paraId="38306024" w14:textId="77777777" w:rsidR="00716468" w:rsidRPr="00403569" w:rsidRDefault="00716468">
            <w:pPr>
              <w:adjustRightInd w:val="0"/>
              <w:snapToGrid w:val="0"/>
              <w:rPr>
                <w:rFonts w:hint="eastAsia"/>
                <w:sz w:val="18"/>
                <w:szCs w:val="18"/>
              </w:rPr>
            </w:pPr>
          </w:p>
        </w:tc>
        <w:tc>
          <w:tcPr>
            <w:tcW w:w="1342" w:type="dxa"/>
            <w:vAlign w:val="center"/>
          </w:tcPr>
          <w:p w14:paraId="32E52849"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1C473EE1"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《菏泽市养犬管理条例》</w:t>
            </w:r>
          </w:p>
          <w:p w14:paraId="744406B7"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 xml:space="preserve">第二十四条 </w:t>
            </w:r>
            <w:r w:rsidRPr="00403569">
              <w:rPr>
                <w:spacing w:val="-1"/>
                <w:sz w:val="18"/>
                <w:szCs w:val="18"/>
              </w:rPr>
              <w:t>违反本条例规定，未即时清除犬只粪便的，由城市管理部门处五十元以上一百元以下的罚款。</w:t>
            </w:r>
          </w:p>
        </w:tc>
      </w:tr>
      <w:tr w:rsidR="00403569" w:rsidRPr="00403569" w14:paraId="6C034508" w14:textId="77777777">
        <w:trPr>
          <w:trHeight w:val="232"/>
        </w:trPr>
        <w:tc>
          <w:tcPr>
            <w:tcW w:w="2574" w:type="dxa"/>
            <w:gridSpan w:val="2"/>
            <w:vAlign w:val="center"/>
          </w:tcPr>
          <w:p w14:paraId="743C42C0"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46D9B3D0"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28D41A57"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005C1ADA" w14:textId="77777777">
        <w:trPr>
          <w:trHeight w:val="233"/>
        </w:trPr>
        <w:tc>
          <w:tcPr>
            <w:tcW w:w="2574" w:type="dxa"/>
            <w:gridSpan w:val="2"/>
            <w:vAlign w:val="center"/>
          </w:tcPr>
          <w:p w14:paraId="547C4468"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3E593767"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首次违反的</w:t>
            </w:r>
          </w:p>
        </w:tc>
        <w:tc>
          <w:tcPr>
            <w:tcW w:w="5930" w:type="dxa"/>
          </w:tcPr>
          <w:p w14:paraId="7FAF3A4A" w14:textId="77777777" w:rsidR="00716468" w:rsidRPr="00403569" w:rsidRDefault="00403569">
            <w:pPr>
              <w:pStyle w:val="TableParagraph"/>
              <w:adjustRightInd w:val="0"/>
              <w:snapToGrid w:val="0"/>
              <w:spacing w:before="2"/>
              <w:ind w:left="107"/>
              <w:rPr>
                <w:rFonts w:hint="eastAsia"/>
                <w:sz w:val="18"/>
                <w:szCs w:val="18"/>
              </w:rPr>
            </w:pPr>
            <w:r w:rsidRPr="00403569">
              <w:rPr>
                <w:sz w:val="18"/>
                <w:szCs w:val="18"/>
              </w:rPr>
              <w:t>责令限期改正</w:t>
            </w:r>
          </w:p>
        </w:tc>
      </w:tr>
      <w:tr w:rsidR="00403569" w:rsidRPr="00403569" w14:paraId="57EE12EC" w14:textId="77777777">
        <w:trPr>
          <w:trHeight w:val="233"/>
        </w:trPr>
        <w:tc>
          <w:tcPr>
            <w:tcW w:w="2574" w:type="dxa"/>
            <w:gridSpan w:val="2"/>
            <w:vAlign w:val="center"/>
          </w:tcPr>
          <w:p w14:paraId="687EDB4F"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tcPr>
          <w:p w14:paraId="65B055CB"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多次违反或逾期未进行整改或整改不到位的</w:t>
            </w:r>
          </w:p>
        </w:tc>
        <w:tc>
          <w:tcPr>
            <w:tcW w:w="5930" w:type="dxa"/>
          </w:tcPr>
          <w:p w14:paraId="38D82AC8" w14:textId="6DAFC18E"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w:t>
            </w:r>
            <w:r w:rsidR="00AC1FBF">
              <w:rPr>
                <w:rFonts w:hint="eastAsia"/>
                <w:sz w:val="18"/>
                <w:szCs w:val="18"/>
              </w:rPr>
              <w:t>五十</w:t>
            </w:r>
            <w:r w:rsidRPr="00403569">
              <w:rPr>
                <w:sz w:val="18"/>
                <w:szCs w:val="18"/>
              </w:rPr>
              <w:t>元以上</w:t>
            </w:r>
            <w:r w:rsidR="00AC1FBF">
              <w:rPr>
                <w:rFonts w:hint="eastAsia"/>
                <w:sz w:val="18"/>
                <w:szCs w:val="18"/>
              </w:rPr>
              <w:t>八十</w:t>
            </w:r>
            <w:r w:rsidRPr="00403569">
              <w:rPr>
                <w:sz w:val="18"/>
                <w:szCs w:val="18"/>
              </w:rPr>
              <w:t>元以下的罚款</w:t>
            </w:r>
          </w:p>
        </w:tc>
      </w:tr>
      <w:tr w:rsidR="00403569" w:rsidRPr="00403569" w14:paraId="602078A2" w14:textId="77777777">
        <w:trPr>
          <w:trHeight w:val="233"/>
        </w:trPr>
        <w:tc>
          <w:tcPr>
            <w:tcW w:w="2574" w:type="dxa"/>
            <w:gridSpan w:val="2"/>
            <w:vAlign w:val="center"/>
          </w:tcPr>
          <w:p w14:paraId="6358C086"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5EDEB7E2"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多次违反且态度恶劣拒不整改的</w:t>
            </w:r>
          </w:p>
        </w:tc>
        <w:tc>
          <w:tcPr>
            <w:tcW w:w="5930" w:type="dxa"/>
          </w:tcPr>
          <w:p w14:paraId="214145D3" w14:textId="020ACCF6"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w:t>
            </w:r>
            <w:r w:rsidR="00AC1FBF">
              <w:rPr>
                <w:rFonts w:hint="eastAsia"/>
                <w:sz w:val="18"/>
                <w:szCs w:val="18"/>
              </w:rPr>
              <w:t>八十</w:t>
            </w:r>
            <w:r w:rsidRPr="00403569">
              <w:rPr>
                <w:sz w:val="18"/>
                <w:szCs w:val="18"/>
              </w:rPr>
              <w:t>元以上</w:t>
            </w:r>
            <w:r w:rsidR="00AC1FBF">
              <w:rPr>
                <w:rFonts w:hint="eastAsia"/>
                <w:sz w:val="18"/>
                <w:szCs w:val="18"/>
              </w:rPr>
              <w:t>一</w:t>
            </w:r>
            <w:r w:rsidRPr="00403569">
              <w:rPr>
                <w:sz w:val="18"/>
                <w:szCs w:val="18"/>
              </w:rPr>
              <w:t>百元以下的罚款</w:t>
            </w:r>
          </w:p>
        </w:tc>
      </w:tr>
    </w:tbl>
    <w:p w14:paraId="58C0B58B"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1D98F69E" w14:textId="77777777">
        <w:trPr>
          <w:trHeight w:val="234"/>
        </w:trPr>
        <w:tc>
          <w:tcPr>
            <w:tcW w:w="2574" w:type="dxa"/>
            <w:gridSpan w:val="2"/>
          </w:tcPr>
          <w:p w14:paraId="74017567"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7701DD70"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马车、驴车、牛车等畜力车擅自进入城市建成区</w:t>
            </w:r>
          </w:p>
        </w:tc>
      </w:tr>
      <w:tr w:rsidR="00403569" w:rsidRPr="00403569" w14:paraId="4F66AA82" w14:textId="77777777">
        <w:trPr>
          <w:trHeight w:val="45"/>
        </w:trPr>
        <w:tc>
          <w:tcPr>
            <w:tcW w:w="1232" w:type="dxa"/>
            <w:vMerge w:val="restart"/>
          </w:tcPr>
          <w:p w14:paraId="1039D8A7"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16393C90"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2CD51523"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0598BBBB"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第五十四条 第三款马车、驴车、牛车等畜力车不得进入城市建成区。</w:t>
            </w:r>
          </w:p>
        </w:tc>
      </w:tr>
      <w:tr w:rsidR="00403569" w:rsidRPr="00403569" w14:paraId="7680CED2" w14:textId="77777777">
        <w:trPr>
          <w:trHeight w:val="701"/>
        </w:trPr>
        <w:tc>
          <w:tcPr>
            <w:tcW w:w="1232" w:type="dxa"/>
            <w:vMerge/>
            <w:tcBorders>
              <w:top w:val="nil"/>
            </w:tcBorders>
          </w:tcPr>
          <w:p w14:paraId="30A81232" w14:textId="77777777" w:rsidR="00716468" w:rsidRPr="00403569" w:rsidRDefault="00716468">
            <w:pPr>
              <w:adjustRightInd w:val="0"/>
              <w:snapToGrid w:val="0"/>
              <w:rPr>
                <w:rFonts w:hint="eastAsia"/>
                <w:sz w:val="18"/>
                <w:szCs w:val="18"/>
              </w:rPr>
            </w:pPr>
          </w:p>
        </w:tc>
        <w:tc>
          <w:tcPr>
            <w:tcW w:w="1342" w:type="dxa"/>
          </w:tcPr>
          <w:p w14:paraId="3ACEE141"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2DA45354"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141D99C1" w14:textId="34DA276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第六十条</w:t>
            </w:r>
            <w:r w:rsidR="00A506EC">
              <w:rPr>
                <w:rFonts w:hint="eastAsia"/>
                <w:spacing w:val="-1"/>
                <w:sz w:val="18"/>
                <w:szCs w:val="18"/>
              </w:rPr>
              <w:t>第十六项</w:t>
            </w:r>
            <w:r w:rsidRPr="00403569">
              <w:rPr>
                <w:rFonts w:hint="eastAsia"/>
                <w:spacing w:val="-1"/>
                <w:sz w:val="18"/>
                <w:szCs w:val="18"/>
              </w:rPr>
              <w:t xml:space="preserve">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4EA04B97"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（十六）马车、驴车、牛车等畜力车擅自进入城市建成区的，处二十元以上五十元以下的罚款；牲畜排泄物污染地面的，处二十元以上五十元以下的罚款；</w:t>
            </w:r>
          </w:p>
        </w:tc>
      </w:tr>
      <w:tr w:rsidR="00403569" w:rsidRPr="00403569" w14:paraId="368FC513" w14:textId="77777777">
        <w:trPr>
          <w:trHeight w:val="232"/>
        </w:trPr>
        <w:tc>
          <w:tcPr>
            <w:tcW w:w="2574" w:type="dxa"/>
            <w:gridSpan w:val="2"/>
          </w:tcPr>
          <w:p w14:paraId="468B4EDE"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695D68CC"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3F8A4542"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04E4E05C" w14:textId="77777777">
        <w:trPr>
          <w:trHeight w:val="233"/>
        </w:trPr>
        <w:tc>
          <w:tcPr>
            <w:tcW w:w="2574" w:type="dxa"/>
            <w:gridSpan w:val="2"/>
          </w:tcPr>
          <w:p w14:paraId="44884A69"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3B9B7630"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首次违反的</w:t>
            </w:r>
          </w:p>
        </w:tc>
        <w:tc>
          <w:tcPr>
            <w:tcW w:w="5930" w:type="dxa"/>
          </w:tcPr>
          <w:p w14:paraId="5611D352" w14:textId="77777777" w:rsidR="00716468" w:rsidRPr="00403569" w:rsidRDefault="00403569">
            <w:pPr>
              <w:pStyle w:val="TableParagraph"/>
              <w:adjustRightInd w:val="0"/>
              <w:snapToGrid w:val="0"/>
              <w:spacing w:before="2"/>
              <w:ind w:left="107"/>
              <w:rPr>
                <w:rFonts w:hint="eastAsia"/>
                <w:sz w:val="18"/>
                <w:szCs w:val="18"/>
              </w:rPr>
            </w:pPr>
            <w:r w:rsidRPr="00403569">
              <w:rPr>
                <w:sz w:val="18"/>
                <w:szCs w:val="18"/>
              </w:rPr>
              <w:t>责令限期改正</w:t>
            </w:r>
          </w:p>
        </w:tc>
      </w:tr>
      <w:tr w:rsidR="00403569" w:rsidRPr="00403569" w14:paraId="6B787C25" w14:textId="77777777">
        <w:trPr>
          <w:trHeight w:val="233"/>
        </w:trPr>
        <w:tc>
          <w:tcPr>
            <w:tcW w:w="2574" w:type="dxa"/>
            <w:gridSpan w:val="2"/>
          </w:tcPr>
          <w:p w14:paraId="5B7FEEA7"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tcPr>
          <w:p w14:paraId="55F37693"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多次违反或逾期未进行整改或整改不到位的</w:t>
            </w:r>
          </w:p>
        </w:tc>
        <w:tc>
          <w:tcPr>
            <w:tcW w:w="5930" w:type="dxa"/>
          </w:tcPr>
          <w:p w14:paraId="7818D38B" w14:textId="404F4CFE"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w:t>
            </w:r>
            <w:r w:rsidR="00884EA7">
              <w:rPr>
                <w:rFonts w:hint="eastAsia"/>
                <w:sz w:val="18"/>
                <w:szCs w:val="18"/>
              </w:rPr>
              <w:t>二十</w:t>
            </w:r>
            <w:r w:rsidRPr="00403569">
              <w:rPr>
                <w:sz w:val="18"/>
                <w:szCs w:val="18"/>
              </w:rPr>
              <w:t>元以上</w:t>
            </w:r>
            <w:r w:rsidR="00884EA7">
              <w:rPr>
                <w:rFonts w:hint="eastAsia"/>
                <w:sz w:val="18"/>
                <w:szCs w:val="18"/>
              </w:rPr>
              <w:t>五十</w:t>
            </w:r>
            <w:r w:rsidRPr="00403569">
              <w:rPr>
                <w:sz w:val="18"/>
                <w:szCs w:val="18"/>
              </w:rPr>
              <w:t>元以下的罚款</w:t>
            </w:r>
          </w:p>
        </w:tc>
      </w:tr>
      <w:tr w:rsidR="00403569" w:rsidRPr="00403569" w14:paraId="08AE1725" w14:textId="77777777">
        <w:trPr>
          <w:trHeight w:val="233"/>
        </w:trPr>
        <w:tc>
          <w:tcPr>
            <w:tcW w:w="2574" w:type="dxa"/>
            <w:gridSpan w:val="2"/>
          </w:tcPr>
          <w:p w14:paraId="083F9300"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09F72EB6"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多次违反且态度恶劣拒不整改的</w:t>
            </w:r>
          </w:p>
        </w:tc>
        <w:tc>
          <w:tcPr>
            <w:tcW w:w="5930" w:type="dxa"/>
          </w:tcPr>
          <w:p w14:paraId="6AC7A912" w14:textId="0FA80A00"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处</w:t>
            </w:r>
            <w:r w:rsidR="00884EA7">
              <w:rPr>
                <w:rFonts w:hint="eastAsia"/>
                <w:sz w:val="18"/>
                <w:szCs w:val="18"/>
              </w:rPr>
              <w:t>五十元</w:t>
            </w:r>
            <w:r w:rsidRPr="00403569">
              <w:rPr>
                <w:sz w:val="18"/>
                <w:szCs w:val="18"/>
              </w:rPr>
              <w:t>的罚款</w:t>
            </w:r>
          </w:p>
        </w:tc>
      </w:tr>
    </w:tbl>
    <w:p w14:paraId="19BAA6CF"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3708B811" w14:textId="77777777">
        <w:trPr>
          <w:trHeight w:val="234"/>
        </w:trPr>
        <w:tc>
          <w:tcPr>
            <w:tcW w:w="2574" w:type="dxa"/>
            <w:gridSpan w:val="2"/>
          </w:tcPr>
          <w:p w14:paraId="289E07CD" w14:textId="77777777" w:rsidR="00716468" w:rsidRPr="00403569" w:rsidRDefault="00403569">
            <w:pPr>
              <w:pStyle w:val="TableParagraph"/>
              <w:adjustRightInd w:val="0"/>
              <w:snapToGrid w:val="0"/>
              <w:spacing w:before="2"/>
              <w:ind w:left="911" w:right="904"/>
              <w:jc w:val="center"/>
              <w:rPr>
                <w:rFonts w:hint="eastAsia"/>
                <w:sz w:val="18"/>
                <w:szCs w:val="18"/>
              </w:rPr>
            </w:pPr>
            <w:bookmarkStart w:id="0" w:name="_Hlk151457885"/>
            <w:r w:rsidRPr="00403569">
              <w:rPr>
                <w:spacing w:val="-3"/>
                <w:sz w:val="18"/>
                <w:szCs w:val="18"/>
              </w:rPr>
              <w:lastRenderedPageBreak/>
              <w:t>违法行为</w:t>
            </w:r>
          </w:p>
        </w:tc>
        <w:tc>
          <w:tcPr>
            <w:tcW w:w="11859" w:type="dxa"/>
            <w:gridSpan w:val="2"/>
          </w:tcPr>
          <w:p w14:paraId="519E0A94"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露天强弱</w:t>
            </w:r>
            <w:proofErr w:type="gramStart"/>
            <w:r w:rsidRPr="00403569">
              <w:rPr>
                <w:rFonts w:hint="eastAsia"/>
                <w:spacing w:val="-1"/>
                <w:sz w:val="18"/>
                <w:szCs w:val="18"/>
              </w:rPr>
              <w:t>电线缆未按照</w:t>
            </w:r>
            <w:proofErr w:type="gramEnd"/>
            <w:r w:rsidRPr="00403569">
              <w:rPr>
                <w:rFonts w:hint="eastAsia"/>
                <w:spacing w:val="-1"/>
                <w:sz w:val="18"/>
                <w:szCs w:val="18"/>
              </w:rPr>
              <w:t>规定限期入地、暂不能入地未进行扎束凌乱悬挂</w:t>
            </w:r>
          </w:p>
        </w:tc>
      </w:tr>
      <w:tr w:rsidR="00403569" w:rsidRPr="00403569" w14:paraId="64613E71" w14:textId="77777777">
        <w:trPr>
          <w:trHeight w:val="636"/>
        </w:trPr>
        <w:tc>
          <w:tcPr>
            <w:tcW w:w="1232" w:type="dxa"/>
            <w:vMerge w:val="restart"/>
          </w:tcPr>
          <w:p w14:paraId="648A3805"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tcPr>
          <w:p w14:paraId="2593FB79"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39231AC3"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12C68176"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 xml:space="preserve">第二十七条 </w:t>
            </w:r>
            <w:r w:rsidRPr="00403569">
              <w:rPr>
                <w:spacing w:val="-1"/>
                <w:sz w:val="18"/>
                <w:szCs w:val="18"/>
              </w:rPr>
              <w:t>城镇强弱电线路管理实行地下管网制度。新敷设线缆应当入地。现有露天线缆应当限期入地；暂不能入地的，不得凌乱悬挂，线缆的产权人或者管理人，应当采取套管、捆扎等措施进行规范。</w:t>
            </w:r>
            <w:r w:rsidRPr="00403569">
              <w:rPr>
                <w:rFonts w:hint="eastAsia"/>
                <w:spacing w:val="-1"/>
                <w:sz w:val="18"/>
                <w:szCs w:val="18"/>
              </w:rPr>
              <w:t>设置、安装配电设施不得占压人行道路。对现有占压人行道路的配电设施应当限期迁移。</w:t>
            </w:r>
          </w:p>
        </w:tc>
      </w:tr>
      <w:tr w:rsidR="00403569" w:rsidRPr="00403569" w14:paraId="289DFF42" w14:textId="77777777">
        <w:trPr>
          <w:trHeight w:val="701"/>
        </w:trPr>
        <w:tc>
          <w:tcPr>
            <w:tcW w:w="1232" w:type="dxa"/>
            <w:vMerge/>
            <w:tcBorders>
              <w:top w:val="nil"/>
            </w:tcBorders>
          </w:tcPr>
          <w:p w14:paraId="01A56632" w14:textId="77777777" w:rsidR="00716468" w:rsidRPr="00403569" w:rsidRDefault="00716468">
            <w:pPr>
              <w:adjustRightInd w:val="0"/>
              <w:snapToGrid w:val="0"/>
              <w:rPr>
                <w:rFonts w:hint="eastAsia"/>
                <w:sz w:val="18"/>
                <w:szCs w:val="18"/>
              </w:rPr>
            </w:pPr>
          </w:p>
        </w:tc>
        <w:tc>
          <w:tcPr>
            <w:tcW w:w="1342" w:type="dxa"/>
          </w:tcPr>
          <w:p w14:paraId="414E4A48"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738475E2"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《菏泽市城镇容貌和环境卫生管理条例》</w:t>
            </w:r>
          </w:p>
          <w:p w14:paraId="3BAB6094" w14:textId="348103F2"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第六十条</w:t>
            </w:r>
            <w:r w:rsidR="000D5BC4">
              <w:rPr>
                <w:rFonts w:hint="eastAsia"/>
                <w:spacing w:val="-1"/>
                <w:sz w:val="18"/>
                <w:szCs w:val="18"/>
              </w:rPr>
              <w:t>第七项</w:t>
            </w:r>
            <w:r w:rsidRPr="00403569">
              <w:rPr>
                <w:rFonts w:hint="eastAsia"/>
                <w:spacing w:val="-1"/>
                <w:sz w:val="18"/>
                <w:szCs w:val="18"/>
              </w:rPr>
              <w:t xml:space="preserve"> </w:t>
            </w:r>
            <w:r w:rsidRPr="00403569">
              <w:rPr>
                <w:spacing w:val="-1"/>
                <w:sz w:val="18"/>
                <w:szCs w:val="18"/>
              </w:rPr>
              <w:t>违反本条例规定，有下列行为之一的，由城市管理行政主管部门或者其他负有监督管理职责的部门责令其停止违法行为，采取补救措施，并按照下列规定予以处罚：</w:t>
            </w:r>
          </w:p>
          <w:p w14:paraId="38A4E2CF"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（七）露天强弱</w:t>
            </w:r>
            <w:proofErr w:type="gramStart"/>
            <w:r w:rsidRPr="00403569">
              <w:rPr>
                <w:rFonts w:hint="eastAsia"/>
                <w:spacing w:val="-1"/>
                <w:sz w:val="18"/>
                <w:szCs w:val="18"/>
              </w:rPr>
              <w:t>电线缆未按照</w:t>
            </w:r>
            <w:proofErr w:type="gramEnd"/>
            <w:r w:rsidRPr="00403569">
              <w:rPr>
                <w:rFonts w:hint="eastAsia"/>
                <w:spacing w:val="-1"/>
                <w:sz w:val="18"/>
                <w:szCs w:val="18"/>
              </w:rPr>
              <w:t>规定限期入地、暂不能入地未进行扎束凌乱悬挂的，对产权人或者管理人处一千元以上五千元以下的罚款；</w:t>
            </w:r>
          </w:p>
        </w:tc>
      </w:tr>
      <w:tr w:rsidR="00403569" w:rsidRPr="00403569" w14:paraId="14E5797E" w14:textId="77777777">
        <w:trPr>
          <w:trHeight w:val="232"/>
        </w:trPr>
        <w:tc>
          <w:tcPr>
            <w:tcW w:w="2574" w:type="dxa"/>
            <w:gridSpan w:val="2"/>
          </w:tcPr>
          <w:p w14:paraId="50565B92"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1C03CCA7"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58CEE9A0"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741D54EE" w14:textId="77777777">
        <w:trPr>
          <w:trHeight w:val="233"/>
        </w:trPr>
        <w:tc>
          <w:tcPr>
            <w:tcW w:w="2574" w:type="dxa"/>
            <w:gridSpan w:val="2"/>
          </w:tcPr>
          <w:p w14:paraId="42728C7F"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3F84C70B" w14:textId="77777777" w:rsidR="00716468" w:rsidRPr="00403569" w:rsidRDefault="00403569">
            <w:pPr>
              <w:pStyle w:val="TableParagraph"/>
              <w:adjustRightInd w:val="0"/>
              <w:snapToGrid w:val="0"/>
              <w:spacing w:before="2"/>
              <w:rPr>
                <w:rFonts w:hint="eastAsia"/>
                <w:sz w:val="18"/>
                <w:szCs w:val="18"/>
              </w:rPr>
            </w:pPr>
            <w:r w:rsidRPr="00403569">
              <w:rPr>
                <w:rFonts w:hint="eastAsia"/>
                <w:sz w:val="18"/>
                <w:szCs w:val="18"/>
              </w:rPr>
              <w:t>有此行为的</w:t>
            </w:r>
          </w:p>
        </w:tc>
        <w:tc>
          <w:tcPr>
            <w:tcW w:w="5930" w:type="dxa"/>
          </w:tcPr>
          <w:p w14:paraId="63D4C1D8" w14:textId="77777777" w:rsidR="00716468" w:rsidRPr="00403569" w:rsidRDefault="00403569">
            <w:pPr>
              <w:pStyle w:val="TableParagraph"/>
              <w:adjustRightInd w:val="0"/>
              <w:snapToGrid w:val="0"/>
              <w:spacing w:before="2"/>
              <w:ind w:left="107"/>
              <w:rPr>
                <w:rFonts w:hint="eastAsia"/>
                <w:sz w:val="18"/>
                <w:szCs w:val="18"/>
              </w:rPr>
            </w:pPr>
            <w:r w:rsidRPr="00403569">
              <w:rPr>
                <w:sz w:val="18"/>
                <w:szCs w:val="18"/>
              </w:rPr>
              <w:t>责令停止违法行为，采取补救措施，对产权人或者管理人处一千元以上二千元以下的罚款</w:t>
            </w:r>
          </w:p>
        </w:tc>
      </w:tr>
      <w:tr w:rsidR="00403569" w:rsidRPr="00403569" w14:paraId="401BF23D" w14:textId="77777777">
        <w:trPr>
          <w:trHeight w:val="233"/>
        </w:trPr>
        <w:tc>
          <w:tcPr>
            <w:tcW w:w="2574" w:type="dxa"/>
            <w:gridSpan w:val="2"/>
          </w:tcPr>
          <w:p w14:paraId="24502A05" w14:textId="77777777" w:rsidR="00716468" w:rsidRPr="00403569" w:rsidRDefault="00403569">
            <w:pPr>
              <w:pStyle w:val="TableParagraph"/>
              <w:adjustRightInd w:val="0"/>
              <w:snapToGrid w:val="0"/>
              <w:ind w:left="0"/>
              <w:jc w:val="center"/>
              <w:rPr>
                <w:rFonts w:hint="eastAsia"/>
                <w:sz w:val="18"/>
                <w:szCs w:val="18"/>
              </w:rPr>
            </w:pPr>
            <w:r w:rsidRPr="00403569">
              <w:rPr>
                <w:rFonts w:hint="eastAsia"/>
                <w:sz w:val="18"/>
                <w:szCs w:val="18"/>
              </w:rPr>
              <w:t>一般</w:t>
            </w:r>
          </w:p>
        </w:tc>
        <w:tc>
          <w:tcPr>
            <w:tcW w:w="5929" w:type="dxa"/>
          </w:tcPr>
          <w:p w14:paraId="3268C986"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未停止违法行为或者逾期未改正超过限期</w:t>
            </w:r>
            <w:r w:rsidRPr="00403569">
              <w:rPr>
                <w:sz w:val="18"/>
                <w:szCs w:val="18"/>
              </w:rPr>
              <w:t>3日以下的</w:t>
            </w:r>
          </w:p>
        </w:tc>
        <w:tc>
          <w:tcPr>
            <w:tcW w:w="5930" w:type="dxa"/>
          </w:tcPr>
          <w:p w14:paraId="7907ECFF" w14:textId="77777777"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对产权人或者管理人处二千元以上三千元以下的罚款</w:t>
            </w:r>
          </w:p>
        </w:tc>
      </w:tr>
      <w:tr w:rsidR="00403569" w:rsidRPr="00403569" w14:paraId="727FA679" w14:textId="77777777">
        <w:trPr>
          <w:trHeight w:val="233"/>
        </w:trPr>
        <w:tc>
          <w:tcPr>
            <w:tcW w:w="2574" w:type="dxa"/>
            <w:gridSpan w:val="2"/>
          </w:tcPr>
          <w:p w14:paraId="0B28F4E4"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3D47836E" w14:textId="77777777" w:rsidR="00716468" w:rsidRPr="00403569" w:rsidRDefault="00403569">
            <w:pPr>
              <w:pStyle w:val="TableParagraph"/>
              <w:adjustRightInd w:val="0"/>
              <w:snapToGrid w:val="0"/>
              <w:spacing w:before="2"/>
              <w:rPr>
                <w:rFonts w:hint="eastAsia"/>
                <w:spacing w:val="-2"/>
                <w:sz w:val="18"/>
                <w:szCs w:val="18"/>
              </w:rPr>
            </w:pPr>
            <w:r w:rsidRPr="00403569">
              <w:rPr>
                <w:rFonts w:hint="eastAsia"/>
                <w:sz w:val="18"/>
                <w:szCs w:val="18"/>
              </w:rPr>
              <w:t>未停止违法行为或者逾期未改正超过限期</w:t>
            </w:r>
            <w:r w:rsidRPr="00403569">
              <w:rPr>
                <w:sz w:val="18"/>
                <w:szCs w:val="18"/>
              </w:rPr>
              <w:t>3日以上的</w:t>
            </w:r>
          </w:p>
        </w:tc>
        <w:tc>
          <w:tcPr>
            <w:tcW w:w="5930" w:type="dxa"/>
          </w:tcPr>
          <w:p w14:paraId="7B89DA11" w14:textId="77777777" w:rsidR="00716468" w:rsidRPr="00403569" w:rsidRDefault="00403569">
            <w:pPr>
              <w:pStyle w:val="TableParagraph"/>
              <w:adjustRightInd w:val="0"/>
              <w:snapToGrid w:val="0"/>
              <w:spacing w:before="2"/>
              <w:ind w:left="107"/>
              <w:rPr>
                <w:rFonts w:hint="eastAsia"/>
                <w:spacing w:val="-1"/>
                <w:sz w:val="18"/>
                <w:szCs w:val="18"/>
              </w:rPr>
            </w:pPr>
            <w:r w:rsidRPr="00403569">
              <w:rPr>
                <w:sz w:val="18"/>
                <w:szCs w:val="18"/>
              </w:rPr>
              <w:t>对产权人或者管理人处三千元以上五千元以下的罚款</w:t>
            </w:r>
          </w:p>
        </w:tc>
      </w:tr>
      <w:bookmarkEnd w:id="0"/>
    </w:tbl>
    <w:p w14:paraId="26226A2B"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40B1CE12" w14:textId="77777777">
        <w:trPr>
          <w:trHeight w:val="234"/>
        </w:trPr>
        <w:tc>
          <w:tcPr>
            <w:tcW w:w="2574" w:type="dxa"/>
            <w:gridSpan w:val="2"/>
            <w:vAlign w:val="center"/>
          </w:tcPr>
          <w:p w14:paraId="114FB0FE"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3945AAAF" w14:textId="77777777" w:rsidR="00716468" w:rsidRPr="00403569" w:rsidRDefault="00403569">
            <w:pPr>
              <w:pStyle w:val="TableParagraph"/>
              <w:adjustRightInd w:val="0"/>
              <w:snapToGrid w:val="0"/>
              <w:spacing w:before="2"/>
              <w:rPr>
                <w:rFonts w:hint="eastAsia"/>
                <w:sz w:val="18"/>
                <w:szCs w:val="18"/>
              </w:rPr>
            </w:pPr>
            <w:r w:rsidRPr="00403569">
              <w:rPr>
                <w:rFonts w:hint="eastAsia"/>
                <w:spacing w:val="-1"/>
                <w:sz w:val="18"/>
                <w:szCs w:val="18"/>
              </w:rPr>
              <w:t>未向供热企业申请用热开户，私自连接安装供热设施</w:t>
            </w:r>
          </w:p>
        </w:tc>
      </w:tr>
      <w:tr w:rsidR="00403569" w:rsidRPr="00403569" w14:paraId="5692B5C5" w14:textId="77777777">
        <w:trPr>
          <w:trHeight w:val="69"/>
        </w:trPr>
        <w:tc>
          <w:tcPr>
            <w:tcW w:w="1232" w:type="dxa"/>
            <w:vMerge w:val="restart"/>
            <w:vAlign w:val="center"/>
          </w:tcPr>
          <w:p w14:paraId="003B61DC"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0125D5D2"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238882CE" w14:textId="77777777" w:rsidR="00716468" w:rsidRPr="00403569" w:rsidRDefault="00403569">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《菏泽市供热条例》</w:t>
            </w:r>
          </w:p>
          <w:p w14:paraId="470ECC73" w14:textId="54813DBE"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第三十八条</w:t>
            </w:r>
            <w:r w:rsidR="000D5BC4">
              <w:rPr>
                <w:rFonts w:hint="eastAsia"/>
                <w:spacing w:val="-1"/>
                <w:sz w:val="18"/>
                <w:szCs w:val="18"/>
              </w:rPr>
              <w:t>第三项</w:t>
            </w:r>
            <w:r w:rsidRPr="00403569">
              <w:rPr>
                <w:rFonts w:hint="eastAsia"/>
                <w:spacing w:val="-1"/>
                <w:sz w:val="18"/>
                <w:szCs w:val="18"/>
              </w:rPr>
              <w:t xml:space="preserve"> </w:t>
            </w:r>
            <w:r w:rsidRPr="00403569">
              <w:rPr>
                <w:spacing w:val="-1"/>
                <w:sz w:val="18"/>
                <w:szCs w:val="18"/>
              </w:rPr>
              <w:t>任何单位和个人不得实施下列危害供热设施的行为：</w:t>
            </w:r>
          </w:p>
          <w:p w14:paraId="1DC62C00"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（三）未向供热企业申请用热开户，私自连接安装供热设施；</w:t>
            </w:r>
          </w:p>
        </w:tc>
      </w:tr>
      <w:tr w:rsidR="00403569" w:rsidRPr="00403569" w14:paraId="3C7FF517" w14:textId="77777777">
        <w:trPr>
          <w:trHeight w:val="701"/>
        </w:trPr>
        <w:tc>
          <w:tcPr>
            <w:tcW w:w="1232" w:type="dxa"/>
            <w:vMerge/>
            <w:tcBorders>
              <w:top w:val="nil"/>
            </w:tcBorders>
            <w:vAlign w:val="center"/>
          </w:tcPr>
          <w:p w14:paraId="55542221" w14:textId="77777777" w:rsidR="00716468" w:rsidRPr="00403569" w:rsidRDefault="00716468">
            <w:pPr>
              <w:adjustRightInd w:val="0"/>
              <w:snapToGrid w:val="0"/>
              <w:rPr>
                <w:rFonts w:hint="eastAsia"/>
                <w:sz w:val="18"/>
                <w:szCs w:val="18"/>
              </w:rPr>
            </w:pPr>
          </w:p>
        </w:tc>
        <w:tc>
          <w:tcPr>
            <w:tcW w:w="1342" w:type="dxa"/>
            <w:vAlign w:val="center"/>
          </w:tcPr>
          <w:p w14:paraId="17AE247B"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0EBA4A05" w14:textId="77777777" w:rsidR="00716468" w:rsidRPr="00403569" w:rsidRDefault="00403569">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1BB6524C"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z w:val="18"/>
                <w:szCs w:val="18"/>
              </w:rPr>
              <w:t xml:space="preserve">第五十五条 </w:t>
            </w:r>
            <w:r w:rsidRPr="00403569">
              <w:rPr>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403569" w:rsidRPr="00403569" w14:paraId="1FCB8B2F" w14:textId="77777777">
        <w:trPr>
          <w:trHeight w:val="232"/>
        </w:trPr>
        <w:tc>
          <w:tcPr>
            <w:tcW w:w="2574" w:type="dxa"/>
            <w:gridSpan w:val="2"/>
            <w:vAlign w:val="center"/>
          </w:tcPr>
          <w:p w14:paraId="13EA5823"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2043F5F5"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6A3F772B"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33EB8F48" w14:textId="77777777">
        <w:trPr>
          <w:trHeight w:val="232"/>
        </w:trPr>
        <w:tc>
          <w:tcPr>
            <w:tcW w:w="2574" w:type="dxa"/>
            <w:gridSpan w:val="2"/>
            <w:tcBorders>
              <w:top w:val="single" w:sz="4" w:space="0" w:color="000000"/>
              <w:left w:val="single" w:sz="4" w:space="0" w:color="000000"/>
              <w:bottom w:val="single" w:sz="4" w:space="0" w:color="000000"/>
              <w:right w:val="single" w:sz="4" w:space="0" w:color="000000"/>
            </w:tcBorders>
            <w:vAlign w:val="center"/>
          </w:tcPr>
          <w:p w14:paraId="5EA74664" w14:textId="77777777" w:rsidR="00716468" w:rsidRPr="00403569" w:rsidRDefault="00403569">
            <w:pPr>
              <w:pStyle w:val="TableParagraph"/>
              <w:adjustRightInd w:val="0"/>
              <w:snapToGrid w:val="0"/>
              <w:ind w:left="911" w:right="904"/>
              <w:jc w:val="center"/>
              <w:rPr>
                <w:rFonts w:hint="eastAsia"/>
                <w:spacing w:val="-3"/>
                <w:sz w:val="18"/>
                <w:szCs w:val="18"/>
              </w:rPr>
            </w:pPr>
            <w:r w:rsidRPr="00403569">
              <w:rPr>
                <w:spacing w:val="-3"/>
                <w:sz w:val="18"/>
                <w:szCs w:val="18"/>
              </w:rPr>
              <w:t>较轻</w:t>
            </w:r>
          </w:p>
        </w:tc>
        <w:tc>
          <w:tcPr>
            <w:tcW w:w="5929" w:type="dxa"/>
            <w:tcBorders>
              <w:top w:val="single" w:sz="4" w:space="0" w:color="000000"/>
              <w:left w:val="single" w:sz="4" w:space="0" w:color="000000"/>
              <w:bottom w:val="single" w:sz="4" w:space="0" w:color="000000"/>
              <w:right w:val="single" w:sz="4" w:space="0" w:color="000000"/>
            </w:tcBorders>
          </w:tcPr>
          <w:p w14:paraId="52444CA2" w14:textId="77777777" w:rsidR="00716468" w:rsidRPr="00403569" w:rsidRDefault="00403569">
            <w:pPr>
              <w:pStyle w:val="TableParagraph"/>
              <w:adjustRightInd w:val="0"/>
              <w:snapToGrid w:val="0"/>
              <w:ind w:left="100" w:right="90"/>
              <w:rPr>
                <w:rFonts w:hint="eastAsia"/>
                <w:spacing w:val="-3"/>
                <w:sz w:val="18"/>
                <w:szCs w:val="18"/>
              </w:rPr>
            </w:pPr>
            <w:r w:rsidRPr="00403569">
              <w:rPr>
                <w:spacing w:val="-3"/>
                <w:sz w:val="18"/>
                <w:szCs w:val="18"/>
              </w:rPr>
              <w:t>实施本违法行为，未造成危害后果或者造成轻微危害后果的</w:t>
            </w:r>
          </w:p>
        </w:tc>
        <w:tc>
          <w:tcPr>
            <w:tcW w:w="5930" w:type="dxa"/>
            <w:tcBorders>
              <w:top w:val="single" w:sz="4" w:space="0" w:color="000000"/>
              <w:left w:val="single" w:sz="4" w:space="0" w:color="000000"/>
              <w:bottom w:val="single" w:sz="4" w:space="0" w:color="000000"/>
              <w:right w:val="single" w:sz="4" w:space="0" w:color="000000"/>
            </w:tcBorders>
          </w:tcPr>
          <w:p w14:paraId="213CC8AE" w14:textId="77777777" w:rsidR="00716468" w:rsidRPr="00403569" w:rsidRDefault="00403569">
            <w:pPr>
              <w:pStyle w:val="TableParagraph"/>
              <w:adjustRightInd w:val="0"/>
              <w:snapToGrid w:val="0"/>
              <w:ind w:left="91" w:right="84"/>
              <w:rPr>
                <w:rFonts w:hint="eastAsia"/>
                <w:spacing w:val="-3"/>
                <w:sz w:val="18"/>
                <w:szCs w:val="18"/>
              </w:rPr>
            </w:pPr>
            <w:r w:rsidRPr="00403569">
              <w:rPr>
                <w:spacing w:val="-3"/>
                <w:sz w:val="18"/>
                <w:szCs w:val="18"/>
              </w:rPr>
              <w:t>责令停止违法行为，限期恢复原状或者采取其他补救措施，对单位处三万元以上五万元以下罚款，对个人处一千元以下罚款</w:t>
            </w:r>
          </w:p>
        </w:tc>
      </w:tr>
      <w:tr w:rsidR="00403569" w:rsidRPr="00403569" w14:paraId="2E6071E6" w14:textId="77777777">
        <w:trPr>
          <w:trHeight w:val="232"/>
        </w:trPr>
        <w:tc>
          <w:tcPr>
            <w:tcW w:w="2574" w:type="dxa"/>
            <w:gridSpan w:val="2"/>
            <w:tcBorders>
              <w:top w:val="single" w:sz="4" w:space="0" w:color="000000"/>
              <w:left w:val="single" w:sz="4" w:space="0" w:color="000000"/>
              <w:bottom w:val="single" w:sz="4" w:space="0" w:color="000000"/>
              <w:right w:val="single" w:sz="4" w:space="0" w:color="000000"/>
            </w:tcBorders>
            <w:vAlign w:val="center"/>
          </w:tcPr>
          <w:p w14:paraId="6EE48F5A" w14:textId="77777777" w:rsidR="00716468" w:rsidRPr="00403569" w:rsidRDefault="00403569">
            <w:pPr>
              <w:pStyle w:val="TableParagraph"/>
              <w:adjustRightInd w:val="0"/>
              <w:snapToGrid w:val="0"/>
              <w:ind w:left="911" w:right="904"/>
              <w:jc w:val="center"/>
              <w:rPr>
                <w:rFonts w:hint="eastAsia"/>
                <w:spacing w:val="-3"/>
                <w:sz w:val="18"/>
                <w:szCs w:val="18"/>
              </w:rPr>
            </w:pPr>
            <w:r w:rsidRPr="00403569">
              <w:rPr>
                <w:spacing w:val="-3"/>
                <w:sz w:val="18"/>
                <w:szCs w:val="18"/>
              </w:rPr>
              <w:t>一般</w:t>
            </w:r>
          </w:p>
        </w:tc>
        <w:tc>
          <w:tcPr>
            <w:tcW w:w="5929" w:type="dxa"/>
            <w:tcBorders>
              <w:top w:val="single" w:sz="4" w:space="0" w:color="000000"/>
              <w:left w:val="single" w:sz="4" w:space="0" w:color="000000"/>
              <w:bottom w:val="single" w:sz="4" w:space="0" w:color="000000"/>
              <w:right w:val="single" w:sz="4" w:space="0" w:color="000000"/>
            </w:tcBorders>
          </w:tcPr>
          <w:p w14:paraId="515C5380" w14:textId="77777777" w:rsidR="00716468" w:rsidRPr="00403569" w:rsidRDefault="00403569">
            <w:pPr>
              <w:pStyle w:val="TableParagraph"/>
              <w:adjustRightInd w:val="0"/>
              <w:snapToGrid w:val="0"/>
              <w:ind w:left="100" w:right="90"/>
              <w:rPr>
                <w:rFonts w:hint="eastAsia"/>
                <w:spacing w:val="-3"/>
                <w:sz w:val="18"/>
                <w:szCs w:val="18"/>
              </w:rPr>
            </w:pPr>
            <w:r w:rsidRPr="00403569">
              <w:rPr>
                <w:spacing w:val="-3"/>
                <w:sz w:val="18"/>
                <w:szCs w:val="18"/>
              </w:rPr>
              <w:t>实施本违法行为，造成</w:t>
            </w:r>
            <w:proofErr w:type="gramStart"/>
            <w:r w:rsidRPr="00403569">
              <w:rPr>
                <w:spacing w:val="-3"/>
                <w:sz w:val="18"/>
                <w:szCs w:val="18"/>
              </w:rPr>
              <w:t>一般危害</w:t>
            </w:r>
            <w:proofErr w:type="gramEnd"/>
            <w:r w:rsidRPr="00403569">
              <w:rPr>
                <w:spacing w:val="-3"/>
                <w:sz w:val="18"/>
                <w:szCs w:val="18"/>
              </w:rPr>
              <w:t>后果的</w:t>
            </w:r>
          </w:p>
        </w:tc>
        <w:tc>
          <w:tcPr>
            <w:tcW w:w="5930" w:type="dxa"/>
            <w:tcBorders>
              <w:top w:val="single" w:sz="4" w:space="0" w:color="000000"/>
              <w:left w:val="single" w:sz="4" w:space="0" w:color="000000"/>
              <w:bottom w:val="single" w:sz="4" w:space="0" w:color="000000"/>
              <w:right w:val="single" w:sz="4" w:space="0" w:color="000000"/>
            </w:tcBorders>
          </w:tcPr>
          <w:p w14:paraId="5DFC2D3D" w14:textId="77777777" w:rsidR="00716468" w:rsidRPr="00403569" w:rsidRDefault="00403569">
            <w:pPr>
              <w:pStyle w:val="TableParagraph"/>
              <w:adjustRightInd w:val="0"/>
              <w:snapToGrid w:val="0"/>
              <w:ind w:left="91" w:right="84"/>
              <w:rPr>
                <w:rFonts w:hint="eastAsia"/>
                <w:spacing w:val="-3"/>
                <w:sz w:val="18"/>
                <w:szCs w:val="18"/>
              </w:rPr>
            </w:pPr>
            <w:r w:rsidRPr="00403569">
              <w:rPr>
                <w:spacing w:val="-3"/>
                <w:sz w:val="18"/>
                <w:szCs w:val="18"/>
              </w:rPr>
              <w:t>责令停止违法行为，限期恢复原状或者采取其他补救措施，对单位处五万元以上八万元以下罚款，对个人处一千元以上三千元以下罚款</w:t>
            </w:r>
          </w:p>
        </w:tc>
      </w:tr>
      <w:tr w:rsidR="00403569" w:rsidRPr="00403569" w14:paraId="6B8A5B3D" w14:textId="77777777">
        <w:trPr>
          <w:trHeight w:val="232"/>
        </w:trPr>
        <w:tc>
          <w:tcPr>
            <w:tcW w:w="2574" w:type="dxa"/>
            <w:gridSpan w:val="2"/>
            <w:tcBorders>
              <w:top w:val="single" w:sz="4" w:space="0" w:color="000000"/>
              <w:left w:val="single" w:sz="4" w:space="0" w:color="000000"/>
              <w:bottom w:val="single" w:sz="4" w:space="0" w:color="000000"/>
              <w:right w:val="single" w:sz="4" w:space="0" w:color="000000"/>
            </w:tcBorders>
            <w:vAlign w:val="center"/>
          </w:tcPr>
          <w:p w14:paraId="44FE5E3E" w14:textId="77777777" w:rsidR="00716468" w:rsidRPr="00403569" w:rsidRDefault="00403569">
            <w:pPr>
              <w:pStyle w:val="TableParagraph"/>
              <w:adjustRightInd w:val="0"/>
              <w:snapToGrid w:val="0"/>
              <w:ind w:left="911" w:right="904"/>
              <w:jc w:val="center"/>
              <w:rPr>
                <w:rFonts w:hint="eastAsia"/>
                <w:spacing w:val="-3"/>
                <w:sz w:val="18"/>
                <w:szCs w:val="18"/>
              </w:rPr>
            </w:pPr>
            <w:r w:rsidRPr="00403569">
              <w:rPr>
                <w:spacing w:val="-3"/>
                <w:sz w:val="18"/>
                <w:szCs w:val="18"/>
              </w:rPr>
              <w:t>较重</w:t>
            </w:r>
          </w:p>
        </w:tc>
        <w:tc>
          <w:tcPr>
            <w:tcW w:w="5929" w:type="dxa"/>
            <w:tcBorders>
              <w:top w:val="single" w:sz="4" w:space="0" w:color="000000"/>
              <w:left w:val="single" w:sz="4" w:space="0" w:color="000000"/>
              <w:bottom w:val="single" w:sz="4" w:space="0" w:color="000000"/>
              <w:right w:val="single" w:sz="4" w:space="0" w:color="000000"/>
            </w:tcBorders>
          </w:tcPr>
          <w:p w14:paraId="6D725A9F" w14:textId="77777777" w:rsidR="00716468" w:rsidRPr="00403569" w:rsidRDefault="00403569">
            <w:pPr>
              <w:pStyle w:val="TableParagraph"/>
              <w:adjustRightInd w:val="0"/>
              <w:snapToGrid w:val="0"/>
              <w:ind w:left="100" w:right="90"/>
              <w:rPr>
                <w:rFonts w:hint="eastAsia"/>
                <w:spacing w:val="-3"/>
                <w:sz w:val="18"/>
                <w:szCs w:val="18"/>
              </w:rPr>
            </w:pPr>
            <w:r w:rsidRPr="00403569">
              <w:rPr>
                <w:spacing w:val="-3"/>
                <w:sz w:val="18"/>
                <w:szCs w:val="18"/>
              </w:rPr>
              <w:t>实施本违法行为，造成严重危害后果的</w:t>
            </w:r>
          </w:p>
        </w:tc>
        <w:tc>
          <w:tcPr>
            <w:tcW w:w="5930" w:type="dxa"/>
            <w:tcBorders>
              <w:top w:val="single" w:sz="4" w:space="0" w:color="000000"/>
              <w:left w:val="single" w:sz="4" w:space="0" w:color="000000"/>
              <w:bottom w:val="single" w:sz="4" w:space="0" w:color="000000"/>
              <w:right w:val="single" w:sz="4" w:space="0" w:color="000000"/>
            </w:tcBorders>
          </w:tcPr>
          <w:p w14:paraId="570B6764" w14:textId="77777777" w:rsidR="00716468" w:rsidRPr="00403569" w:rsidRDefault="00403569">
            <w:pPr>
              <w:pStyle w:val="TableParagraph"/>
              <w:adjustRightInd w:val="0"/>
              <w:snapToGrid w:val="0"/>
              <w:ind w:left="91" w:right="84"/>
              <w:rPr>
                <w:rFonts w:hint="eastAsia"/>
                <w:spacing w:val="-3"/>
                <w:sz w:val="18"/>
                <w:szCs w:val="18"/>
              </w:rPr>
            </w:pPr>
            <w:r w:rsidRPr="00403569">
              <w:rPr>
                <w:spacing w:val="-3"/>
                <w:sz w:val="18"/>
                <w:szCs w:val="18"/>
              </w:rPr>
              <w:t>责令停止违法行为，限期恢复原状或者采取其他补救措施，对单位处八万元以上十万元以下罚款，对个人处三千元以上五千元以下罚款</w:t>
            </w:r>
          </w:p>
        </w:tc>
      </w:tr>
    </w:tbl>
    <w:p w14:paraId="35DB334A" w14:textId="77777777" w:rsidR="00716468" w:rsidRPr="00403569" w:rsidRDefault="00403569">
      <w:pPr>
        <w:adjustRightInd w:val="0"/>
        <w:snapToGrid w:val="0"/>
        <w:rPr>
          <w:rFonts w:hint="eastAsia"/>
          <w:sz w:val="18"/>
          <w:szCs w:val="18"/>
        </w:rPr>
      </w:pPr>
      <w:r w:rsidRPr="00403569">
        <w:rPr>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32"/>
        <w:gridCol w:w="1342"/>
        <w:gridCol w:w="5929"/>
        <w:gridCol w:w="5930"/>
      </w:tblGrid>
      <w:tr w:rsidR="00403569" w:rsidRPr="00403569" w14:paraId="2E7D67FF" w14:textId="77777777">
        <w:trPr>
          <w:trHeight w:val="234"/>
        </w:trPr>
        <w:tc>
          <w:tcPr>
            <w:tcW w:w="2574" w:type="dxa"/>
            <w:gridSpan w:val="2"/>
            <w:vAlign w:val="center"/>
          </w:tcPr>
          <w:p w14:paraId="354B68BD" w14:textId="77777777" w:rsidR="00716468" w:rsidRPr="00403569" w:rsidRDefault="00403569">
            <w:pPr>
              <w:pStyle w:val="TableParagraph"/>
              <w:adjustRightInd w:val="0"/>
              <w:snapToGrid w:val="0"/>
              <w:spacing w:before="2"/>
              <w:ind w:left="911" w:right="904"/>
              <w:jc w:val="center"/>
              <w:rPr>
                <w:rFonts w:hint="eastAsia"/>
                <w:sz w:val="18"/>
                <w:szCs w:val="18"/>
              </w:rPr>
            </w:pPr>
            <w:r w:rsidRPr="00403569">
              <w:rPr>
                <w:spacing w:val="-3"/>
                <w:sz w:val="18"/>
                <w:szCs w:val="18"/>
              </w:rPr>
              <w:lastRenderedPageBreak/>
              <w:t>违法行为</w:t>
            </w:r>
          </w:p>
        </w:tc>
        <w:tc>
          <w:tcPr>
            <w:tcW w:w="11859" w:type="dxa"/>
            <w:gridSpan w:val="2"/>
          </w:tcPr>
          <w:p w14:paraId="28FDDFBF" w14:textId="77777777" w:rsidR="00716468" w:rsidRPr="00403569" w:rsidRDefault="00403569">
            <w:pPr>
              <w:pStyle w:val="TableParagraph"/>
              <w:adjustRightInd w:val="0"/>
              <w:snapToGrid w:val="0"/>
              <w:spacing w:before="2"/>
              <w:ind w:left="0" w:firstLineChars="100" w:firstLine="178"/>
              <w:rPr>
                <w:rFonts w:hint="eastAsia"/>
                <w:sz w:val="18"/>
                <w:szCs w:val="18"/>
              </w:rPr>
            </w:pPr>
            <w:r w:rsidRPr="00403569">
              <w:rPr>
                <w:rFonts w:hint="eastAsia"/>
                <w:spacing w:val="-1"/>
                <w:sz w:val="18"/>
                <w:szCs w:val="18"/>
              </w:rPr>
              <w:t>未交纳</w:t>
            </w:r>
            <w:proofErr w:type="gramStart"/>
            <w:r w:rsidRPr="00403569">
              <w:rPr>
                <w:rFonts w:hint="eastAsia"/>
                <w:spacing w:val="-1"/>
                <w:sz w:val="18"/>
                <w:szCs w:val="18"/>
              </w:rPr>
              <w:t>全额热费</w:t>
            </w:r>
            <w:proofErr w:type="gramEnd"/>
            <w:r w:rsidRPr="00403569">
              <w:rPr>
                <w:rFonts w:hint="eastAsia"/>
                <w:spacing w:val="-1"/>
                <w:sz w:val="18"/>
                <w:szCs w:val="18"/>
              </w:rPr>
              <w:t>，私自开通供热设施用热</w:t>
            </w:r>
          </w:p>
        </w:tc>
      </w:tr>
      <w:tr w:rsidR="00403569" w:rsidRPr="00403569" w14:paraId="79CF73FC" w14:textId="77777777">
        <w:trPr>
          <w:trHeight w:val="210"/>
        </w:trPr>
        <w:tc>
          <w:tcPr>
            <w:tcW w:w="1232" w:type="dxa"/>
            <w:vMerge w:val="restart"/>
            <w:vAlign w:val="center"/>
          </w:tcPr>
          <w:p w14:paraId="1C0B71AA" w14:textId="77777777" w:rsidR="00716468" w:rsidRPr="00403569" w:rsidRDefault="00403569">
            <w:pPr>
              <w:pStyle w:val="TableParagraph"/>
              <w:adjustRightInd w:val="0"/>
              <w:snapToGrid w:val="0"/>
              <w:ind w:left="256"/>
              <w:rPr>
                <w:rFonts w:hint="eastAsia"/>
                <w:sz w:val="18"/>
                <w:szCs w:val="18"/>
              </w:rPr>
            </w:pPr>
            <w:r w:rsidRPr="00403569">
              <w:rPr>
                <w:spacing w:val="-3"/>
                <w:sz w:val="18"/>
                <w:szCs w:val="18"/>
              </w:rPr>
              <w:t>法定依据</w:t>
            </w:r>
          </w:p>
        </w:tc>
        <w:tc>
          <w:tcPr>
            <w:tcW w:w="1342" w:type="dxa"/>
            <w:vAlign w:val="center"/>
          </w:tcPr>
          <w:p w14:paraId="7E1439EE" w14:textId="77777777" w:rsidR="00716468" w:rsidRPr="00403569" w:rsidRDefault="00403569">
            <w:pPr>
              <w:pStyle w:val="TableParagraph"/>
              <w:adjustRightInd w:val="0"/>
              <w:snapToGrid w:val="0"/>
              <w:spacing w:before="125"/>
              <w:ind w:left="296" w:right="287"/>
              <w:jc w:val="center"/>
              <w:rPr>
                <w:rFonts w:hint="eastAsia"/>
                <w:sz w:val="18"/>
                <w:szCs w:val="18"/>
              </w:rPr>
            </w:pPr>
            <w:r w:rsidRPr="00403569">
              <w:rPr>
                <w:spacing w:val="-3"/>
                <w:sz w:val="18"/>
                <w:szCs w:val="18"/>
              </w:rPr>
              <w:t>违法依据</w:t>
            </w:r>
          </w:p>
        </w:tc>
        <w:tc>
          <w:tcPr>
            <w:tcW w:w="11859" w:type="dxa"/>
            <w:gridSpan w:val="2"/>
          </w:tcPr>
          <w:p w14:paraId="68FF61FC"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【地方性法规】《菏泽市供热条例》</w:t>
            </w:r>
          </w:p>
          <w:p w14:paraId="285EEA92" w14:textId="7D2A9243"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第三十八条</w:t>
            </w:r>
            <w:r w:rsidR="000D5BC4">
              <w:rPr>
                <w:rFonts w:hint="eastAsia"/>
                <w:spacing w:val="-1"/>
                <w:sz w:val="18"/>
                <w:szCs w:val="18"/>
              </w:rPr>
              <w:t>第四项</w:t>
            </w:r>
            <w:r w:rsidRPr="00403569">
              <w:rPr>
                <w:rFonts w:hint="eastAsia"/>
                <w:spacing w:val="-1"/>
                <w:sz w:val="18"/>
                <w:szCs w:val="18"/>
              </w:rPr>
              <w:t xml:space="preserve"> </w:t>
            </w:r>
            <w:r w:rsidRPr="00403569">
              <w:rPr>
                <w:spacing w:val="-1"/>
                <w:sz w:val="18"/>
                <w:szCs w:val="18"/>
              </w:rPr>
              <w:t>任何单位和个人不得实施下列危害供热设施的行为：</w:t>
            </w:r>
          </w:p>
          <w:p w14:paraId="5C59BDB3" w14:textId="77777777" w:rsidR="00716468" w:rsidRPr="00403569" w:rsidRDefault="00403569">
            <w:pPr>
              <w:pStyle w:val="TableParagraph"/>
              <w:adjustRightInd w:val="0"/>
              <w:snapToGrid w:val="0"/>
              <w:spacing w:before="2"/>
              <w:rPr>
                <w:rFonts w:hint="eastAsia"/>
                <w:spacing w:val="-1"/>
                <w:sz w:val="18"/>
                <w:szCs w:val="18"/>
              </w:rPr>
            </w:pPr>
            <w:r w:rsidRPr="00403569">
              <w:rPr>
                <w:rFonts w:hint="eastAsia"/>
                <w:spacing w:val="-1"/>
                <w:sz w:val="18"/>
                <w:szCs w:val="18"/>
              </w:rPr>
              <w:t>（四）未交纳</w:t>
            </w:r>
            <w:proofErr w:type="gramStart"/>
            <w:r w:rsidRPr="00403569">
              <w:rPr>
                <w:rFonts w:hint="eastAsia"/>
                <w:spacing w:val="-1"/>
                <w:sz w:val="18"/>
                <w:szCs w:val="18"/>
              </w:rPr>
              <w:t>全额热费</w:t>
            </w:r>
            <w:proofErr w:type="gramEnd"/>
            <w:r w:rsidRPr="00403569">
              <w:rPr>
                <w:rFonts w:hint="eastAsia"/>
                <w:spacing w:val="-1"/>
                <w:sz w:val="18"/>
                <w:szCs w:val="18"/>
              </w:rPr>
              <w:t>，私自开通供热设施用热；</w:t>
            </w:r>
          </w:p>
        </w:tc>
      </w:tr>
      <w:tr w:rsidR="00403569" w:rsidRPr="00403569" w14:paraId="50D68BEB" w14:textId="77777777">
        <w:trPr>
          <w:trHeight w:val="701"/>
        </w:trPr>
        <w:tc>
          <w:tcPr>
            <w:tcW w:w="1232" w:type="dxa"/>
            <w:vMerge/>
            <w:tcBorders>
              <w:top w:val="nil"/>
            </w:tcBorders>
            <w:vAlign w:val="center"/>
          </w:tcPr>
          <w:p w14:paraId="26A18355" w14:textId="77777777" w:rsidR="00716468" w:rsidRPr="00403569" w:rsidRDefault="00716468">
            <w:pPr>
              <w:adjustRightInd w:val="0"/>
              <w:snapToGrid w:val="0"/>
              <w:rPr>
                <w:rFonts w:hint="eastAsia"/>
                <w:sz w:val="18"/>
                <w:szCs w:val="18"/>
              </w:rPr>
            </w:pPr>
          </w:p>
        </w:tc>
        <w:tc>
          <w:tcPr>
            <w:tcW w:w="1342" w:type="dxa"/>
            <w:vAlign w:val="center"/>
          </w:tcPr>
          <w:p w14:paraId="1D38263A" w14:textId="77777777" w:rsidR="00716468" w:rsidRPr="00403569" w:rsidRDefault="00403569">
            <w:pPr>
              <w:pStyle w:val="TableParagraph"/>
              <w:adjustRightInd w:val="0"/>
              <w:snapToGrid w:val="0"/>
              <w:ind w:left="296" w:right="287"/>
              <w:jc w:val="center"/>
              <w:rPr>
                <w:rFonts w:hint="eastAsia"/>
                <w:sz w:val="18"/>
                <w:szCs w:val="18"/>
              </w:rPr>
            </w:pPr>
            <w:r w:rsidRPr="00403569">
              <w:rPr>
                <w:spacing w:val="-3"/>
                <w:sz w:val="18"/>
                <w:szCs w:val="18"/>
              </w:rPr>
              <w:t>处罚依据</w:t>
            </w:r>
          </w:p>
        </w:tc>
        <w:tc>
          <w:tcPr>
            <w:tcW w:w="11859" w:type="dxa"/>
            <w:gridSpan w:val="2"/>
          </w:tcPr>
          <w:p w14:paraId="0E1F4A74"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【地方性法规】《菏泽市供热条例》</w:t>
            </w:r>
          </w:p>
          <w:p w14:paraId="6177ED46" w14:textId="77777777" w:rsidR="00716468" w:rsidRPr="00403569" w:rsidRDefault="00403569">
            <w:pPr>
              <w:pStyle w:val="TableParagraph"/>
              <w:adjustRightInd w:val="0"/>
              <w:snapToGrid w:val="0"/>
              <w:ind w:right="95"/>
              <w:rPr>
                <w:rFonts w:hint="eastAsia"/>
                <w:spacing w:val="-1"/>
                <w:sz w:val="18"/>
                <w:szCs w:val="18"/>
              </w:rPr>
            </w:pPr>
            <w:r w:rsidRPr="00403569">
              <w:rPr>
                <w:rFonts w:hint="eastAsia"/>
                <w:spacing w:val="-1"/>
                <w:sz w:val="18"/>
                <w:szCs w:val="18"/>
              </w:rPr>
              <w:t xml:space="preserve">第五十五条 </w:t>
            </w:r>
            <w:r w:rsidRPr="00403569">
              <w:rPr>
                <w:spacing w:val="-1"/>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403569" w:rsidRPr="00403569" w14:paraId="17882931" w14:textId="77777777">
        <w:trPr>
          <w:trHeight w:val="232"/>
        </w:trPr>
        <w:tc>
          <w:tcPr>
            <w:tcW w:w="2574" w:type="dxa"/>
            <w:gridSpan w:val="2"/>
            <w:vAlign w:val="center"/>
          </w:tcPr>
          <w:p w14:paraId="51C28904" w14:textId="77777777" w:rsidR="00716468" w:rsidRPr="00403569" w:rsidRDefault="00403569">
            <w:pPr>
              <w:pStyle w:val="TableParagraph"/>
              <w:adjustRightInd w:val="0"/>
              <w:snapToGrid w:val="0"/>
              <w:ind w:left="911" w:right="904"/>
              <w:jc w:val="center"/>
              <w:rPr>
                <w:rFonts w:hint="eastAsia"/>
                <w:sz w:val="18"/>
                <w:szCs w:val="18"/>
              </w:rPr>
            </w:pPr>
            <w:r w:rsidRPr="00403569">
              <w:rPr>
                <w:spacing w:val="-3"/>
                <w:sz w:val="18"/>
                <w:szCs w:val="18"/>
              </w:rPr>
              <w:t>裁量阶次</w:t>
            </w:r>
          </w:p>
        </w:tc>
        <w:tc>
          <w:tcPr>
            <w:tcW w:w="5929" w:type="dxa"/>
          </w:tcPr>
          <w:p w14:paraId="2F0F45B5" w14:textId="77777777" w:rsidR="00716468" w:rsidRPr="00403569" w:rsidRDefault="00403569">
            <w:pPr>
              <w:pStyle w:val="TableParagraph"/>
              <w:adjustRightInd w:val="0"/>
              <w:snapToGrid w:val="0"/>
              <w:ind w:left="100" w:right="90"/>
              <w:jc w:val="center"/>
              <w:rPr>
                <w:rFonts w:hint="eastAsia"/>
                <w:sz w:val="18"/>
                <w:szCs w:val="18"/>
              </w:rPr>
            </w:pPr>
            <w:r w:rsidRPr="00403569">
              <w:rPr>
                <w:spacing w:val="-3"/>
                <w:sz w:val="18"/>
                <w:szCs w:val="18"/>
              </w:rPr>
              <w:t>适用条件</w:t>
            </w:r>
          </w:p>
        </w:tc>
        <w:tc>
          <w:tcPr>
            <w:tcW w:w="5930" w:type="dxa"/>
          </w:tcPr>
          <w:p w14:paraId="77F1EFC4" w14:textId="77777777" w:rsidR="00716468" w:rsidRPr="00403569" w:rsidRDefault="00403569">
            <w:pPr>
              <w:pStyle w:val="TableParagraph"/>
              <w:adjustRightInd w:val="0"/>
              <w:snapToGrid w:val="0"/>
              <w:ind w:left="91" w:right="84"/>
              <w:jc w:val="center"/>
              <w:rPr>
                <w:rFonts w:hint="eastAsia"/>
                <w:sz w:val="18"/>
                <w:szCs w:val="18"/>
              </w:rPr>
            </w:pPr>
            <w:r w:rsidRPr="00403569">
              <w:rPr>
                <w:spacing w:val="-3"/>
                <w:sz w:val="18"/>
                <w:szCs w:val="18"/>
              </w:rPr>
              <w:t>处罚标准</w:t>
            </w:r>
          </w:p>
        </w:tc>
      </w:tr>
      <w:tr w:rsidR="00403569" w:rsidRPr="00403569" w14:paraId="3485D338" w14:textId="77777777">
        <w:trPr>
          <w:trHeight w:val="233"/>
        </w:trPr>
        <w:tc>
          <w:tcPr>
            <w:tcW w:w="2574" w:type="dxa"/>
            <w:gridSpan w:val="2"/>
            <w:vAlign w:val="center"/>
          </w:tcPr>
          <w:p w14:paraId="5DA1015C"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较轻</w:t>
            </w:r>
          </w:p>
        </w:tc>
        <w:tc>
          <w:tcPr>
            <w:tcW w:w="5929" w:type="dxa"/>
          </w:tcPr>
          <w:p w14:paraId="04BE07FC" w14:textId="77777777" w:rsidR="00716468" w:rsidRPr="00403569" w:rsidRDefault="00403569">
            <w:pPr>
              <w:pStyle w:val="TableParagraph"/>
              <w:adjustRightInd w:val="0"/>
              <w:snapToGrid w:val="0"/>
              <w:spacing w:before="2"/>
              <w:rPr>
                <w:rFonts w:hint="eastAsia"/>
                <w:sz w:val="18"/>
                <w:szCs w:val="18"/>
              </w:rPr>
            </w:pPr>
            <w:r w:rsidRPr="00403569">
              <w:rPr>
                <w:spacing w:val="-1"/>
                <w:sz w:val="18"/>
                <w:szCs w:val="18"/>
              </w:rPr>
              <w:t>实施本违法行为，未造成危害后果或者造成轻微危害后果的</w:t>
            </w:r>
          </w:p>
        </w:tc>
        <w:tc>
          <w:tcPr>
            <w:tcW w:w="5930" w:type="dxa"/>
          </w:tcPr>
          <w:p w14:paraId="0944EEB2" w14:textId="77777777" w:rsidR="00716468" w:rsidRPr="00403569" w:rsidRDefault="00403569">
            <w:pPr>
              <w:pStyle w:val="TableParagraph"/>
              <w:adjustRightInd w:val="0"/>
              <w:snapToGrid w:val="0"/>
              <w:spacing w:before="2"/>
              <w:ind w:left="107"/>
              <w:rPr>
                <w:rFonts w:hint="eastAsia"/>
                <w:sz w:val="18"/>
                <w:szCs w:val="18"/>
              </w:rPr>
            </w:pPr>
            <w:r w:rsidRPr="00403569">
              <w:rPr>
                <w:spacing w:val="-2"/>
                <w:sz w:val="18"/>
                <w:szCs w:val="18"/>
              </w:rPr>
              <w:t>责令停止违法行为，限期恢复原状或者采取其他补救措施，对单位处三万元以上五万元以下罚款，对个人处一千元以下罚款</w:t>
            </w:r>
          </w:p>
        </w:tc>
      </w:tr>
      <w:tr w:rsidR="00403569" w:rsidRPr="00403569" w14:paraId="0EBFCEB3" w14:textId="77777777">
        <w:trPr>
          <w:trHeight w:val="233"/>
        </w:trPr>
        <w:tc>
          <w:tcPr>
            <w:tcW w:w="2574" w:type="dxa"/>
            <w:gridSpan w:val="2"/>
            <w:vAlign w:val="center"/>
          </w:tcPr>
          <w:p w14:paraId="0D04D9CC"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一般</w:t>
            </w:r>
          </w:p>
        </w:tc>
        <w:tc>
          <w:tcPr>
            <w:tcW w:w="5929" w:type="dxa"/>
          </w:tcPr>
          <w:p w14:paraId="0E242168" w14:textId="77777777" w:rsidR="00716468" w:rsidRPr="00403569" w:rsidRDefault="00403569">
            <w:pPr>
              <w:pStyle w:val="TableParagraph"/>
              <w:adjustRightInd w:val="0"/>
              <w:snapToGrid w:val="0"/>
              <w:spacing w:before="2"/>
              <w:rPr>
                <w:rFonts w:hint="eastAsia"/>
                <w:spacing w:val="-2"/>
                <w:sz w:val="18"/>
                <w:szCs w:val="18"/>
              </w:rPr>
            </w:pPr>
            <w:r w:rsidRPr="00403569">
              <w:rPr>
                <w:spacing w:val="-1"/>
                <w:sz w:val="18"/>
                <w:szCs w:val="18"/>
              </w:rPr>
              <w:t>实施本违法行为，造成</w:t>
            </w:r>
            <w:proofErr w:type="gramStart"/>
            <w:r w:rsidRPr="00403569">
              <w:rPr>
                <w:spacing w:val="-1"/>
                <w:sz w:val="18"/>
                <w:szCs w:val="18"/>
              </w:rPr>
              <w:t>一般危害</w:t>
            </w:r>
            <w:proofErr w:type="gramEnd"/>
            <w:r w:rsidRPr="00403569">
              <w:rPr>
                <w:spacing w:val="-1"/>
                <w:sz w:val="18"/>
                <w:szCs w:val="18"/>
              </w:rPr>
              <w:t>后果的</w:t>
            </w:r>
          </w:p>
        </w:tc>
        <w:tc>
          <w:tcPr>
            <w:tcW w:w="5930" w:type="dxa"/>
          </w:tcPr>
          <w:p w14:paraId="1B225266" w14:textId="77777777" w:rsidR="00716468" w:rsidRPr="00403569" w:rsidRDefault="00403569">
            <w:pPr>
              <w:pStyle w:val="TableParagraph"/>
              <w:adjustRightInd w:val="0"/>
              <w:snapToGrid w:val="0"/>
              <w:spacing w:before="2"/>
              <w:ind w:left="107"/>
              <w:rPr>
                <w:rFonts w:hint="eastAsia"/>
                <w:spacing w:val="-1"/>
                <w:sz w:val="18"/>
                <w:szCs w:val="18"/>
              </w:rPr>
            </w:pPr>
            <w:r w:rsidRPr="00403569">
              <w:rPr>
                <w:spacing w:val="-2"/>
                <w:sz w:val="18"/>
                <w:szCs w:val="18"/>
              </w:rPr>
              <w:t>责令停止违法行为，限期恢复原状或者采取其他补救措施，对单位处五万元以上八万元以下罚款，对个人处一千元以上三千元以下罚款</w:t>
            </w:r>
          </w:p>
        </w:tc>
      </w:tr>
      <w:tr w:rsidR="00403569" w:rsidRPr="00403569" w14:paraId="7B478EB0" w14:textId="77777777">
        <w:trPr>
          <w:trHeight w:val="233"/>
        </w:trPr>
        <w:tc>
          <w:tcPr>
            <w:tcW w:w="2574" w:type="dxa"/>
            <w:gridSpan w:val="2"/>
            <w:vAlign w:val="center"/>
          </w:tcPr>
          <w:p w14:paraId="6F6972FB" w14:textId="77777777" w:rsidR="00716468" w:rsidRPr="00403569" w:rsidRDefault="00403569">
            <w:pPr>
              <w:pStyle w:val="TableParagraph"/>
              <w:adjustRightInd w:val="0"/>
              <w:snapToGrid w:val="0"/>
              <w:ind w:left="0"/>
              <w:jc w:val="center"/>
              <w:rPr>
                <w:rFonts w:hint="eastAsia"/>
                <w:sz w:val="18"/>
                <w:szCs w:val="18"/>
              </w:rPr>
            </w:pPr>
            <w:r w:rsidRPr="00403569">
              <w:rPr>
                <w:spacing w:val="-5"/>
                <w:sz w:val="18"/>
                <w:szCs w:val="18"/>
              </w:rPr>
              <w:t>较重</w:t>
            </w:r>
          </w:p>
        </w:tc>
        <w:tc>
          <w:tcPr>
            <w:tcW w:w="5929" w:type="dxa"/>
          </w:tcPr>
          <w:p w14:paraId="3B6CEBBD" w14:textId="77777777" w:rsidR="00716468" w:rsidRPr="00403569" w:rsidRDefault="00403569">
            <w:pPr>
              <w:pStyle w:val="TableParagraph"/>
              <w:adjustRightInd w:val="0"/>
              <w:snapToGrid w:val="0"/>
              <w:spacing w:before="2"/>
              <w:rPr>
                <w:rFonts w:hint="eastAsia"/>
                <w:spacing w:val="-2"/>
                <w:sz w:val="18"/>
                <w:szCs w:val="18"/>
              </w:rPr>
            </w:pPr>
            <w:r w:rsidRPr="00403569">
              <w:rPr>
                <w:spacing w:val="-1"/>
                <w:sz w:val="18"/>
                <w:szCs w:val="18"/>
              </w:rPr>
              <w:t>实施本违法行为，造成严重危害后果的</w:t>
            </w:r>
          </w:p>
        </w:tc>
        <w:tc>
          <w:tcPr>
            <w:tcW w:w="5930" w:type="dxa"/>
          </w:tcPr>
          <w:p w14:paraId="5C9C8282" w14:textId="77777777" w:rsidR="00716468" w:rsidRPr="00403569" w:rsidRDefault="00403569">
            <w:pPr>
              <w:pStyle w:val="TableParagraph"/>
              <w:adjustRightInd w:val="0"/>
              <w:snapToGrid w:val="0"/>
              <w:spacing w:before="2"/>
              <w:ind w:left="107"/>
              <w:rPr>
                <w:rFonts w:hint="eastAsia"/>
                <w:spacing w:val="-1"/>
                <w:sz w:val="18"/>
                <w:szCs w:val="18"/>
              </w:rPr>
            </w:pPr>
            <w:r w:rsidRPr="00403569">
              <w:rPr>
                <w:spacing w:val="-3"/>
                <w:sz w:val="18"/>
                <w:szCs w:val="18"/>
              </w:rPr>
              <w:t>责令停止违法行为，限期恢复原状或者采取其他补救措施，对单位处八万</w:t>
            </w:r>
            <w:r w:rsidRPr="00403569">
              <w:rPr>
                <w:spacing w:val="-1"/>
                <w:sz w:val="18"/>
                <w:szCs w:val="18"/>
              </w:rPr>
              <w:t>元以上十万元以下罚款，对个人处三千元以上五千元以下罚款</w:t>
            </w:r>
          </w:p>
        </w:tc>
      </w:tr>
    </w:tbl>
    <w:p w14:paraId="57D15D88" w14:textId="0E7F1ACB" w:rsidR="00045911" w:rsidRDefault="00045911">
      <w:pPr>
        <w:adjustRightInd w:val="0"/>
        <w:snapToGrid w:val="0"/>
        <w:rPr>
          <w:rFonts w:hint="eastAsia"/>
          <w:sz w:val="18"/>
          <w:szCs w:val="18"/>
        </w:rPr>
      </w:pPr>
    </w:p>
    <w:p w14:paraId="3D33A800" w14:textId="77777777" w:rsidR="00045911" w:rsidRDefault="00045911">
      <w:pPr>
        <w:widowControl/>
        <w:autoSpaceDE/>
        <w:autoSpaceDN/>
        <w:rPr>
          <w:rFonts w:hint="eastAsia"/>
          <w:sz w:val="18"/>
          <w:szCs w:val="18"/>
        </w:rPr>
      </w:pPr>
      <w:r>
        <w:rPr>
          <w:rFonts w:hint="eastAsia"/>
          <w:sz w:val="18"/>
          <w:szCs w:val="18"/>
        </w:rPr>
        <w:br w:type="page"/>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2"/>
        <w:gridCol w:w="1342"/>
        <w:gridCol w:w="5929"/>
        <w:gridCol w:w="5930"/>
      </w:tblGrid>
      <w:tr w:rsidR="00045911" w14:paraId="1A3DD75C" w14:textId="77777777" w:rsidTr="00C6111B">
        <w:trPr>
          <w:trHeight w:val="234"/>
        </w:trPr>
        <w:tc>
          <w:tcPr>
            <w:tcW w:w="2574" w:type="dxa"/>
            <w:gridSpan w:val="2"/>
          </w:tcPr>
          <w:p w14:paraId="01C0E211" w14:textId="77777777" w:rsidR="00045911" w:rsidRDefault="00045911" w:rsidP="00C6111B">
            <w:pPr>
              <w:pStyle w:val="TableParagraph"/>
              <w:spacing w:before="2" w:line="211" w:lineRule="exact"/>
              <w:ind w:left="911" w:right="904"/>
              <w:jc w:val="center"/>
              <w:rPr>
                <w:rFonts w:hint="eastAsia"/>
                <w:sz w:val="18"/>
              </w:rPr>
            </w:pPr>
            <w:r>
              <w:rPr>
                <w:spacing w:val="-3"/>
                <w:sz w:val="18"/>
              </w:rPr>
              <w:lastRenderedPageBreak/>
              <w:t>违法行为</w:t>
            </w:r>
          </w:p>
        </w:tc>
        <w:tc>
          <w:tcPr>
            <w:tcW w:w="11859" w:type="dxa"/>
            <w:gridSpan w:val="2"/>
          </w:tcPr>
          <w:p w14:paraId="5FAD6663" w14:textId="77777777" w:rsidR="00045911" w:rsidRDefault="00045911" w:rsidP="00C6111B">
            <w:pPr>
              <w:pStyle w:val="TableParagraph"/>
              <w:spacing w:before="2" w:line="211" w:lineRule="exact"/>
              <w:rPr>
                <w:rFonts w:hint="eastAsia"/>
                <w:sz w:val="18"/>
              </w:rPr>
            </w:pPr>
            <w:r w:rsidRPr="00045911">
              <w:rPr>
                <w:rFonts w:hint="eastAsia"/>
                <w:spacing w:val="-4"/>
                <w:sz w:val="18"/>
                <w:szCs w:val="18"/>
              </w:rPr>
              <w:t>阻碍供热企业对供热设施进行检查、维修、养护</w:t>
            </w:r>
            <w:r>
              <w:rPr>
                <w:rFonts w:hint="eastAsia"/>
                <w:spacing w:val="-4"/>
                <w:sz w:val="18"/>
                <w:szCs w:val="18"/>
              </w:rPr>
              <w:t>或者</w:t>
            </w:r>
            <w:r w:rsidRPr="00045911">
              <w:rPr>
                <w:rFonts w:hint="eastAsia"/>
                <w:spacing w:val="-4"/>
                <w:sz w:val="18"/>
                <w:szCs w:val="18"/>
              </w:rPr>
              <w:t>其他危害供热设施的行为</w:t>
            </w:r>
          </w:p>
        </w:tc>
      </w:tr>
      <w:tr w:rsidR="00045911" w14:paraId="676C7386" w14:textId="77777777" w:rsidTr="00C6111B">
        <w:trPr>
          <w:trHeight w:val="700"/>
        </w:trPr>
        <w:tc>
          <w:tcPr>
            <w:tcW w:w="1232" w:type="dxa"/>
            <w:vMerge w:val="restart"/>
          </w:tcPr>
          <w:p w14:paraId="517BA469" w14:textId="77777777" w:rsidR="00045911" w:rsidRDefault="00045911" w:rsidP="00C6111B">
            <w:pPr>
              <w:pStyle w:val="TableParagraph"/>
              <w:ind w:left="0"/>
              <w:rPr>
                <w:rFonts w:hint="eastAsia"/>
                <w:sz w:val="18"/>
              </w:rPr>
            </w:pPr>
          </w:p>
          <w:p w14:paraId="0F5F2EA2" w14:textId="77777777" w:rsidR="00045911" w:rsidRDefault="00045911" w:rsidP="00C6111B">
            <w:pPr>
              <w:pStyle w:val="TableParagraph"/>
              <w:ind w:left="0"/>
              <w:rPr>
                <w:rFonts w:hint="eastAsia"/>
                <w:sz w:val="18"/>
              </w:rPr>
            </w:pPr>
          </w:p>
          <w:p w14:paraId="518CB233" w14:textId="77777777" w:rsidR="00045911" w:rsidRDefault="00045911" w:rsidP="00C6111B">
            <w:pPr>
              <w:pStyle w:val="TableParagraph"/>
              <w:spacing w:before="1"/>
              <w:ind w:left="0"/>
              <w:rPr>
                <w:rFonts w:hint="eastAsia"/>
                <w:sz w:val="19"/>
              </w:rPr>
            </w:pPr>
          </w:p>
          <w:p w14:paraId="1D9D34F5" w14:textId="77777777" w:rsidR="00045911" w:rsidRDefault="00045911" w:rsidP="00C6111B">
            <w:pPr>
              <w:pStyle w:val="TableParagraph"/>
              <w:spacing w:before="1"/>
              <w:ind w:left="256"/>
              <w:rPr>
                <w:rFonts w:hint="eastAsia"/>
                <w:sz w:val="18"/>
              </w:rPr>
            </w:pPr>
            <w:r>
              <w:rPr>
                <w:spacing w:val="-3"/>
                <w:sz w:val="18"/>
              </w:rPr>
              <w:t>法定依据</w:t>
            </w:r>
          </w:p>
        </w:tc>
        <w:tc>
          <w:tcPr>
            <w:tcW w:w="1342" w:type="dxa"/>
          </w:tcPr>
          <w:p w14:paraId="33055A18" w14:textId="77777777" w:rsidR="00045911" w:rsidRDefault="00045911" w:rsidP="00C6111B">
            <w:pPr>
              <w:pStyle w:val="TableParagraph"/>
              <w:spacing w:before="3"/>
              <w:ind w:left="0"/>
              <w:rPr>
                <w:rFonts w:hint="eastAsia"/>
                <w:sz w:val="18"/>
              </w:rPr>
            </w:pPr>
          </w:p>
          <w:p w14:paraId="6F5E224F" w14:textId="77777777" w:rsidR="00045911" w:rsidRDefault="00045911" w:rsidP="00C6111B">
            <w:pPr>
              <w:pStyle w:val="TableParagraph"/>
              <w:ind w:left="296" w:right="287"/>
              <w:jc w:val="center"/>
              <w:rPr>
                <w:rFonts w:hint="eastAsia"/>
                <w:sz w:val="18"/>
              </w:rPr>
            </w:pPr>
            <w:r>
              <w:rPr>
                <w:spacing w:val="-3"/>
                <w:sz w:val="18"/>
              </w:rPr>
              <w:t>违法依据</w:t>
            </w:r>
          </w:p>
        </w:tc>
        <w:tc>
          <w:tcPr>
            <w:tcW w:w="11859" w:type="dxa"/>
            <w:gridSpan w:val="2"/>
            <w:vAlign w:val="center"/>
          </w:tcPr>
          <w:p w14:paraId="09571781" w14:textId="77777777" w:rsidR="00045911" w:rsidRPr="00403569" w:rsidRDefault="00045911" w:rsidP="00C6111B">
            <w:pPr>
              <w:pStyle w:val="TableParagraph"/>
              <w:adjustRightInd w:val="0"/>
              <w:snapToGrid w:val="0"/>
              <w:ind w:right="95"/>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7949E45D" w14:textId="77777777" w:rsidR="007C2A86" w:rsidRDefault="00045911" w:rsidP="00C6111B">
            <w:pPr>
              <w:pStyle w:val="TableParagraph"/>
              <w:spacing w:line="230" w:lineRule="atLeast"/>
              <w:ind w:right="38"/>
              <w:rPr>
                <w:rFonts w:hint="eastAsia"/>
                <w:spacing w:val="-4"/>
                <w:sz w:val="18"/>
                <w:szCs w:val="18"/>
              </w:rPr>
            </w:pPr>
            <w:r w:rsidRPr="00403569">
              <w:rPr>
                <w:rFonts w:hint="eastAsia"/>
                <w:spacing w:val="-4"/>
                <w:sz w:val="18"/>
                <w:szCs w:val="18"/>
              </w:rPr>
              <w:t>第三十八条</w:t>
            </w:r>
            <w:r w:rsidR="007E557C">
              <w:rPr>
                <w:rFonts w:hint="eastAsia"/>
                <w:spacing w:val="-4"/>
                <w:sz w:val="18"/>
                <w:szCs w:val="18"/>
              </w:rPr>
              <w:t>第十项、第十一项</w:t>
            </w:r>
            <w:r w:rsidRPr="00403569">
              <w:rPr>
                <w:rFonts w:hint="eastAsia"/>
                <w:spacing w:val="-4"/>
                <w:sz w:val="18"/>
                <w:szCs w:val="18"/>
              </w:rPr>
              <w:t xml:space="preserve"> </w:t>
            </w:r>
            <w:r w:rsidRPr="00403569">
              <w:rPr>
                <w:spacing w:val="-4"/>
                <w:sz w:val="18"/>
                <w:szCs w:val="18"/>
              </w:rPr>
              <w:t>任何单位和个人不得实施下列危害供热设施的行为：</w:t>
            </w:r>
          </w:p>
          <w:p w14:paraId="6D2D6B6E" w14:textId="24D0CCB4" w:rsidR="00045911" w:rsidRPr="00045911" w:rsidRDefault="00045911" w:rsidP="00C6111B">
            <w:pPr>
              <w:pStyle w:val="TableParagraph"/>
              <w:spacing w:line="230" w:lineRule="atLeast"/>
              <w:ind w:right="38"/>
              <w:rPr>
                <w:rFonts w:hint="eastAsia"/>
                <w:spacing w:val="-4"/>
                <w:sz w:val="18"/>
                <w:szCs w:val="18"/>
              </w:rPr>
            </w:pPr>
            <w:r w:rsidRPr="00045911">
              <w:rPr>
                <w:rFonts w:hint="eastAsia"/>
                <w:spacing w:val="-4"/>
                <w:sz w:val="18"/>
                <w:szCs w:val="18"/>
              </w:rPr>
              <w:t>（十）阻碍供热企业对供热设施进行检查、维修、养护；</w:t>
            </w:r>
          </w:p>
          <w:p w14:paraId="027F4450" w14:textId="77777777" w:rsidR="00045911" w:rsidRPr="00045911" w:rsidRDefault="00045911" w:rsidP="00C6111B">
            <w:pPr>
              <w:pStyle w:val="TableParagraph"/>
              <w:spacing w:line="230" w:lineRule="atLeast"/>
              <w:ind w:right="38"/>
              <w:rPr>
                <w:rFonts w:hint="eastAsia"/>
                <w:sz w:val="18"/>
              </w:rPr>
            </w:pPr>
            <w:r w:rsidRPr="00045911">
              <w:rPr>
                <w:rFonts w:hint="eastAsia"/>
                <w:spacing w:val="-4"/>
                <w:sz w:val="18"/>
                <w:szCs w:val="18"/>
              </w:rPr>
              <w:t>（十一）其他危害供热设施的行为。</w:t>
            </w:r>
          </w:p>
        </w:tc>
      </w:tr>
      <w:tr w:rsidR="00045911" w14:paraId="142CA8A9" w14:textId="77777777" w:rsidTr="00C6111B">
        <w:trPr>
          <w:trHeight w:val="933"/>
        </w:trPr>
        <w:tc>
          <w:tcPr>
            <w:tcW w:w="1232" w:type="dxa"/>
            <w:vMerge/>
            <w:tcBorders>
              <w:top w:val="nil"/>
            </w:tcBorders>
          </w:tcPr>
          <w:p w14:paraId="4698B9F1" w14:textId="77777777" w:rsidR="00045911" w:rsidRDefault="00045911" w:rsidP="00C6111B">
            <w:pPr>
              <w:rPr>
                <w:rFonts w:hint="eastAsia"/>
                <w:sz w:val="2"/>
                <w:szCs w:val="2"/>
              </w:rPr>
            </w:pPr>
          </w:p>
        </w:tc>
        <w:tc>
          <w:tcPr>
            <w:tcW w:w="1342" w:type="dxa"/>
          </w:tcPr>
          <w:p w14:paraId="6C22305C" w14:textId="77777777" w:rsidR="00045911" w:rsidRDefault="00045911" w:rsidP="00C6111B">
            <w:pPr>
              <w:pStyle w:val="TableParagraph"/>
              <w:ind w:left="0"/>
              <w:rPr>
                <w:rFonts w:hint="eastAsia"/>
                <w:sz w:val="18"/>
              </w:rPr>
            </w:pPr>
          </w:p>
          <w:p w14:paraId="76A62325" w14:textId="77777777" w:rsidR="00045911" w:rsidRDefault="00045911" w:rsidP="00C6111B">
            <w:pPr>
              <w:pStyle w:val="TableParagraph"/>
              <w:spacing w:before="121"/>
              <w:ind w:left="296" w:right="287"/>
              <w:jc w:val="center"/>
              <w:rPr>
                <w:rFonts w:hint="eastAsia"/>
                <w:sz w:val="18"/>
              </w:rPr>
            </w:pPr>
            <w:r>
              <w:rPr>
                <w:spacing w:val="-3"/>
                <w:sz w:val="18"/>
              </w:rPr>
              <w:t>处罚依据</w:t>
            </w:r>
          </w:p>
        </w:tc>
        <w:tc>
          <w:tcPr>
            <w:tcW w:w="11859" w:type="dxa"/>
            <w:gridSpan w:val="2"/>
            <w:vAlign w:val="center"/>
          </w:tcPr>
          <w:p w14:paraId="5E9F27AB" w14:textId="77777777" w:rsidR="00045911" w:rsidRPr="00403569" w:rsidRDefault="00045911" w:rsidP="00C6111B">
            <w:pPr>
              <w:pStyle w:val="TableParagraph"/>
              <w:adjustRightInd w:val="0"/>
              <w:snapToGrid w:val="0"/>
              <w:spacing w:before="2"/>
              <w:rPr>
                <w:rFonts w:hint="eastAsia"/>
                <w:spacing w:val="-1"/>
                <w:sz w:val="18"/>
                <w:szCs w:val="18"/>
              </w:rPr>
            </w:pPr>
            <w:r w:rsidRPr="00403569">
              <w:rPr>
                <w:spacing w:val="-1"/>
                <w:sz w:val="18"/>
                <w:szCs w:val="18"/>
              </w:rPr>
              <w:t>【地方性法规】《</w:t>
            </w:r>
            <w:r w:rsidRPr="00403569">
              <w:rPr>
                <w:rFonts w:hint="eastAsia"/>
                <w:spacing w:val="-1"/>
                <w:sz w:val="18"/>
                <w:szCs w:val="18"/>
              </w:rPr>
              <w:t>菏泽市</w:t>
            </w:r>
            <w:r w:rsidRPr="00403569">
              <w:rPr>
                <w:spacing w:val="-1"/>
                <w:sz w:val="18"/>
                <w:szCs w:val="18"/>
              </w:rPr>
              <w:t>供热条例》</w:t>
            </w:r>
          </w:p>
          <w:p w14:paraId="1AC1B440" w14:textId="77777777" w:rsidR="00045911" w:rsidRDefault="00045911" w:rsidP="00C6111B">
            <w:pPr>
              <w:pStyle w:val="TableParagraph"/>
              <w:spacing w:before="2" w:line="212" w:lineRule="exact"/>
              <w:rPr>
                <w:rFonts w:hint="eastAsia"/>
                <w:sz w:val="18"/>
              </w:rPr>
            </w:pPr>
            <w:r w:rsidRPr="00403569">
              <w:rPr>
                <w:rFonts w:hint="eastAsia"/>
                <w:sz w:val="18"/>
                <w:szCs w:val="18"/>
              </w:rPr>
              <w:t xml:space="preserve">第五十五条 </w:t>
            </w:r>
            <w:r w:rsidRPr="00403569">
              <w:rPr>
                <w:sz w:val="18"/>
                <w:szCs w:val="18"/>
              </w:rPr>
              <w:t>违反本条例第三十八条规定，单位和个人有危害供热设施行为的，由供热主管部门责令停止违法行为，限期恢复原状或者采取其他补救措施，对单位处三万元以上十万元以下罚款，对个人处五千元以下罚款；造成损失的，依法承担赔偿责任；构成违反治安管理行为的，由公安机关依法处罚；构成犯罪的，依法追究刑事责任。</w:t>
            </w:r>
          </w:p>
        </w:tc>
      </w:tr>
      <w:tr w:rsidR="00045911" w14:paraId="1E77A5AA" w14:textId="77777777" w:rsidTr="00C6111B">
        <w:trPr>
          <w:trHeight w:val="233"/>
        </w:trPr>
        <w:tc>
          <w:tcPr>
            <w:tcW w:w="2574" w:type="dxa"/>
            <w:gridSpan w:val="2"/>
          </w:tcPr>
          <w:p w14:paraId="104F11B9" w14:textId="77777777" w:rsidR="00045911" w:rsidRDefault="00045911" w:rsidP="00C6111B">
            <w:pPr>
              <w:pStyle w:val="TableParagraph"/>
              <w:spacing w:line="212" w:lineRule="exact"/>
              <w:ind w:left="911" w:right="904"/>
              <w:jc w:val="center"/>
              <w:rPr>
                <w:rFonts w:hint="eastAsia"/>
                <w:sz w:val="18"/>
              </w:rPr>
            </w:pPr>
            <w:r>
              <w:rPr>
                <w:spacing w:val="-3"/>
                <w:sz w:val="18"/>
              </w:rPr>
              <w:t>裁量阶次</w:t>
            </w:r>
          </w:p>
        </w:tc>
        <w:tc>
          <w:tcPr>
            <w:tcW w:w="5929" w:type="dxa"/>
          </w:tcPr>
          <w:p w14:paraId="44678DC5" w14:textId="77777777" w:rsidR="00045911" w:rsidRDefault="00045911" w:rsidP="00C6111B">
            <w:pPr>
              <w:pStyle w:val="TableParagraph"/>
              <w:spacing w:line="212" w:lineRule="exact"/>
              <w:ind w:left="0" w:right="2592"/>
              <w:jc w:val="right"/>
              <w:rPr>
                <w:rFonts w:hint="eastAsia"/>
                <w:sz w:val="18"/>
              </w:rPr>
            </w:pPr>
            <w:r>
              <w:rPr>
                <w:spacing w:val="-3"/>
                <w:sz w:val="18"/>
              </w:rPr>
              <w:t>适用条件</w:t>
            </w:r>
          </w:p>
        </w:tc>
        <w:tc>
          <w:tcPr>
            <w:tcW w:w="5930" w:type="dxa"/>
          </w:tcPr>
          <w:p w14:paraId="53B694CF" w14:textId="77777777" w:rsidR="00045911" w:rsidRDefault="00045911" w:rsidP="00C6111B">
            <w:pPr>
              <w:pStyle w:val="TableParagraph"/>
              <w:spacing w:line="212" w:lineRule="exact"/>
              <w:ind w:left="91" w:right="84"/>
              <w:jc w:val="center"/>
              <w:rPr>
                <w:rFonts w:hint="eastAsia"/>
                <w:sz w:val="18"/>
              </w:rPr>
            </w:pPr>
            <w:r>
              <w:rPr>
                <w:spacing w:val="-3"/>
                <w:sz w:val="18"/>
              </w:rPr>
              <w:t>处罚标准</w:t>
            </w:r>
          </w:p>
        </w:tc>
      </w:tr>
      <w:tr w:rsidR="00045911" w14:paraId="60D6E1DA" w14:textId="77777777" w:rsidTr="00C6111B">
        <w:trPr>
          <w:trHeight w:val="466"/>
        </w:trPr>
        <w:tc>
          <w:tcPr>
            <w:tcW w:w="2574" w:type="dxa"/>
            <w:gridSpan w:val="2"/>
          </w:tcPr>
          <w:p w14:paraId="6F1B23C7" w14:textId="77777777" w:rsidR="00045911" w:rsidRDefault="00045911" w:rsidP="00C6111B">
            <w:pPr>
              <w:pStyle w:val="TableParagraph"/>
              <w:spacing w:before="117"/>
              <w:ind w:left="911" w:right="904"/>
              <w:jc w:val="center"/>
              <w:rPr>
                <w:rFonts w:hint="eastAsia"/>
                <w:sz w:val="18"/>
              </w:rPr>
            </w:pPr>
            <w:r>
              <w:rPr>
                <w:spacing w:val="-5"/>
                <w:sz w:val="18"/>
              </w:rPr>
              <w:t>较轻</w:t>
            </w:r>
          </w:p>
        </w:tc>
        <w:tc>
          <w:tcPr>
            <w:tcW w:w="5929" w:type="dxa"/>
          </w:tcPr>
          <w:p w14:paraId="7F386BE5" w14:textId="77777777" w:rsidR="00045911" w:rsidRDefault="00045911" w:rsidP="00C6111B">
            <w:pPr>
              <w:pStyle w:val="TableParagraph"/>
              <w:spacing w:before="117"/>
              <w:ind w:left="0" w:right="2568"/>
              <w:jc w:val="right"/>
              <w:rPr>
                <w:rFonts w:hint="eastAsia"/>
                <w:sz w:val="18"/>
              </w:rPr>
            </w:pPr>
            <w:r>
              <w:rPr>
                <w:spacing w:val="-1"/>
                <w:sz w:val="18"/>
              </w:rPr>
              <w:t>实施本违法行为，对供热造成影响较小的</w:t>
            </w:r>
          </w:p>
        </w:tc>
        <w:tc>
          <w:tcPr>
            <w:tcW w:w="5930" w:type="dxa"/>
            <w:vAlign w:val="center"/>
          </w:tcPr>
          <w:p w14:paraId="329031E5" w14:textId="77777777" w:rsidR="00045911" w:rsidRDefault="00045911" w:rsidP="00C6111B">
            <w:pPr>
              <w:pStyle w:val="TableParagraph"/>
              <w:spacing w:line="230" w:lineRule="atLeast"/>
              <w:ind w:left="107" w:right="95"/>
              <w:rPr>
                <w:rFonts w:hint="eastAsia"/>
                <w:sz w:val="18"/>
              </w:rPr>
            </w:pPr>
            <w:r w:rsidRPr="00403569">
              <w:rPr>
                <w:spacing w:val="-2"/>
                <w:sz w:val="18"/>
                <w:szCs w:val="18"/>
              </w:rPr>
              <w:t>责令停止违法行为，限期恢复原状或者采取其他补救措施，对单位处三万元以上五万元以下罚款，对个人处一千元以下罚款</w:t>
            </w:r>
          </w:p>
        </w:tc>
      </w:tr>
      <w:tr w:rsidR="00045911" w14:paraId="48A70002" w14:textId="77777777" w:rsidTr="00C6111B">
        <w:trPr>
          <w:trHeight w:val="467"/>
        </w:trPr>
        <w:tc>
          <w:tcPr>
            <w:tcW w:w="2574" w:type="dxa"/>
            <w:gridSpan w:val="2"/>
          </w:tcPr>
          <w:p w14:paraId="2EA342DC" w14:textId="77777777" w:rsidR="00045911" w:rsidRDefault="00045911" w:rsidP="00C6111B">
            <w:pPr>
              <w:pStyle w:val="TableParagraph"/>
              <w:spacing w:before="118"/>
              <w:ind w:left="911" w:right="904"/>
              <w:jc w:val="center"/>
              <w:rPr>
                <w:rFonts w:hint="eastAsia"/>
                <w:sz w:val="18"/>
              </w:rPr>
            </w:pPr>
            <w:r>
              <w:rPr>
                <w:spacing w:val="-5"/>
                <w:sz w:val="18"/>
              </w:rPr>
              <w:t>一般</w:t>
            </w:r>
          </w:p>
        </w:tc>
        <w:tc>
          <w:tcPr>
            <w:tcW w:w="5929" w:type="dxa"/>
          </w:tcPr>
          <w:p w14:paraId="4848C385" w14:textId="77777777" w:rsidR="00045911" w:rsidRDefault="00045911" w:rsidP="00C6111B">
            <w:pPr>
              <w:pStyle w:val="TableParagraph"/>
              <w:spacing w:before="118"/>
              <w:ind w:left="0" w:right="2568"/>
              <w:jc w:val="right"/>
              <w:rPr>
                <w:rFonts w:hint="eastAsia"/>
                <w:sz w:val="18"/>
              </w:rPr>
            </w:pPr>
            <w:r>
              <w:rPr>
                <w:spacing w:val="-1"/>
                <w:sz w:val="18"/>
              </w:rPr>
              <w:t>实施本违法行为，对供热造成影响较大的</w:t>
            </w:r>
          </w:p>
        </w:tc>
        <w:tc>
          <w:tcPr>
            <w:tcW w:w="5930" w:type="dxa"/>
            <w:vAlign w:val="center"/>
          </w:tcPr>
          <w:p w14:paraId="2A8197BD" w14:textId="77777777" w:rsidR="00045911" w:rsidRDefault="00045911" w:rsidP="00C6111B">
            <w:pPr>
              <w:pStyle w:val="TableParagraph"/>
              <w:spacing w:line="230" w:lineRule="atLeast"/>
              <w:ind w:left="107" w:right="95"/>
              <w:rPr>
                <w:rFonts w:hint="eastAsia"/>
                <w:sz w:val="18"/>
              </w:rPr>
            </w:pPr>
            <w:r w:rsidRPr="00403569">
              <w:rPr>
                <w:spacing w:val="-2"/>
                <w:sz w:val="18"/>
                <w:szCs w:val="18"/>
              </w:rPr>
              <w:t>责令停止违法行为，限期恢复原状或者采取其他补救措施，对单位处五万元以上八万元以下罚款，对个人处一千元以上三千元以下罚款</w:t>
            </w:r>
          </w:p>
        </w:tc>
      </w:tr>
      <w:tr w:rsidR="00045911" w14:paraId="3DE1CD4C" w14:textId="77777777" w:rsidTr="00C6111B">
        <w:trPr>
          <w:trHeight w:val="467"/>
        </w:trPr>
        <w:tc>
          <w:tcPr>
            <w:tcW w:w="2574" w:type="dxa"/>
            <w:gridSpan w:val="2"/>
          </w:tcPr>
          <w:p w14:paraId="49B8181B" w14:textId="77777777" w:rsidR="00045911" w:rsidRDefault="00045911" w:rsidP="00C6111B">
            <w:pPr>
              <w:pStyle w:val="TableParagraph"/>
              <w:spacing w:before="118"/>
              <w:ind w:left="911" w:right="904"/>
              <w:jc w:val="center"/>
              <w:rPr>
                <w:rFonts w:hint="eastAsia"/>
                <w:sz w:val="18"/>
              </w:rPr>
            </w:pPr>
            <w:r>
              <w:rPr>
                <w:spacing w:val="-5"/>
                <w:sz w:val="18"/>
              </w:rPr>
              <w:t>较重</w:t>
            </w:r>
          </w:p>
        </w:tc>
        <w:tc>
          <w:tcPr>
            <w:tcW w:w="5929" w:type="dxa"/>
          </w:tcPr>
          <w:p w14:paraId="3681934F" w14:textId="77777777" w:rsidR="00045911" w:rsidRDefault="00045911" w:rsidP="00C6111B">
            <w:pPr>
              <w:pStyle w:val="TableParagraph"/>
              <w:spacing w:before="118"/>
              <w:ind w:left="0" w:right="2568"/>
              <w:jc w:val="right"/>
              <w:rPr>
                <w:rFonts w:hint="eastAsia"/>
                <w:sz w:val="18"/>
              </w:rPr>
            </w:pPr>
            <w:r>
              <w:rPr>
                <w:spacing w:val="-1"/>
                <w:sz w:val="18"/>
              </w:rPr>
              <w:t>实施本违法行为，对供热造成影响严重的</w:t>
            </w:r>
          </w:p>
        </w:tc>
        <w:tc>
          <w:tcPr>
            <w:tcW w:w="5930" w:type="dxa"/>
            <w:vAlign w:val="center"/>
          </w:tcPr>
          <w:p w14:paraId="23FD0CD3" w14:textId="77777777" w:rsidR="00045911" w:rsidRDefault="00045911" w:rsidP="00C6111B">
            <w:pPr>
              <w:pStyle w:val="TableParagraph"/>
              <w:spacing w:before="2" w:line="213" w:lineRule="exact"/>
              <w:ind w:left="107"/>
              <w:rPr>
                <w:rFonts w:hint="eastAsia"/>
                <w:sz w:val="18"/>
              </w:rPr>
            </w:pPr>
            <w:r w:rsidRPr="00403569">
              <w:rPr>
                <w:spacing w:val="-3"/>
                <w:sz w:val="18"/>
                <w:szCs w:val="18"/>
              </w:rPr>
              <w:t>责令停止违法行为，限期恢复原状或者采取其他补救措施，对单位处八万</w:t>
            </w:r>
            <w:r w:rsidRPr="00403569">
              <w:rPr>
                <w:spacing w:val="-1"/>
                <w:sz w:val="18"/>
                <w:szCs w:val="18"/>
              </w:rPr>
              <w:t>元以上十万元以下罚款，对个人处三千元以上五千元以下罚款</w:t>
            </w:r>
          </w:p>
        </w:tc>
      </w:tr>
    </w:tbl>
    <w:p w14:paraId="7152BF3A" w14:textId="77777777" w:rsidR="00716468" w:rsidRPr="00045911" w:rsidRDefault="00716468">
      <w:pPr>
        <w:adjustRightInd w:val="0"/>
        <w:snapToGrid w:val="0"/>
        <w:rPr>
          <w:rFonts w:hint="eastAsia"/>
          <w:sz w:val="18"/>
          <w:szCs w:val="18"/>
        </w:rPr>
      </w:pPr>
    </w:p>
    <w:sectPr w:rsidR="00716468" w:rsidRPr="00045911">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080B5" w14:textId="77777777" w:rsidR="0008598A" w:rsidRDefault="0008598A">
      <w:pPr>
        <w:rPr>
          <w:rFonts w:hint="eastAsia"/>
        </w:rPr>
      </w:pPr>
      <w:r>
        <w:separator/>
      </w:r>
    </w:p>
  </w:endnote>
  <w:endnote w:type="continuationSeparator" w:id="0">
    <w:p w14:paraId="3A89433B" w14:textId="77777777" w:rsidR="0008598A" w:rsidRDefault="000859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1213098"/>
    </w:sdtPr>
    <w:sdtContent>
      <w:p w14:paraId="7D2948B5" w14:textId="77777777" w:rsidR="00716468" w:rsidRDefault="00403569">
        <w:pPr>
          <w:pStyle w:val="a7"/>
          <w:jc w:val="center"/>
          <w:rPr>
            <w:rFonts w:hint="eastAsia"/>
          </w:rPr>
        </w:pPr>
        <w:r>
          <w:fldChar w:fldCharType="begin"/>
        </w:r>
        <w:r>
          <w:instrText>PAGE   \* MERGEFORMAT</w:instrText>
        </w:r>
        <w:r>
          <w:fldChar w:fldCharType="separate"/>
        </w:r>
        <w:r>
          <w:rPr>
            <w:lang w:val="zh-CN"/>
          </w:rPr>
          <w:t>2</w:t>
        </w:r>
        <w:r>
          <w:fldChar w:fldCharType="end"/>
        </w:r>
      </w:p>
    </w:sdtContent>
  </w:sdt>
  <w:p w14:paraId="33D73F0A" w14:textId="77777777" w:rsidR="00716468" w:rsidRDefault="00716468">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DC13C9" w14:textId="77777777" w:rsidR="0008598A" w:rsidRDefault="0008598A">
      <w:pPr>
        <w:rPr>
          <w:rFonts w:hint="eastAsia"/>
        </w:rPr>
      </w:pPr>
      <w:r>
        <w:separator/>
      </w:r>
    </w:p>
  </w:footnote>
  <w:footnote w:type="continuationSeparator" w:id="0">
    <w:p w14:paraId="7FD93330" w14:textId="77777777" w:rsidR="0008598A" w:rsidRDefault="0008598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141"/>
    <w:rsid w:val="FBB671F6"/>
    <w:rsid w:val="000111B7"/>
    <w:rsid w:val="00026A3B"/>
    <w:rsid w:val="00032FB7"/>
    <w:rsid w:val="00045911"/>
    <w:rsid w:val="00056D7B"/>
    <w:rsid w:val="0008598A"/>
    <w:rsid w:val="000A4486"/>
    <w:rsid w:val="000A77DF"/>
    <w:rsid w:val="000D5BC4"/>
    <w:rsid w:val="000E0290"/>
    <w:rsid w:val="000E5656"/>
    <w:rsid w:val="001101A9"/>
    <w:rsid w:val="00141E38"/>
    <w:rsid w:val="001808DF"/>
    <w:rsid w:val="001A408F"/>
    <w:rsid w:val="001B06CD"/>
    <w:rsid w:val="001F1780"/>
    <w:rsid w:val="00202440"/>
    <w:rsid w:val="00203B1E"/>
    <w:rsid w:val="002056CF"/>
    <w:rsid w:val="002110EC"/>
    <w:rsid w:val="002220C5"/>
    <w:rsid w:val="002419F8"/>
    <w:rsid w:val="002677B3"/>
    <w:rsid w:val="00287C88"/>
    <w:rsid w:val="002B32FD"/>
    <w:rsid w:val="00352D14"/>
    <w:rsid w:val="003934D5"/>
    <w:rsid w:val="003A62A5"/>
    <w:rsid w:val="003A6E07"/>
    <w:rsid w:val="003D376E"/>
    <w:rsid w:val="003F6AC9"/>
    <w:rsid w:val="00400A8A"/>
    <w:rsid w:val="00403569"/>
    <w:rsid w:val="00432538"/>
    <w:rsid w:val="00447F05"/>
    <w:rsid w:val="0048631B"/>
    <w:rsid w:val="004B0071"/>
    <w:rsid w:val="004B0F65"/>
    <w:rsid w:val="005418FD"/>
    <w:rsid w:val="00544377"/>
    <w:rsid w:val="005B3F9D"/>
    <w:rsid w:val="005D0F01"/>
    <w:rsid w:val="005F5ECA"/>
    <w:rsid w:val="00610E88"/>
    <w:rsid w:val="00611141"/>
    <w:rsid w:val="00617C16"/>
    <w:rsid w:val="00621035"/>
    <w:rsid w:val="006278B1"/>
    <w:rsid w:val="006625E7"/>
    <w:rsid w:val="0069193F"/>
    <w:rsid w:val="006D3DD0"/>
    <w:rsid w:val="00702146"/>
    <w:rsid w:val="00716468"/>
    <w:rsid w:val="00716BB5"/>
    <w:rsid w:val="0073258D"/>
    <w:rsid w:val="007417AC"/>
    <w:rsid w:val="007802D4"/>
    <w:rsid w:val="00790D46"/>
    <w:rsid w:val="007C2A86"/>
    <w:rsid w:val="007E557C"/>
    <w:rsid w:val="007F77CA"/>
    <w:rsid w:val="008116B3"/>
    <w:rsid w:val="00815EB5"/>
    <w:rsid w:val="00843991"/>
    <w:rsid w:val="008739AC"/>
    <w:rsid w:val="0088163F"/>
    <w:rsid w:val="00884EA7"/>
    <w:rsid w:val="008A7716"/>
    <w:rsid w:val="008C18EA"/>
    <w:rsid w:val="00901241"/>
    <w:rsid w:val="009425A6"/>
    <w:rsid w:val="00950AF0"/>
    <w:rsid w:val="00954C0D"/>
    <w:rsid w:val="009667F6"/>
    <w:rsid w:val="009741BB"/>
    <w:rsid w:val="009831B3"/>
    <w:rsid w:val="0098685D"/>
    <w:rsid w:val="009A277E"/>
    <w:rsid w:val="00A03926"/>
    <w:rsid w:val="00A061CE"/>
    <w:rsid w:val="00A12EC0"/>
    <w:rsid w:val="00A24860"/>
    <w:rsid w:val="00A26941"/>
    <w:rsid w:val="00A506EC"/>
    <w:rsid w:val="00AA232C"/>
    <w:rsid w:val="00AA433D"/>
    <w:rsid w:val="00AC1FBF"/>
    <w:rsid w:val="00AF1101"/>
    <w:rsid w:val="00B05979"/>
    <w:rsid w:val="00B2173A"/>
    <w:rsid w:val="00B3012A"/>
    <w:rsid w:val="00B5171A"/>
    <w:rsid w:val="00B54876"/>
    <w:rsid w:val="00B71C6A"/>
    <w:rsid w:val="00BE31A8"/>
    <w:rsid w:val="00C10806"/>
    <w:rsid w:val="00C14C63"/>
    <w:rsid w:val="00C56DD6"/>
    <w:rsid w:val="00C75420"/>
    <w:rsid w:val="00CB7B79"/>
    <w:rsid w:val="00CD3887"/>
    <w:rsid w:val="00D2290F"/>
    <w:rsid w:val="00D71B77"/>
    <w:rsid w:val="00D837CF"/>
    <w:rsid w:val="00DA2A32"/>
    <w:rsid w:val="00DF0BDD"/>
    <w:rsid w:val="00E03AB4"/>
    <w:rsid w:val="00E46D93"/>
    <w:rsid w:val="00E51C89"/>
    <w:rsid w:val="00E62D51"/>
    <w:rsid w:val="00E93A82"/>
    <w:rsid w:val="00EA0642"/>
    <w:rsid w:val="00ED6CF7"/>
    <w:rsid w:val="00F3582F"/>
    <w:rsid w:val="00F8299F"/>
    <w:rsid w:val="00F8441A"/>
    <w:rsid w:val="00FB72B5"/>
    <w:rsid w:val="00FD1D81"/>
    <w:rsid w:val="00FE5E05"/>
    <w:rsid w:val="00FF4FD8"/>
    <w:rsid w:val="68FFB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583CE"/>
  <w15:docId w15:val="{8BA781EF-FC9E-4911-B2BB-542D19BF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宋体" w:eastAsia="宋体" w:hAnsi="宋体" w:cs="宋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Body Text"/>
    <w:basedOn w:val="a"/>
    <w:link w:val="a6"/>
    <w:uiPriority w:val="1"/>
    <w:qFormat/>
    <w:rPr>
      <w:sz w:val="32"/>
      <w:szCs w:val="32"/>
    </w:rPr>
  </w:style>
  <w:style w:type="paragraph" w:styleId="a7">
    <w:name w:val="footer"/>
    <w:basedOn w:val="a"/>
    <w:link w:val="a8"/>
    <w:uiPriority w:val="99"/>
    <w:unhideWhenUsed/>
    <w:qFormat/>
    <w:pPr>
      <w:tabs>
        <w:tab w:val="center" w:pos="4153"/>
        <w:tab w:val="right" w:pos="8306"/>
      </w:tabs>
      <w:snapToGrid w:val="0"/>
    </w:pPr>
    <w:rPr>
      <w:sz w:val="18"/>
      <w:szCs w:val="18"/>
    </w:rPr>
  </w:style>
  <w:style w:type="paragraph" w:styleId="a9">
    <w:name w:val="header"/>
    <w:basedOn w:val="a"/>
    <w:link w:val="aa"/>
    <w:uiPriority w:val="99"/>
    <w:unhideWhenUsed/>
    <w:qFormat/>
    <w:pPr>
      <w:tabs>
        <w:tab w:val="center" w:pos="4153"/>
        <w:tab w:val="right" w:pos="8306"/>
      </w:tabs>
      <w:snapToGrid w:val="0"/>
      <w:jc w:val="center"/>
    </w:pPr>
    <w:rPr>
      <w:sz w:val="18"/>
      <w:szCs w:val="18"/>
    </w:rPr>
  </w:style>
  <w:style w:type="paragraph" w:styleId="ab">
    <w:name w:val="Title"/>
    <w:basedOn w:val="a"/>
    <w:link w:val="ac"/>
    <w:uiPriority w:val="1"/>
    <w:qFormat/>
    <w:pPr>
      <w:spacing w:before="189"/>
      <w:ind w:left="4659" w:right="4316" w:hanging="900"/>
    </w:pPr>
    <w:rPr>
      <w:rFonts w:ascii="PMingLiU" w:eastAsia="PMingLiU" w:hAnsi="PMingLiU" w:cs="PMingLiU"/>
      <w:sz w:val="60"/>
      <w:szCs w:val="60"/>
    </w:rPr>
  </w:style>
  <w:style w:type="paragraph" w:styleId="ad">
    <w:name w:val="annotation subject"/>
    <w:basedOn w:val="a3"/>
    <w:next w:val="a3"/>
    <w:link w:val="ae"/>
    <w:uiPriority w:val="99"/>
    <w:semiHidden/>
    <w:unhideWhenUsed/>
    <w:qFormat/>
    <w:rPr>
      <w:b/>
      <w:bCs/>
    </w:rPr>
  </w:style>
  <w:style w:type="character" w:styleId="af">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正文文本 字符"/>
    <w:basedOn w:val="a0"/>
    <w:link w:val="a5"/>
    <w:uiPriority w:val="1"/>
    <w:qFormat/>
    <w:rPr>
      <w:rFonts w:ascii="宋体" w:eastAsia="宋体" w:hAnsi="宋体" w:cs="宋体"/>
      <w:kern w:val="0"/>
      <w:sz w:val="32"/>
      <w:szCs w:val="32"/>
    </w:rPr>
  </w:style>
  <w:style w:type="paragraph" w:customStyle="1" w:styleId="TableParagraph">
    <w:name w:val="Table Paragraph"/>
    <w:basedOn w:val="a"/>
    <w:uiPriority w:val="1"/>
    <w:qFormat/>
    <w:pPr>
      <w:ind w:left="108"/>
    </w:pPr>
  </w:style>
  <w:style w:type="character" w:customStyle="1" w:styleId="font31">
    <w:name w:val="font31"/>
    <w:basedOn w:val="a0"/>
    <w:qFormat/>
    <w:rPr>
      <w:rFonts w:ascii="宋体" w:eastAsia="宋体" w:hAnsi="宋体" w:cs="宋体" w:hint="eastAsia"/>
      <w:color w:val="FF0000"/>
      <w:sz w:val="20"/>
      <w:szCs w:val="20"/>
      <w:u w:val="none"/>
    </w:rPr>
  </w:style>
  <w:style w:type="character" w:customStyle="1" w:styleId="ac">
    <w:name w:val="标题 字符"/>
    <w:basedOn w:val="a0"/>
    <w:link w:val="ab"/>
    <w:uiPriority w:val="1"/>
    <w:qFormat/>
    <w:rPr>
      <w:rFonts w:ascii="PMingLiU" w:eastAsia="PMingLiU" w:hAnsi="PMingLiU" w:cs="PMingLiU"/>
      <w:kern w:val="0"/>
      <w:sz w:val="60"/>
      <w:szCs w:val="60"/>
    </w:rPr>
  </w:style>
  <w:style w:type="paragraph" w:styleId="af0">
    <w:name w:val="List Paragraph"/>
    <w:basedOn w:val="a"/>
    <w:uiPriority w:val="1"/>
    <w:qFormat/>
  </w:style>
  <w:style w:type="character" w:customStyle="1" w:styleId="font101">
    <w:name w:val="font101"/>
    <w:basedOn w:val="a0"/>
    <w:qFormat/>
    <w:rPr>
      <w:rFonts w:ascii="宋体" w:eastAsia="宋体" w:hAnsi="宋体" w:cs="宋体" w:hint="eastAsia"/>
      <w:color w:val="000000"/>
      <w:sz w:val="20"/>
      <w:szCs w:val="20"/>
      <w:u w:val="none"/>
    </w:rPr>
  </w:style>
  <w:style w:type="character" w:customStyle="1" w:styleId="a4">
    <w:name w:val="批注文字 字符"/>
    <w:basedOn w:val="a0"/>
    <w:link w:val="a3"/>
    <w:uiPriority w:val="99"/>
    <w:semiHidden/>
    <w:qFormat/>
    <w:rPr>
      <w:rFonts w:ascii="宋体" w:eastAsia="宋体" w:hAnsi="宋体" w:cs="宋体"/>
      <w:kern w:val="0"/>
      <w:sz w:val="22"/>
    </w:rPr>
  </w:style>
  <w:style w:type="character" w:customStyle="1" w:styleId="ae">
    <w:name w:val="批注主题 字符"/>
    <w:basedOn w:val="a4"/>
    <w:link w:val="ad"/>
    <w:uiPriority w:val="99"/>
    <w:semiHidden/>
    <w:qFormat/>
    <w:rPr>
      <w:rFonts w:ascii="宋体" w:eastAsia="宋体" w:hAnsi="宋体" w:cs="宋体"/>
      <w:b/>
      <w:bCs/>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61</Pages>
  <Words>5481</Words>
  <Characters>31245</Characters>
  <Application>Microsoft Office Word</Application>
  <DocSecurity>0</DocSecurity>
  <Lines>260</Lines>
  <Paragraphs>73</Paragraphs>
  <ScaleCrop>false</ScaleCrop>
  <Company/>
  <LinksUpToDate>false</LinksUpToDate>
  <CharactersWithSpaces>36653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yanli han</dc:creator>
  <cp:lastModifiedBy>yanli han</cp:lastModifiedBy>
  <cp:revision>86</cp:revision>
  <cp:lastPrinted>2024-04-22T23:11:00Z</cp:lastPrinted>
  <dcterms:created xsi:type="dcterms:W3CDTF">2024-09-18T00:54:00Z</dcterms:created>
  <dcterms:modified xsi:type="dcterms:W3CDTF">2024-09-26T08:01:00Z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